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79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РОССИЙСКАЯ ФЕДЕРАЦИЯ</w:t>
      </w:r>
    </w:p>
    <w:p w:rsidR="00F61179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Иркутская область</w:t>
      </w:r>
    </w:p>
    <w:p w:rsidR="00F61179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Жигаловский район </w:t>
      </w:r>
    </w:p>
    <w:p w:rsidR="00F61179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ДУМА </w:t>
      </w:r>
    </w:p>
    <w:p w:rsidR="00F61179" w:rsidRDefault="00F61179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Тимошинского сельского поселения</w:t>
      </w:r>
    </w:p>
    <w:p w:rsidR="00F61179" w:rsidRDefault="00F61179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РЕШЕНИЕ</w:t>
      </w:r>
    </w:p>
    <w:p w:rsidR="00F61179" w:rsidRDefault="00F61179" w:rsidP="00F61179">
      <w:pPr>
        <w:pStyle w:val="a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666413 с. </w:t>
      </w:r>
      <w:proofErr w:type="gramStart"/>
      <w:r>
        <w:rPr>
          <w:rFonts w:ascii="Times New Roman" w:hAnsi="Times New Roman"/>
          <w:sz w:val="20"/>
          <w:szCs w:val="20"/>
        </w:rPr>
        <w:t>Тимошино</w:t>
      </w:r>
      <w:proofErr w:type="gramEnd"/>
      <w:r>
        <w:rPr>
          <w:rFonts w:ascii="Times New Roman" w:hAnsi="Times New Roman"/>
          <w:sz w:val="20"/>
          <w:szCs w:val="20"/>
        </w:rPr>
        <w:t xml:space="preserve"> ул. Центральная, 8 тел.22 – 1 – 08</w:t>
      </w:r>
    </w:p>
    <w:p w:rsidR="00F61179" w:rsidRDefault="00F61179" w:rsidP="00F6117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61179" w:rsidRDefault="00F61179" w:rsidP="00F6117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61179" w:rsidRDefault="00F61179" w:rsidP="00F61179">
      <w:pPr>
        <w:pStyle w:val="a5"/>
        <w:rPr>
          <w:rFonts w:ascii="Times New Roman" w:hAnsi="Times New Roman"/>
          <w:sz w:val="28"/>
          <w:szCs w:val="28"/>
        </w:rPr>
      </w:pPr>
    </w:p>
    <w:p w:rsidR="00F61179" w:rsidRDefault="00654217" w:rsidP="00F611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22 </w:t>
      </w:r>
      <w:r w:rsidR="00301A36" w:rsidRPr="006542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  2013 г. №  27</w:t>
      </w:r>
    </w:p>
    <w:p w:rsidR="00F61179" w:rsidRDefault="00F61179" w:rsidP="00F611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1179" w:rsidRDefault="00301A36" w:rsidP="00F6117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A36" w:rsidRDefault="00301A36" w:rsidP="00F6117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54217" w:rsidRPr="00E349AE" w:rsidRDefault="00654217" w:rsidP="00E349AE">
      <w:pPr>
        <w:pStyle w:val="a5"/>
        <w:rPr>
          <w:rFonts w:ascii="Times New Roman" w:hAnsi="Times New Roman"/>
          <w:sz w:val="28"/>
          <w:szCs w:val="28"/>
        </w:rPr>
      </w:pPr>
      <w:r w:rsidRPr="00E349AE">
        <w:rPr>
          <w:rFonts w:ascii="Times New Roman" w:hAnsi="Times New Roman"/>
          <w:sz w:val="28"/>
          <w:szCs w:val="28"/>
        </w:rPr>
        <w:t>Об утверждении Перечня проектов</w:t>
      </w:r>
    </w:p>
    <w:p w:rsidR="00301A36" w:rsidRPr="00E349AE" w:rsidRDefault="00654217" w:rsidP="00E349AE">
      <w:pPr>
        <w:pStyle w:val="a5"/>
        <w:rPr>
          <w:rFonts w:ascii="Times New Roman" w:hAnsi="Times New Roman"/>
          <w:sz w:val="28"/>
          <w:szCs w:val="28"/>
        </w:rPr>
      </w:pPr>
      <w:r w:rsidRPr="00E349AE">
        <w:rPr>
          <w:rFonts w:ascii="Times New Roman" w:hAnsi="Times New Roman"/>
          <w:sz w:val="28"/>
          <w:szCs w:val="28"/>
        </w:rPr>
        <w:t xml:space="preserve"> народных инициатив  в 2013 году</w:t>
      </w:r>
    </w:p>
    <w:p w:rsidR="00301A36" w:rsidRPr="00E349AE" w:rsidRDefault="00301A36" w:rsidP="00E349AE">
      <w:pPr>
        <w:pStyle w:val="a5"/>
        <w:rPr>
          <w:rFonts w:ascii="Times New Roman" w:hAnsi="Times New Roman"/>
          <w:sz w:val="28"/>
          <w:szCs w:val="28"/>
        </w:rPr>
      </w:pPr>
    </w:p>
    <w:p w:rsidR="00301A36" w:rsidRPr="00301A36" w:rsidRDefault="00301A36" w:rsidP="00301A36">
      <w:pPr>
        <w:shd w:val="clear" w:color="auto" w:fill="FFFFFF"/>
        <w:spacing w:line="365" w:lineRule="exact"/>
        <w:ind w:left="7"/>
        <w:rPr>
          <w:rFonts w:ascii="Times New Roman" w:hAnsi="Times New Roman"/>
          <w:sz w:val="24"/>
          <w:szCs w:val="24"/>
        </w:rPr>
      </w:pPr>
    </w:p>
    <w:p w:rsidR="00301A36" w:rsidRPr="00301A36" w:rsidRDefault="00654217" w:rsidP="00301A36">
      <w:pPr>
        <w:shd w:val="clear" w:color="auto" w:fill="FFFFFF"/>
        <w:ind w:left="2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 руководствуясь ст. 6 Устава Тимошинского муниципального образования, Дума РЕШИЛА:</w:t>
      </w:r>
    </w:p>
    <w:p w:rsidR="00301A36" w:rsidRPr="00301A36" w:rsidRDefault="00301A36" w:rsidP="00301A36">
      <w:pPr>
        <w:shd w:val="clear" w:color="auto" w:fill="FFFFFF"/>
        <w:ind w:left="2" w:firstLine="540"/>
        <w:jc w:val="both"/>
        <w:rPr>
          <w:rFonts w:ascii="Times New Roman" w:hAnsi="Times New Roman"/>
          <w:sz w:val="28"/>
          <w:szCs w:val="28"/>
        </w:rPr>
      </w:pPr>
      <w:r w:rsidRPr="00301A36">
        <w:rPr>
          <w:rFonts w:ascii="Times New Roman" w:hAnsi="Times New Roman"/>
          <w:sz w:val="28"/>
          <w:szCs w:val="28"/>
        </w:rPr>
        <w:t>РЕШИЛА:</w:t>
      </w:r>
    </w:p>
    <w:p w:rsidR="00535458" w:rsidRPr="00E349AE" w:rsidRDefault="00301A36" w:rsidP="00E349AE">
      <w:pPr>
        <w:pStyle w:val="a5"/>
        <w:rPr>
          <w:rFonts w:ascii="Times New Roman" w:hAnsi="Times New Roman"/>
          <w:sz w:val="28"/>
          <w:szCs w:val="28"/>
        </w:rPr>
      </w:pPr>
      <w:r w:rsidRPr="00E349AE">
        <w:rPr>
          <w:rFonts w:ascii="Times New Roman" w:hAnsi="Times New Roman"/>
          <w:sz w:val="28"/>
          <w:szCs w:val="28"/>
        </w:rPr>
        <w:t>1.</w:t>
      </w:r>
      <w:r w:rsidR="007D7231" w:rsidRPr="00E349AE">
        <w:rPr>
          <w:rFonts w:ascii="Times New Roman" w:hAnsi="Times New Roman"/>
          <w:sz w:val="28"/>
          <w:szCs w:val="28"/>
        </w:rPr>
        <w:t>Утвердить Перечень прое</w:t>
      </w:r>
      <w:r w:rsidR="00535458" w:rsidRPr="00E349AE">
        <w:rPr>
          <w:rFonts w:ascii="Times New Roman" w:hAnsi="Times New Roman"/>
          <w:sz w:val="28"/>
          <w:szCs w:val="28"/>
        </w:rPr>
        <w:t>ктов народных инициатив  по Тимошинскому муниципальному образованию в 2013 году.</w:t>
      </w:r>
    </w:p>
    <w:p w:rsidR="00301A36" w:rsidRPr="00E349AE" w:rsidRDefault="00535458" w:rsidP="00E349AE">
      <w:pPr>
        <w:pStyle w:val="a5"/>
        <w:rPr>
          <w:rFonts w:ascii="Times New Roman" w:hAnsi="Times New Roman"/>
          <w:sz w:val="28"/>
          <w:szCs w:val="28"/>
        </w:rPr>
      </w:pPr>
      <w:r w:rsidRPr="00E349AE">
        <w:rPr>
          <w:rFonts w:ascii="Times New Roman" w:hAnsi="Times New Roman"/>
          <w:sz w:val="28"/>
          <w:szCs w:val="28"/>
        </w:rPr>
        <w:t>(Приложение № 1)</w:t>
      </w:r>
    </w:p>
    <w:p w:rsidR="00301A36" w:rsidRPr="00E349AE" w:rsidRDefault="00301A36" w:rsidP="00E349AE">
      <w:pPr>
        <w:pStyle w:val="a5"/>
        <w:rPr>
          <w:rFonts w:ascii="Times New Roman" w:hAnsi="Times New Roman"/>
          <w:sz w:val="28"/>
          <w:szCs w:val="28"/>
        </w:rPr>
      </w:pPr>
      <w:r w:rsidRPr="00E349AE">
        <w:rPr>
          <w:rFonts w:ascii="Times New Roman" w:hAnsi="Times New Roman"/>
          <w:sz w:val="28"/>
          <w:szCs w:val="28"/>
        </w:rPr>
        <w:t xml:space="preserve">2. </w:t>
      </w:r>
      <w:r w:rsidR="00535458" w:rsidRPr="00E349AE">
        <w:rPr>
          <w:rFonts w:ascii="Times New Roman" w:hAnsi="Times New Roman"/>
          <w:sz w:val="28"/>
          <w:szCs w:val="28"/>
        </w:rPr>
        <w:t xml:space="preserve">Опубликовать настоящее решение в газете «Сельские вести». </w:t>
      </w:r>
    </w:p>
    <w:p w:rsidR="00301A36" w:rsidRPr="00E349AE" w:rsidRDefault="00301A36" w:rsidP="00E349AE">
      <w:pPr>
        <w:pStyle w:val="a5"/>
        <w:rPr>
          <w:rFonts w:ascii="Times New Roman" w:hAnsi="Times New Roman"/>
          <w:sz w:val="28"/>
          <w:szCs w:val="28"/>
        </w:rPr>
      </w:pPr>
    </w:p>
    <w:p w:rsidR="00301A36" w:rsidRPr="00E349AE" w:rsidRDefault="00301A36" w:rsidP="00E349AE">
      <w:pPr>
        <w:pStyle w:val="a5"/>
        <w:rPr>
          <w:rFonts w:ascii="Times New Roman" w:hAnsi="Times New Roman"/>
          <w:sz w:val="28"/>
          <w:szCs w:val="28"/>
        </w:rPr>
      </w:pPr>
    </w:p>
    <w:p w:rsidR="00535458" w:rsidRPr="00E349AE" w:rsidRDefault="00535458" w:rsidP="00E349AE">
      <w:pPr>
        <w:pStyle w:val="a5"/>
        <w:rPr>
          <w:rFonts w:ascii="Times New Roman" w:hAnsi="Times New Roman"/>
          <w:sz w:val="28"/>
          <w:szCs w:val="28"/>
        </w:rPr>
      </w:pPr>
      <w:r w:rsidRPr="00E349AE">
        <w:rPr>
          <w:rFonts w:ascii="Times New Roman" w:hAnsi="Times New Roman"/>
          <w:sz w:val="28"/>
          <w:szCs w:val="28"/>
        </w:rPr>
        <w:t>Глава Тимошинского</w:t>
      </w:r>
    </w:p>
    <w:p w:rsidR="00301A36" w:rsidRPr="00E349AE" w:rsidRDefault="00535458" w:rsidP="00E349AE">
      <w:pPr>
        <w:pStyle w:val="a5"/>
        <w:rPr>
          <w:rFonts w:ascii="Times New Roman" w:hAnsi="Times New Roman"/>
          <w:sz w:val="28"/>
          <w:szCs w:val="28"/>
        </w:rPr>
      </w:pPr>
      <w:r w:rsidRPr="00E349AE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Ю.Н. Замащикова</w:t>
      </w:r>
    </w:p>
    <w:p w:rsidR="00301A36" w:rsidRDefault="00301A36" w:rsidP="00F6117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56473" w:rsidRDefault="00535458" w:rsidP="00535458">
      <w:pPr>
        <w:pStyle w:val="ConsPlusNormal"/>
        <w:widowControl/>
        <w:ind w:firstLine="0"/>
        <w:jc w:val="both"/>
        <w:outlineLvl w:val="1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B56473" w:rsidSect="00FA7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61179"/>
    <w:rsid w:val="00301A36"/>
    <w:rsid w:val="00535458"/>
    <w:rsid w:val="00560AC9"/>
    <w:rsid w:val="00654217"/>
    <w:rsid w:val="007D7231"/>
    <w:rsid w:val="009D1C36"/>
    <w:rsid w:val="00B56473"/>
    <w:rsid w:val="00E349AE"/>
    <w:rsid w:val="00F61179"/>
    <w:rsid w:val="00FA7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611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6117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F611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61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F611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2013-07-25T07:00:00Z</cp:lastPrinted>
  <dcterms:created xsi:type="dcterms:W3CDTF">2013-07-25T06:41:00Z</dcterms:created>
  <dcterms:modified xsi:type="dcterms:W3CDTF">2013-07-25T07:00:00Z</dcterms:modified>
</cp:coreProperties>
</file>