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ДУМА </w:t>
      </w:r>
    </w:p>
    <w:p w:rsidR="00F61179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Тимошинского сельского поселения</w:t>
      </w:r>
    </w:p>
    <w:p w:rsidR="00F61179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РЕШЕНИЕ</w:t>
      </w:r>
    </w:p>
    <w:p w:rsidR="00F61179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>
        <w:rPr>
          <w:rFonts w:ascii="Times New Roman" w:hAnsi="Times New Roman"/>
          <w:sz w:val="20"/>
          <w:szCs w:val="20"/>
        </w:rPr>
        <w:t>Тимошино</w:t>
      </w:r>
      <w:proofErr w:type="gramEnd"/>
      <w:r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F61179" w:rsidRDefault="00F61179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61179" w:rsidRDefault="00F61179" w:rsidP="00F6117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1179" w:rsidRDefault="009B5ABC" w:rsidP="009B5A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B5ABC">
        <w:rPr>
          <w:rFonts w:ascii="Times New Roman" w:hAnsi="Times New Roman" w:cs="Times New Roman"/>
          <w:sz w:val="28"/>
          <w:szCs w:val="28"/>
        </w:rPr>
        <w:t>20  сентября   2013 г. №  31</w:t>
      </w:r>
    </w:p>
    <w:p w:rsidR="009B5ABC" w:rsidRDefault="009B5ABC" w:rsidP="009B5A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B5ABC" w:rsidRDefault="009B5ABC" w:rsidP="009B5A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решения Думы № 28 от 16.08.2013 г.</w:t>
      </w:r>
    </w:p>
    <w:p w:rsidR="009B5ABC" w:rsidRDefault="009B5ABC" w:rsidP="009B5A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положения « «О порядке</w:t>
      </w:r>
    </w:p>
    <w:p w:rsidR="009B5ABC" w:rsidRDefault="009B5ABC" w:rsidP="009B5A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ведения реестра муниципального имущества </w:t>
      </w:r>
    </w:p>
    <w:p w:rsidR="009B5ABC" w:rsidRDefault="009B5ABC" w:rsidP="009B5A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Тимошинского сельского поселения»</w:t>
      </w:r>
    </w:p>
    <w:p w:rsidR="009B5ABC" w:rsidRDefault="009B5ABC" w:rsidP="009B5A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B5ABC" w:rsidRDefault="009B5ABC" w:rsidP="009B5A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Протеста прокурора </w:t>
      </w:r>
      <w:r w:rsidR="006E5E66">
        <w:rPr>
          <w:rFonts w:ascii="Times New Roman" w:hAnsi="Times New Roman" w:cs="Times New Roman"/>
          <w:sz w:val="28"/>
          <w:szCs w:val="28"/>
        </w:rPr>
        <w:t>№ 07-24-2013 от 09.09.13 г. на решение Думы МО «</w:t>
      </w:r>
      <w:proofErr w:type="spellStart"/>
      <w:r w:rsidR="006E5E66">
        <w:rPr>
          <w:rFonts w:ascii="Times New Roman" w:hAnsi="Times New Roman" w:cs="Times New Roman"/>
          <w:sz w:val="28"/>
          <w:szCs w:val="28"/>
        </w:rPr>
        <w:t>Тимошинское</w:t>
      </w:r>
      <w:proofErr w:type="spellEnd"/>
      <w:r w:rsidR="006E5E66">
        <w:rPr>
          <w:rFonts w:ascii="Times New Roman" w:hAnsi="Times New Roman" w:cs="Times New Roman"/>
          <w:sz w:val="28"/>
          <w:szCs w:val="28"/>
        </w:rPr>
        <w:t xml:space="preserve"> сельское поселение № 28 от 16.08.2013 г. «Об утверждении положения «О порядке ведения реестра муниципального имущества Тимошинского сельского поселения»» Дума</w:t>
      </w:r>
      <w:proofErr w:type="gramStart"/>
      <w:r w:rsidR="006E5E66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6E5E66">
        <w:rPr>
          <w:rFonts w:ascii="Times New Roman" w:hAnsi="Times New Roman" w:cs="Times New Roman"/>
          <w:sz w:val="28"/>
          <w:szCs w:val="28"/>
        </w:rPr>
        <w:t>ешила:</w:t>
      </w:r>
    </w:p>
    <w:p w:rsidR="006E5E66" w:rsidRDefault="006E5E66" w:rsidP="009B5A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Думы  № 28 от 16.08.2013 г. «Об утверждении положения «О порядке ведения реестра муниципального имущества Тимошинского сельского поселения» считать утратившим силу.</w:t>
      </w:r>
    </w:p>
    <w:p w:rsidR="006E5E66" w:rsidRPr="009B5ABC" w:rsidRDefault="006E5E66" w:rsidP="009B5A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газете «Сельские вести»</w:t>
      </w:r>
    </w:p>
    <w:p w:rsidR="00F61179" w:rsidRPr="009B5ABC" w:rsidRDefault="00F61179" w:rsidP="00F611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179" w:rsidRDefault="00301A36" w:rsidP="00F6117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A36" w:rsidRDefault="00301A36" w:rsidP="00F6117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1A36" w:rsidRPr="006E5E66" w:rsidRDefault="00301A36" w:rsidP="006E5E66">
      <w:pPr>
        <w:shd w:val="clear" w:color="auto" w:fill="FFFFFF"/>
        <w:ind w:left="2" w:firstLine="540"/>
        <w:jc w:val="both"/>
        <w:rPr>
          <w:sz w:val="28"/>
          <w:szCs w:val="28"/>
        </w:rPr>
      </w:pPr>
      <w:r w:rsidRPr="00301A36">
        <w:rPr>
          <w:rFonts w:ascii="Times New Roman" w:hAnsi="Times New Roman"/>
          <w:sz w:val="28"/>
          <w:szCs w:val="28"/>
        </w:rPr>
        <w:t xml:space="preserve"> </w:t>
      </w:r>
    </w:p>
    <w:p w:rsidR="00301A36" w:rsidRDefault="00301A36" w:rsidP="00F6117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61179" w:rsidRDefault="00F61179" w:rsidP="00F6117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Тимошинского</w:t>
      </w:r>
    </w:p>
    <w:p w:rsidR="00F61179" w:rsidRDefault="00F61179" w:rsidP="00F6117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Ю.Н.Замащикова</w:t>
      </w:r>
    </w:p>
    <w:p w:rsidR="00F61179" w:rsidRDefault="00F61179" w:rsidP="00F61179">
      <w:pPr>
        <w:pStyle w:val="a3"/>
        <w:rPr>
          <w:b/>
        </w:rPr>
      </w:pPr>
    </w:p>
    <w:p w:rsidR="00F61179" w:rsidRDefault="00F61179" w:rsidP="00F61179">
      <w:pPr>
        <w:autoSpaceDE w:val="0"/>
        <w:autoSpaceDN w:val="0"/>
        <w:adjustRightInd w:val="0"/>
        <w:jc w:val="both"/>
      </w:pPr>
    </w:p>
    <w:p w:rsidR="00F61179" w:rsidRDefault="00F61179" w:rsidP="00F61179">
      <w:pPr>
        <w:autoSpaceDE w:val="0"/>
        <w:autoSpaceDN w:val="0"/>
        <w:adjustRightInd w:val="0"/>
        <w:jc w:val="both"/>
      </w:pPr>
    </w:p>
    <w:p w:rsidR="00F61179" w:rsidRDefault="00F61179" w:rsidP="00F61179">
      <w:pPr>
        <w:autoSpaceDE w:val="0"/>
        <w:autoSpaceDN w:val="0"/>
        <w:adjustRightInd w:val="0"/>
        <w:jc w:val="both"/>
      </w:pPr>
    </w:p>
    <w:p w:rsidR="00F61179" w:rsidRDefault="00F61179" w:rsidP="00F61179">
      <w:pPr>
        <w:autoSpaceDE w:val="0"/>
        <w:autoSpaceDN w:val="0"/>
        <w:adjustRightInd w:val="0"/>
        <w:jc w:val="both"/>
      </w:pPr>
    </w:p>
    <w:p w:rsidR="00F61179" w:rsidRDefault="00F61179" w:rsidP="00F61179">
      <w:pPr>
        <w:autoSpaceDE w:val="0"/>
        <w:autoSpaceDN w:val="0"/>
        <w:adjustRightInd w:val="0"/>
        <w:spacing w:after="0"/>
        <w:jc w:val="right"/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F61179" w:rsidRDefault="009B5ABC" w:rsidP="00F61179">
      <w:pPr>
        <w:autoSpaceDE w:val="0"/>
        <w:autoSpaceDN w:val="0"/>
        <w:adjustRightInd w:val="0"/>
        <w:spacing w:after="0"/>
        <w:jc w:val="right"/>
      </w:pPr>
      <w:r>
        <w:rPr>
          <w:rFonts w:ascii="Times New Roman" w:hAnsi="Times New Roman"/>
        </w:rPr>
        <w:t xml:space="preserve"> </w:t>
      </w:r>
    </w:p>
    <w:p w:rsidR="00F61179" w:rsidRDefault="00F61179" w:rsidP="00F61179">
      <w:pPr>
        <w:autoSpaceDE w:val="0"/>
        <w:autoSpaceDN w:val="0"/>
        <w:adjustRightInd w:val="0"/>
        <w:spacing w:after="0"/>
        <w:jc w:val="right"/>
      </w:pPr>
    </w:p>
    <w:p w:rsidR="00B56473" w:rsidRDefault="00B56473"/>
    <w:sectPr w:rsidR="00B56473" w:rsidSect="00FA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61179"/>
    <w:rsid w:val="00301A36"/>
    <w:rsid w:val="00560AC9"/>
    <w:rsid w:val="006E5E66"/>
    <w:rsid w:val="009B5ABC"/>
    <w:rsid w:val="009E5E1F"/>
    <w:rsid w:val="00B56473"/>
    <w:rsid w:val="00F11864"/>
    <w:rsid w:val="00F61179"/>
    <w:rsid w:val="00FA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2013-09-27T11:22:00Z</cp:lastPrinted>
  <dcterms:created xsi:type="dcterms:W3CDTF">2013-09-27T11:27:00Z</dcterms:created>
  <dcterms:modified xsi:type="dcterms:W3CDTF">2013-09-27T11:27:00Z</dcterms:modified>
</cp:coreProperties>
</file>