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31" w:rsidRDefault="00E91231" w:rsidP="00BB195B">
      <w:pPr>
        <w:pStyle w:val="aff0"/>
        <w:jc w:val="center"/>
        <w:rPr>
          <w:rFonts w:ascii="Times New Roman" w:hAnsi="Times New Roman"/>
          <w:sz w:val="36"/>
          <w:szCs w:val="36"/>
        </w:rPr>
      </w:pPr>
      <w:r>
        <w:rPr>
          <w:rFonts w:ascii="Times New Roman" w:hAnsi="Times New Roman"/>
          <w:sz w:val="36"/>
          <w:szCs w:val="36"/>
        </w:rPr>
        <w:t xml:space="preserve"> </w:t>
      </w:r>
    </w:p>
    <w:p w:rsidR="0045690C" w:rsidRPr="00720A1F" w:rsidRDefault="0045690C" w:rsidP="00BB195B">
      <w:pPr>
        <w:pStyle w:val="aff0"/>
        <w:jc w:val="center"/>
        <w:rPr>
          <w:rFonts w:ascii="Times New Roman" w:hAnsi="Times New Roman"/>
          <w:sz w:val="36"/>
          <w:szCs w:val="36"/>
        </w:rPr>
      </w:pPr>
      <w:r w:rsidRPr="00720A1F">
        <w:rPr>
          <w:rFonts w:ascii="Times New Roman" w:hAnsi="Times New Roman"/>
          <w:sz w:val="36"/>
          <w:szCs w:val="36"/>
        </w:rPr>
        <w:t>РОССИЙСКАЯ ФЕДЕРАЦИЯ</w:t>
      </w:r>
    </w:p>
    <w:p w:rsidR="0045690C" w:rsidRPr="00720A1F" w:rsidRDefault="0045690C" w:rsidP="00BB195B">
      <w:pPr>
        <w:pStyle w:val="aff0"/>
        <w:jc w:val="center"/>
        <w:rPr>
          <w:rFonts w:ascii="Times New Roman" w:hAnsi="Times New Roman"/>
          <w:sz w:val="36"/>
          <w:szCs w:val="36"/>
        </w:rPr>
      </w:pPr>
      <w:r w:rsidRPr="00720A1F">
        <w:rPr>
          <w:rFonts w:ascii="Times New Roman" w:hAnsi="Times New Roman"/>
          <w:sz w:val="36"/>
          <w:szCs w:val="36"/>
        </w:rPr>
        <w:t>Иркутская область</w:t>
      </w:r>
    </w:p>
    <w:p w:rsidR="0045690C" w:rsidRPr="00720A1F" w:rsidRDefault="0045690C" w:rsidP="00BB195B">
      <w:pPr>
        <w:pStyle w:val="aff0"/>
        <w:jc w:val="center"/>
        <w:rPr>
          <w:rFonts w:ascii="Times New Roman" w:hAnsi="Times New Roman"/>
          <w:sz w:val="36"/>
          <w:szCs w:val="36"/>
        </w:rPr>
      </w:pPr>
      <w:r w:rsidRPr="00720A1F">
        <w:rPr>
          <w:rFonts w:ascii="Times New Roman" w:hAnsi="Times New Roman"/>
          <w:sz w:val="36"/>
          <w:szCs w:val="36"/>
        </w:rPr>
        <w:t>Жигаловский район</w:t>
      </w:r>
    </w:p>
    <w:p w:rsidR="0045690C" w:rsidRPr="00720A1F" w:rsidRDefault="0045690C" w:rsidP="00BB195B">
      <w:pPr>
        <w:pStyle w:val="aff0"/>
        <w:jc w:val="center"/>
        <w:rPr>
          <w:rFonts w:ascii="Times New Roman" w:hAnsi="Times New Roman"/>
          <w:sz w:val="36"/>
          <w:szCs w:val="36"/>
        </w:rPr>
      </w:pPr>
      <w:r w:rsidRPr="00720A1F">
        <w:rPr>
          <w:rFonts w:ascii="Times New Roman" w:hAnsi="Times New Roman"/>
          <w:sz w:val="36"/>
          <w:szCs w:val="36"/>
        </w:rPr>
        <w:t>Администрация</w:t>
      </w:r>
    </w:p>
    <w:p w:rsidR="0045690C" w:rsidRDefault="0045690C" w:rsidP="00BB195B">
      <w:pPr>
        <w:pStyle w:val="aff0"/>
        <w:pBdr>
          <w:bottom w:val="single" w:sz="12" w:space="1" w:color="auto"/>
        </w:pBdr>
        <w:jc w:val="center"/>
        <w:rPr>
          <w:rFonts w:ascii="Times New Roman" w:hAnsi="Times New Roman"/>
          <w:sz w:val="36"/>
          <w:szCs w:val="36"/>
        </w:rPr>
      </w:pPr>
      <w:r w:rsidRPr="00720A1F">
        <w:rPr>
          <w:rFonts w:ascii="Times New Roman" w:hAnsi="Times New Roman"/>
          <w:sz w:val="36"/>
          <w:szCs w:val="36"/>
        </w:rPr>
        <w:t>Тимошинского муниципального образования</w:t>
      </w:r>
    </w:p>
    <w:p w:rsidR="0045690C" w:rsidRDefault="0045690C" w:rsidP="00BB195B">
      <w:pPr>
        <w:pStyle w:val="aff0"/>
        <w:pBdr>
          <w:bottom w:val="single" w:sz="12" w:space="1" w:color="auto"/>
        </w:pBdr>
        <w:jc w:val="center"/>
        <w:rPr>
          <w:rFonts w:ascii="Times New Roman" w:hAnsi="Times New Roman"/>
          <w:sz w:val="36"/>
          <w:szCs w:val="36"/>
        </w:rPr>
      </w:pPr>
      <w:r>
        <w:rPr>
          <w:rFonts w:ascii="Times New Roman" w:hAnsi="Times New Roman"/>
          <w:sz w:val="36"/>
          <w:szCs w:val="36"/>
        </w:rPr>
        <w:t>ПОСТАНОВЛЕНИЕ</w:t>
      </w:r>
    </w:p>
    <w:p w:rsidR="0045690C" w:rsidRDefault="0045690C" w:rsidP="00BB195B">
      <w:pPr>
        <w:pStyle w:val="aff0"/>
        <w:jc w:val="center"/>
        <w:rPr>
          <w:rFonts w:ascii="Times New Roman" w:hAnsi="Times New Roman"/>
          <w:sz w:val="20"/>
          <w:szCs w:val="20"/>
        </w:rPr>
      </w:pPr>
      <w:r>
        <w:rPr>
          <w:rFonts w:ascii="Times New Roman" w:hAnsi="Times New Roman"/>
          <w:sz w:val="20"/>
          <w:szCs w:val="20"/>
        </w:rPr>
        <w:t>666413 с. Тимошино ул. Центральная, 8 тел. 22-1-08</w:t>
      </w:r>
    </w:p>
    <w:p w:rsidR="0045690C" w:rsidRDefault="0045690C" w:rsidP="00BB195B">
      <w:pPr>
        <w:widowControl w:val="0"/>
        <w:autoSpaceDE w:val="0"/>
        <w:autoSpaceDN w:val="0"/>
        <w:adjustRightInd w:val="0"/>
        <w:ind w:firstLine="709"/>
        <w:jc w:val="center"/>
        <w:rPr>
          <w:rFonts w:ascii="Times New Roman" w:eastAsia="Times New Roman" w:hAnsi="Times New Roman"/>
          <w:b/>
          <w:bCs/>
          <w:sz w:val="24"/>
          <w:szCs w:val="24"/>
          <w:lang w:eastAsia="ru-RU"/>
        </w:rPr>
      </w:pPr>
    </w:p>
    <w:p w:rsidR="0045690C" w:rsidRPr="0045690C" w:rsidRDefault="0045690C" w:rsidP="00BB195B">
      <w:pPr>
        <w:pStyle w:val="ae"/>
        <w:spacing w:before="0" w:beforeAutospacing="0" w:after="0" w:afterAutospacing="0"/>
        <w:jc w:val="both"/>
        <w:rPr>
          <w:rStyle w:val="aff3"/>
          <w:b w:val="0"/>
        </w:rPr>
      </w:pPr>
      <w:r w:rsidRPr="0045690C">
        <w:rPr>
          <w:rStyle w:val="aff3"/>
          <w:b w:val="0"/>
        </w:rPr>
        <w:t>02 июля</w:t>
      </w:r>
      <w:r>
        <w:rPr>
          <w:rStyle w:val="aff3"/>
          <w:b w:val="0"/>
        </w:rPr>
        <w:t xml:space="preserve">  2018г № 17</w:t>
      </w:r>
    </w:p>
    <w:p w:rsidR="00C32A19" w:rsidRPr="0093528E" w:rsidRDefault="00C32A19" w:rsidP="00BB195B">
      <w:pPr>
        <w:rPr>
          <w:rFonts w:ascii="Arial" w:hAnsi="Arial" w:cs="Arial"/>
          <w:sz w:val="32"/>
          <w:szCs w:val="32"/>
        </w:rPr>
      </w:pPr>
    </w:p>
    <w:p w:rsidR="00C32A19" w:rsidRPr="0045690C" w:rsidRDefault="00C32A19" w:rsidP="00BB195B">
      <w:pPr>
        <w:pStyle w:val="ConsPlusTitle"/>
        <w:jc w:val="both"/>
        <w:rPr>
          <w:rFonts w:ascii="Times New Roman" w:hAnsi="Times New Roman" w:cs="Times New Roman"/>
          <w:b w:val="0"/>
          <w:sz w:val="24"/>
          <w:szCs w:val="24"/>
        </w:rPr>
      </w:pPr>
      <w:r w:rsidRPr="0045690C">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sidR="004610B5" w:rsidRPr="0045690C">
        <w:rPr>
          <w:rFonts w:ascii="Times New Roman" w:hAnsi="Times New Roman" w:cs="Times New Roman"/>
          <w:b w:val="0"/>
          <w:sz w:val="24"/>
          <w:szCs w:val="24"/>
        </w:rPr>
        <w:t xml:space="preserve"> Тимошинского сельского поселения</w:t>
      </w:r>
      <w:r w:rsidRPr="0045690C">
        <w:rPr>
          <w:rFonts w:ascii="Times New Roman" w:hAnsi="Times New Roman" w:cs="Times New Roman"/>
          <w:b w:val="0"/>
          <w:sz w:val="24"/>
          <w:szCs w:val="24"/>
        </w:rPr>
        <w:t>, на которых расположены здания, строения, сооружения»</w:t>
      </w:r>
    </w:p>
    <w:p w:rsidR="00C32A19" w:rsidRDefault="00C32A19" w:rsidP="00BB195B">
      <w:pPr>
        <w:rPr>
          <w:rFonts w:ascii="Arial" w:hAnsi="Arial" w:cs="Arial"/>
          <w:sz w:val="24"/>
          <w:szCs w:val="24"/>
        </w:rPr>
      </w:pPr>
    </w:p>
    <w:p w:rsidR="0045690C" w:rsidRPr="00C32A19" w:rsidRDefault="0045690C" w:rsidP="00BB195B">
      <w:pPr>
        <w:rPr>
          <w:rFonts w:ascii="Arial" w:hAnsi="Arial" w:cs="Arial"/>
          <w:sz w:val="24"/>
          <w:szCs w:val="24"/>
        </w:rPr>
      </w:pPr>
    </w:p>
    <w:p w:rsidR="00C32A19" w:rsidRPr="0045690C" w:rsidRDefault="00C32A19" w:rsidP="00BB195B">
      <w:pPr>
        <w:ind w:firstLine="540"/>
        <w:rPr>
          <w:rFonts w:ascii="Times New Roman" w:hAnsi="Times New Roman" w:cs="Times New Roman"/>
          <w:sz w:val="24"/>
          <w:szCs w:val="24"/>
        </w:rPr>
      </w:pPr>
      <w:r w:rsidRPr="0045690C">
        <w:rPr>
          <w:rFonts w:ascii="Times New Roman" w:hAnsi="Times New Roman" w:cs="Times New Roman"/>
          <w:sz w:val="24"/>
          <w:szCs w:val="24"/>
        </w:rPr>
        <w:t xml:space="preserve">В целях реализации Федерального закона от 27 июля 2010 года №210-ФЗ «Об организации предоставления государственных и муниципальных услуг», в соответствии с Федеральным </w:t>
      </w:r>
      <w:hyperlink r:id="rId8" w:history="1">
        <w:r w:rsidRPr="0045690C">
          <w:rPr>
            <w:rFonts w:ascii="Times New Roman" w:hAnsi="Times New Roman" w:cs="Times New Roman"/>
            <w:sz w:val="24"/>
            <w:szCs w:val="24"/>
          </w:rPr>
          <w:t>законом</w:t>
        </w:r>
      </w:hyperlink>
      <w:r w:rsidRPr="0045690C">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руководствуясь Уставом</w:t>
      </w:r>
      <w:r w:rsidR="004610B5" w:rsidRPr="0045690C">
        <w:rPr>
          <w:rFonts w:ascii="Times New Roman" w:hAnsi="Times New Roman" w:cs="Times New Roman"/>
          <w:sz w:val="24"/>
          <w:szCs w:val="24"/>
        </w:rPr>
        <w:t xml:space="preserve"> Тимошинского муниципального образования</w:t>
      </w:r>
      <w:r w:rsidRPr="0045690C">
        <w:rPr>
          <w:rFonts w:ascii="Times New Roman" w:hAnsi="Times New Roman" w:cs="Times New Roman"/>
          <w:sz w:val="24"/>
          <w:szCs w:val="24"/>
        </w:rPr>
        <w:t>», администрация</w:t>
      </w:r>
      <w:r w:rsidR="004610B5" w:rsidRPr="0045690C">
        <w:rPr>
          <w:rFonts w:ascii="Times New Roman" w:hAnsi="Times New Roman" w:cs="Times New Roman"/>
          <w:sz w:val="24"/>
          <w:szCs w:val="24"/>
        </w:rPr>
        <w:t xml:space="preserve"> Тимошинского сельского поселения</w:t>
      </w:r>
    </w:p>
    <w:p w:rsidR="00C32A19" w:rsidRPr="00BB195B" w:rsidRDefault="00C32A19" w:rsidP="00BB195B">
      <w:pPr>
        <w:rPr>
          <w:rFonts w:ascii="Times New Roman" w:hAnsi="Times New Roman" w:cs="Times New Roman"/>
          <w:sz w:val="24"/>
          <w:szCs w:val="24"/>
        </w:rPr>
      </w:pPr>
      <w:r w:rsidRPr="00BB195B">
        <w:rPr>
          <w:rFonts w:ascii="Times New Roman" w:hAnsi="Times New Roman" w:cs="Times New Roman"/>
          <w:sz w:val="24"/>
          <w:szCs w:val="24"/>
        </w:rPr>
        <w:t>ПОСТАНОВЛЯЕТ:</w:t>
      </w:r>
    </w:p>
    <w:p w:rsidR="00C32A19" w:rsidRPr="0045690C" w:rsidRDefault="00C32A19" w:rsidP="00BB195B">
      <w:pPr>
        <w:tabs>
          <w:tab w:val="left" w:pos="6521"/>
          <w:tab w:val="left" w:pos="10080"/>
        </w:tabs>
        <w:suppressAutoHyphens/>
        <w:ind w:right="-1" w:firstLine="567"/>
        <w:rPr>
          <w:rFonts w:ascii="Times New Roman" w:hAnsi="Times New Roman" w:cs="Times New Roman"/>
          <w:sz w:val="24"/>
          <w:szCs w:val="24"/>
        </w:rPr>
      </w:pPr>
      <w:r w:rsidRPr="0045690C">
        <w:rPr>
          <w:rFonts w:ascii="Times New Roman" w:hAnsi="Times New Roman" w:cs="Times New Roman"/>
          <w:sz w:val="24"/>
          <w:szCs w:val="24"/>
        </w:rPr>
        <w:t xml:space="preserve">1. Утвердить </w:t>
      </w:r>
      <w:r w:rsidR="004610B5" w:rsidRPr="0045690C">
        <w:rPr>
          <w:rFonts w:ascii="Times New Roman" w:hAnsi="Times New Roman" w:cs="Times New Roman"/>
          <w:sz w:val="24"/>
          <w:szCs w:val="24"/>
        </w:rPr>
        <w:t>административный</w:t>
      </w:r>
      <w:r w:rsidRPr="0045690C">
        <w:rPr>
          <w:rFonts w:ascii="Times New Roman" w:hAnsi="Times New Roman" w:cs="Times New Roman"/>
          <w:sz w:val="24"/>
          <w:szCs w:val="24"/>
        </w:rPr>
        <w:t xml:space="preserve"> регламент «Предоставление земельных участков, находящихся в муниципальной собственности</w:t>
      </w:r>
      <w:r w:rsidR="004610B5" w:rsidRPr="0045690C">
        <w:rPr>
          <w:rFonts w:ascii="Times New Roman" w:hAnsi="Times New Roman" w:cs="Times New Roman"/>
          <w:sz w:val="24"/>
          <w:szCs w:val="24"/>
        </w:rPr>
        <w:t xml:space="preserve"> Тимошинского сельского поселения</w:t>
      </w:r>
      <w:r w:rsidRPr="0045690C">
        <w:rPr>
          <w:rFonts w:ascii="Times New Roman" w:hAnsi="Times New Roman" w:cs="Times New Roman"/>
          <w:sz w:val="24"/>
          <w:szCs w:val="24"/>
        </w:rPr>
        <w:t>, на которых расположены здания, строения, сооружения».</w:t>
      </w:r>
    </w:p>
    <w:p w:rsidR="00C32A19" w:rsidRPr="0045690C" w:rsidRDefault="00C32A19" w:rsidP="00BB195B">
      <w:pPr>
        <w:tabs>
          <w:tab w:val="left" w:pos="6521"/>
          <w:tab w:val="left" w:pos="10080"/>
        </w:tabs>
        <w:suppressAutoHyphens/>
        <w:ind w:right="-1" w:firstLine="567"/>
        <w:rPr>
          <w:rFonts w:ascii="Times New Roman" w:hAnsi="Times New Roman" w:cs="Times New Roman"/>
          <w:sz w:val="24"/>
          <w:szCs w:val="24"/>
        </w:rPr>
      </w:pPr>
      <w:r w:rsidRPr="0045690C">
        <w:rPr>
          <w:rFonts w:ascii="Times New Roman" w:hAnsi="Times New Roman" w:cs="Times New Roman"/>
          <w:sz w:val="24"/>
          <w:szCs w:val="24"/>
        </w:rPr>
        <w:t>2. Опубликовать настоящее постановление в газете «</w:t>
      </w:r>
      <w:r w:rsidR="004610B5" w:rsidRPr="0045690C">
        <w:rPr>
          <w:rFonts w:ascii="Times New Roman" w:hAnsi="Times New Roman" w:cs="Times New Roman"/>
          <w:sz w:val="24"/>
          <w:szCs w:val="24"/>
        </w:rPr>
        <w:t>Сельские вести</w:t>
      </w:r>
      <w:r w:rsidRPr="0045690C">
        <w:rPr>
          <w:rFonts w:ascii="Times New Roman" w:hAnsi="Times New Roman" w:cs="Times New Roman"/>
          <w:sz w:val="24"/>
          <w:szCs w:val="24"/>
        </w:rPr>
        <w:t>» и на официальном сайте администрации</w:t>
      </w:r>
      <w:r w:rsidR="0093528E" w:rsidRPr="0045690C">
        <w:rPr>
          <w:rFonts w:ascii="Times New Roman" w:hAnsi="Times New Roman" w:cs="Times New Roman"/>
          <w:sz w:val="24"/>
          <w:szCs w:val="24"/>
        </w:rPr>
        <w:t>:</w:t>
      </w:r>
      <w:r w:rsidRPr="0045690C">
        <w:rPr>
          <w:rFonts w:ascii="Times New Roman" w:hAnsi="Times New Roman" w:cs="Times New Roman"/>
          <w:sz w:val="24"/>
          <w:szCs w:val="24"/>
        </w:rPr>
        <w:t xml:space="preserve"> </w:t>
      </w:r>
      <w:r w:rsidR="004610B5" w:rsidRPr="0045690C">
        <w:rPr>
          <w:rFonts w:ascii="Times New Roman" w:hAnsi="Times New Roman" w:cs="Times New Roman"/>
          <w:sz w:val="24"/>
          <w:szCs w:val="24"/>
        </w:rPr>
        <w:t>тимошино.рф</w:t>
      </w:r>
    </w:p>
    <w:p w:rsidR="00C32A19" w:rsidRPr="0045690C" w:rsidRDefault="00C32A19" w:rsidP="00BB195B">
      <w:pPr>
        <w:widowControl w:val="0"/>
        <w:autoSpaceDE w:val="0"/>
        <w:autoSpaceDN w:val="0"/>
        <w:adjustRightInd w:val="0"/>
        <w:ind w:firstLine="567"/>
        <w:rPr>
          <w:rFonts w:ascii="Times New Roman" w:hAnsi="Times New Roman" w:cs="Times New Roman"/>
          <w:sz w:val="24"/>
          <w:szCs w:val="24"/>
        </w:rPr>
      </w:pPr>
      <w:r w:rsidRPr="0045690C">
        <w:rPr>
          <w:rFonts w:ascii="Times New Roman" w:hAnsi="Times New Roman" w:cs="Times New Roman"/>
          <w:sz w:val="24"/>
          <w:szCs w:val="24"/>
        </w:rPr>
        <w:t>3. Контроль за исполнением постановления оставляю за собой.</w:t>
      </w:r>
    </w:p>
    <w:p w:rsidR="00C32A19" w:rsidRPr="0045690C" w:rsidRDefault="00C32A19" w:rsidP="00BB195B">
      <w:pPr>
        <w:widowControl w:val="0"/>
        <w:autoSpaceDE w:val="0"/>
        <w:autoSpaceDN w:val="0"/>
        <w:adjustRightInd w:val="0"/>
        <w:rPr>
          <w:rFonts w:ascii="Times New Roman" w:hAnsi="Times New Roman" w:cs="Times New Roman"/>
          <w:sz w:val="24"/>
          <w:szCs w:val="24"/>
        </w:rPr>
      </w:pPr>
    </w:p>
    <w:p w:rsidR="00C32A19" w:rsidRPr="0045690C" w:rsidRDefault="00C32A19" w:rsidP="00BB195B">
      <w:pPr>
        <w:rPr>
          <w:rFonts w:ascii="Times New Roman" w:hAnsi="Times New Roman" w:cs="Times New Roman"/>
          <w:sz w:val="24"/>
          <w:szCs w:val="24"/>
        </w:rPr>
      </w:pPr>
    </w:p>
    <w:p w:rsidR="00BB195B" w:rsidRDefault="00BB195B" w:rsidP="00BB195B">
      <w:pPr>
        <w:autoSpaceDE w:val="0"/>
        <w:autoSpaceDN w:val="0"/>
        <w:adjustRightInd w:val="0"/>
        <w:rPr>
          <w:rFonts w:ascii="Times New Roman" w:hAnsi="Times New Roman" w:cs="Times New Roman"/>
          <w:sz w:val="24"/>
          <w:szCs w:val="24"/>
        </w:rPr>
      </w:pPr>
    </w:p>
    <w:p w:rsidR="00BB195B" w:rsidRDefault="00BB195B" w:rsidP="00BB195B">
      <w:pPr>
        <w:autoSpaceDE w:val="0"/>
        <w:autoSpaceDN w:val="0"/>
        <w:adjustRightInd w:val="0"/>
        <w:rPr>
          <w:rFonts w:ascii="Times New Roman" w:hAnsi="Times New Roman" w:cs="Times New Roman"/>
          <w:sz w:val="24"/>
          <w:szCs w:val="24"/>
        </w:rPr>
      </w:pPr>
    </w:p>
    <w:p w:rsidR="00C32A19" w:rsidRPr="0045690C" w:rsidRDefault="00C32A19" w:rsidP="00BB195B">
      <w:pPr>
        <w:autoSpaceDE w:val="0"/>
        <w:autoSpaceDN w:val="0"/>
        <w:adjustRightInd w:val="0"/>
        <w:rPr>
          <w:rFonts w:ascii="Times New Roman" w:hAnsi="Times New Roman" w:cs="Times New Roman"/>
          <w:sz w:val="24"/>
          <w:szCs w:val="24"/>
        </w:rPr>
      </w:pPr>
      <w:r w:rsidRPr="0045690C">
        <w:rPr>
          <w:rFonts w:ascii="Times New Roman" w:hAnsi="Times New Roman" w:cs="Times New Roman"/>
          <w:sz w:val="24"/>
          <w:szCs w:val="24"/>
        </w:rPr>
        <w:t xml:space="preserve">Глава </w:t>
      </w:r>
      <w:r w:rsidR="004610B5" w:rsidRPr="0045690C">
        <w:rPr>
          <w:rFonts w:ascii="Times New Roman" w:hAnsi="Times New Roman" w:cs="Times New Roman"/>
          <w:sz w:val="24"/>
          <w:szCs w:val="24"/>
        </w:rPr>
        <w:t>Тимошинского</w:t>
      </w:r>
    </w:p>
    <w:p w:rsidR="004610B5" w:rsidRPr="0045690C" w:rsidRDefault="0093528E" w:rsidP="00BB195B">
      <w:pPr>
        <w:tabs>
          <w:tab w:val="left" w:pos="5250"/>
        </w:tabs>
        <w:autoSpaceDE w:val="0"/>
        <w:autoSpaceDN w:val="0"/>
        <w:adjustRightInd w:val="0"/>
        <w:rPr>
          <w:rFonts w:ascii="Times New Roman" w:hAnsi="Times New Roman" w:cs="Times New Roman"/>
          <w:sz w:val="24"/>
          <w:szCs w:val="24"/>
        </w:rPr>
      </w:pPr>
      <w:r w:rsidRPr="0045690C">
        <w:rPr>
          <w:rFonts w:ascii="Times New Roman" w:hAnsi="Times New Roman" w:cs="Times New Roman"/>
          <w:sz w:val="24"/>
          <w:szCs w:val="24"/>
        </w:rPr>
        <w:t>с</w:t>
      </w:r>
      <w:r w:rsidR="004610B5" w:rsidRPr="0045690C">
        <w:rPr>
          <w:rFonts w:ascii="Times New Roman" w:hAnsi="Times New Roman" w:cs="Times New Roman"/>
          <w:sz w:val="24"/>
          <w:szCs w:val="24"/>
        </w:rPr>
        <w:t>ельского поселения</w:t>
      </w:r>
      <w:r w:rsidR="004610B5" w:rsidRPr="0045690C">
        <w:rPr>
          <w:rFonts w:ascii="Times New Roman" w:hAnsi="Times New Roman" w:cs="Times New Roman"/>
          <w:sz w:val="24"/>
          <w:szCs w:val="24"/>
        </w:rPr>
        <w:tab/>
        <w:t>Ю.Н.Замащикова</w:t>
      </w:r>
    </w:p>
    <w:p w:rsidR="00C32A19" w:rsidRPr="0045690C" w:rsidRDefault="00C32A19" w:rsidP="00BB195B">
      <w:pPr>
        <w:autoSpaceDE w:val="0"/>
        <w:autoSpaceDN w:val="0"/>
        <w:adjustRightInd w:val="0"/>
        <w:rPr>
          <w:rFonts w:ascii="Times New Roman" w:hAnsi="Times New Roman" w:cs="Times New Roman"/>
          <w:sz w:val="24"/>
          <w:szCs w:val="24"/>
        </w:rPr>
      </w:pPr>
    </w:p>
    <w:p w:rsidR="00C32A19" w:rsidRPr="0045690C" w:rsidRDefault="00C32A19" w:rsidP="00BB195B">
      <w:pPr>
        <w:autoSpaceDE w:val="0"/>
        <w:autoSpaceDN w:val="0"/>
        <w:adjustRightInd w:val="0"/>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45690C" w:rsidRDefault="0045690C" w:rsidP="00BB195B">
      <w:pPr>
        <w:rPr>
          <w:rFonts w:ascii="Times New Roman" w:hAnsi="Times New Roman" w:cs="Times New Roman"/>
          <w:sz w:val="24"/>
          <w:szCs w:val="24"/>
        </w:rPr>
      </w:pPr>
    </w:p>
    <w:p w:rsidR="00BB195B" w:rsidRDefault="00BB195B" w:rsidP="00BB195B">
      <w:pPr>
        <w:rPr>
          <w:rFonts w:ascii="Times New Roman" w:hAnsi="Times New Roman" w:cs="Times New Roman"/>
          <w:sz w:val="24"/>
          <w:szCs w:val="24"/>
        </w:rPr>
      </w:pPr>
    </w:p>
    <w:p w:rsidR="00BB195B" w:rsidRDefault="00BB195B" w:rsidP="00BB195B">
      <w:pPr>
        <w:rPr>
          <w:rFonts w:ascii="Times New Roman" w:hAnsi="Times New Roman" w:cs="Times New Roman"/>
          <w:sz w:val="24"/>
          <w:szCs w:val="24"/>
        </w:rPr>
      </w:pPr>
    </w:p>
    <w:p w:rsidR="00BB195B" w:rsidRDefault="00BB195B" w:rsidP="00BB195B">
      <w:pPr>
        <w:rPr>
          <w:rFonts w:ascii="Times New Roman" w:hAnsi="Times New Roman" w:cs="Times New Roman"/>
          <w:sz w:val="24"/>
          <w:szCs w:val="24"/>
        </w:rPr>
      </w:pPr>
    </w:p>
    <w:p w:rsidR="00BB195B" w:rsidRDefault="00BB195B" w:rsidP="00BB195B">
      <w:pPr>
        <w:rPr>
          <w:rFonts w:ascii="Times New Roman" w:hAnsi="Times New Roman" w:cs="Times New Roman"/>
          <w:sz w:val="24"/>
          <w:szCs w:val="24"/>
        </w:rPr>
      </w:pPr>
    </w:p>
    <w:p w:rsidR="00BB195B" w:rsidRDefault="00BB195B" w:rsidP="00BB195B">
      <w:pPr>
        <w:rPr>
          <w:rFonts w:ascii="Times New Roman" w:hAnsi="Times New Roman" w:cs="Times New Roman"/>
          <w:sz w:val="24"/>
          <w:szCs w:val="24"/>
        </w:rPr>
      </w:pPr>
    </w:p>
    <w:p w:rsidR="00BB195B" w:rsidRDefault="00BB195B" w:rsidP="00BB195B">
      <w:pPr>
        <w:rPr>
          <w:rFonts w:ascii="Times New Roman" w:hAnsi="Times New Roman" w:cs="Times New Roman"/>
          <w:sz w:val="24"/>
          <w:szCs w:val="24"/>
        </w:rPr>
      </w:pPr>
    </w:p>
    <w:p w:rsidR="004C426D" w:rsidRPr="0045690C" w:rsidRDefault="004C426D" w:rsidP="00BB195B">
      <w:pPr>
        <w:jc w:val="right"/>
        <w:rPr>
          <w:rFonts w:ascii="Times New Roman" w:hAnsi="Times New Roman" w:cs="Times New Roman"/>
          <w:sz w:val="24"/>
          <w:szCs w:val="24"/>
        </w:rPr>
      </w:pPr>
      <w:r w:rsidRPr="0045690C">
        <w:rPr>
          <w:rFonts w:ascii="Times New Roman" w:hAnsi="Times New Roman" w:cs="Times New Roman"/>
          <w:sz w:val="24"/>
          <w:szCs w:val="24"/>
        </w:rPr>
        <w:t>Утвержден</w:t>
      </w:r>
    </w:p>
    <w:p w:rsidR="004C426D" w:rsidRPr="0045690C" w:rsidRDefault="004C426D" w:rsidP="00BB195B">
      <w:pPr>
        <w:jc w:val="right"/>
        <w:rPr>
          <w:rFonts w:ascii="Times New Roman" w:hAnsi="Times New Roman" w:cs="Times New Roman"/>
          <w:sz w:val="24"/>
          <w:szCs w:val="24"/>
        </w:rPr>
      </w:pPr>
      <w:bookmarkStart w:id="0" w:name="_GoBack"/>
      <w:bookmarkEnd w:id="0"/>
      <w:r w:rsidRPr="0045690C">
        <w:rPr>
          <w:rFonts w:ascii="Times New Roman" w:hAnsi="Times New Roman" w:cs="Times New Roman"/>
          <w:sz w:val="24"/>
          <w:szCs w:val="24"/>
        </w:rPr>
        <w:t xml:space="preserve">постановлением администрации </w:t>
      </w:r>
    </w:p>
    <w:p w:rsidR="004610B5" w:rsidRPr="0045690C" w:rsidRDefault="004610B5" w:rsidP="00BB195B">
      <w:pPr>
        <w:jc w:val="right"/>
        <w:rPr>
          <w:rFonts w:ascii="Times New Roman" w:hAnsi="Times New Roman" w:cs="Times New Roman"/>
          <w:sz w:val="24"/>
          <w:szCs w:val="24"/>
        </w:rPr>
      </w:pPr>
      <w:r w:rsidRPr="0045690C">
        <w:rPr>
          <w:rFonts w:ascii="Times New Roman" w:hAnsi="Times New Roman" w:cs="Times New Roman"/>
          <w:sz w:val="24"/>
          <w:szCs w:val="24"/>
        </w:rPr>
        <w:t xml:space="preserve">Тимошинского </w:t>
      </w:r>
    </w:p>
    <w:p w:rsidR="004C426D" w:rsidRPr="0045690C" w:rsidRDefault="0045690C" w:rsidP="00BB195B">
      <w:pPr>
        <w:jc w:val="right"/>
        <w:rPr>
          <w:rFonts w:ascii="Times New Roman" w:hAnsi="Times New Roman" w:cs="Times New Roman"/>
          <w:sz w:val="24"/>
          <w:szCs w:val="24"/>
        </w:rPr>
      </w:pPr>
      <w:r>
        <w:rPr>
          <w:rFonts w:ascii="Times New Roman" w:hAnsi="Times New Roman" w:cs="Times New Roman"/>
          <w:sz w:val="24"/>
          <w:szCs w:val="24"/>
        </w:rPr>
        <w:t>с</w:t>
      </w:r>
      <w:r w:rsidR="004610B5" w:rsidRPr="0045690C">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r w:rsidR="00BB4B52" w:rsidRPr="0045690C">
        <w:rPr>
          <w:rFonts w:ascii="Times New Roman" w:hAnsi="Times New Roman" w:cs="Times New Roman"/>
          <w:sz w:val="24"/>
          <w:szCs w:val="24"/>
        </w:rPr>
        <w:t xml:space="preserve"> </w:t>
      </w:r>
      <w:r w:rsidR="004C426D" w:rsidRPr="0045690C">
        <w:rPr>
          <w:rFonts w:ascii="Times New Roman" w:hAnsi="Times New Roman" w:cs="Times New Roman"/>
          <w:sz w:val="24"/>
          <w:szCs w:val="24"/>
        </w:rPr>
        <w:t xml:space="preserve">от </w:t>
      </w:r>
      <w:r>
        <w:rPr>
          <w:rFonts w:ascii="Times New Roman" w:hAnsi="Times New Roman" w:cs="Times New Roman"/>
          <w:sz w:val="24"/>
          <w:szCs w:val="24"/>
        </w:rPr>
        <w:t>02.07.</w:t>
      </w:r>
      <w:r w:rsidR="004C426D" w:rsidRPr="0045690C">
        <w:rPr>
          <w:rFonts w:ascii="Times New Roman" w:hAnsi="Times New Roman" w:cs="Times New Roman"/>
          <w:sz w:val="24"/>
          <w:szCs w:val="24"/>
        </w:rPr>
        <w:t>20</w:t>
      </w:r>
      <w:r>
        <w:rPr>
          <w:rFonts w:ascii="Times New Roman" w:hAnsi="Times New Roman" w:cs="Times New Roman"/>
          <w:sz w:val="24"/>
          <w:szCs w:val="24"/>
        </w:rPr>
        <w:t>18</w:t>
      </w:r>
      <w:r w:rsidR="004C426D" w:rsidRPr="0045690C">
        <w:rPr>
          <w:rFonts w:ascii="Times New Roman" w:hAnsi="Times New Roman" w:cs="Times New Roman"/>
          <w:sz w:val="24"/>
          <w:szCs w:val="24"/>
        </w:rPr>
        <w:t xml:space="preserve"> года</w:t>
      </w:r>
      <w:r>
        <w:rPr>
          <w:rFonts w:ascii="Times New Roman" w:hAnsi="Times New Roman" w:cs="Times New Roman"/>
          <w:sz w:val="24"/>
          <w:szCs w:val="24"/>
        </w:rPr>
        <w:t xml:space="preserve">  №17</w:t>
      </w:r>
    </w:p>
    <w:p w:rsidR="004C426D" w:rsidRPr="0045690C" w:rsidRDefault="004C426D" w:rsidP="00BB195B">
      <w:pPr>
        <w:pStyle w:val="ConsPlusTitle"/>
        <w:widowControl/>
        <w:spacing w:line="276" w:lineRule="auto"/>
        <w:jc w:val="both"/>
        <w:rPr>
          <w:rFonts w:ascii="Times New Roman" w:eastAsia="Times New Roman" w:hAnsi="Times New Roman" w:cs="Times New Roman"/>
          <w:b w:val="0"/>
          <w:bCs w:val="0"/>
          <w:sz w:val="24"/>
          <w:szCs w:val="24"/>
        </w:rPr>
      </w:pPr>
    </w:p>
    <w:p w:rsidR="00DE672B" w:rsidRPr="0045690C" w:rsidRDefault="00DE672B" w:rsidP="00BB195B">
      <w:pPr>
        <w:pStyle w:val="ConsPlusTitle"/>
        <w:jc w:val="center"/>
        <w:outlineLvl w:val="0"/>
        <w:rPr>
          <w:rFonts w:ascii="Times New Roman" w:hAnsi="Times New Roman" w:cs="Times New Roman"/>
          <w:b w:val="0"/>
          <w:caps/>
          <w:color w:val="000000"/>
          <w:sz w:val="24"/>
          <w:szCs w:val="24"/>
        </w:rPr>
      </w:pPr>
      <w:r w:rsidRPr="0045690C">
        <w:rPr>
          <w:rFonts w:ascii="Times New Roman" w:hAnsi="Times New Roman" w:cs="Times New Roman"/>
          <w:b w:val="0"/>
          <w:color w:val="000000"/>
          <w:sz w:val="24"/>
          <w:szCs w:val="24"/>
        </w:rPr>
        <w:t>АДМИНИСТРАТИВНЫЙ РЕГЛАМЕНТ</w:t>
      </w:r>
      <w:r w:rsidR="0017141D" w:rsidRPr="0045690C">
        <w:rPr>
          <w:rFonts w:ascii="Times New Roman" w:hAnsi="Times New Roman" w:cs="Times New Roman"/>
          <w:b w:val="0"/>
          <w:color w:val="000000"/>
          <w:sz w:val="24"/>
          <w:szCs w:val="24"/>
        </w:rPr>
        <w:t xml:space="preserve"> </w:t>
      </w:r>
      <w:r w:rsidRPr="0045690C">
        <w:rPr>
          <w:rFonts w:ascii="Times New Roman" w:hAnsi="Times New Roman" w:cs="Times New Roman"/>
          <w:b w:val="0"/>
          <w:color w:val="000000"/>
          <w:sz w:val="24"/>
          <w:szCs w:val="24"/>
        </w:rPr>
        <w:t xml:space="preserve">ПРЕДОСТАВЛЕНИЯ МУНИЦИПАЛЬНОЙ УСЛУГИ </w:t>
      </w:r>
      <w:r w:rsidRPr="0045690C">
        <w:rPr>
          <w:rFonts w:ascii="Times New Roman" w:hAnsi="Times New Roman" w:cs="Times New Roman"/>
          <w:b w:val="0"/>
          <w:caps/>
          <w:color w:val="000000"/>
          <w:sz w:val="24"/>
          <w:szCs w:val="24"/>
        </w:rPr>
        <w:t>«Предоставление земельных участков, НАХОДЯЩИХСЯ В МУНИЦИПАЛЬНОЙ СОБСТВЕННОСТИ</w:t>
      </w:r>
      <w:r w:rsidR="004610B5" w:rsidRPr="0045690C">
        <w:rPr>
          <w:rFonts w:ascii="Times New Roman" w:hAnsi="Times New Roman" w:cs="Times New Roman"/>
          <w:b w:val="0"/>
          <w:caps/>
          <w:color w:val="000000"/>
          <w:sz w:val="24"/>
          <w:szCs w:val="24"/>
        </w:rPr>
        <w:t xml:space="preserve"> ТИМОШИНСКОГО СЕЛЬСКОГО ПОСЕЛЕНИЯ</w:t>
      </w:r>
      <w:r w:rsidRPr="0045690C">
        <w:rPr>
          <w:rFonts w:ascii="Times New Roman" w:hAnsi="Times New Roman" w:cs="Times New Roman"/>
          <w:b w:val="0"/>
          <w:caps/>
          <w:color w:val="000000"/>
          <w:sz w:val="24"/>
          <w:szCs w:val="24"/>
        </w:rPr>
        <w:t>, НА КОТОРЫХ РАСПОЛОЖЕНЫ ЗДАНИЯ, СТРОЕНИЯ, СООРУЖЕНИЯ»</w:t>
      </w:r>
    </w:p>
    <w:p w:rsidR="00DE672B" w:rsidRPr="0045690C" w:rsidRDefault="00DE672B" w:rsidP="00BB195B">
      <w:pPr>
        <w:autoSpaceDE w:val="0"/>
        <w:autoSpaceDN w:val="0"/>
        <w:adjustRightInd w:val="0"/>
        <w:ind w:firstLine="709"/>
        <w:jc w:val="center"/>
        <w:outlineLvl w:val="1"/>
        <w:rPr>
          <w:rFonts w:ascii="Times New Roman" w:hAnsi="Times New Roman" w:cs="Times New Roman"/>
          <w:color w:val="000000"/>
          <w:sz w:val="24"/>
          <w:szCs w:val="24"/>
        </w:rPr>
      </w:pP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Раздел </w:t>
      </w:r>
      <w:r w:rsidRPr="0045690C">
        <w:rPr>
          <w:rFonts w:ascii="Times New Roman" w:hAnsi="Times New Roman" w:cs="Times New Roman"/>
          <w:color w:val="000000"/>
          <w:sz w:val="24"/>
          <w:szCs w:val="24"/>
          <w:lang w:val="en-US"/>
        </w:rPr>
        <w:t>I</w:t>
      </w:r>
      <w:r w:rsidRPr="0045690C">
        <w:rPr>
          <w:rFonts w:ascii="Times New Roman" w:hAnsi="Times New Roman" w:cs="Times New Roman"/>
          <w:color w:val="000000"/>
          <w:sz w:val="24"/>
          <w:szCs w:val="24"/>
        </w:rPr>
        <w:t>. ОБЩИЕ ПОЛОЖЕНИЯ</w:t>
      </w:r>
    </w:p>
    <w:p w:rsidR="00DE672B" w:rsidRPr="0045690C" w:rsidRDefault="00DE672B" w:rsidP="00BB195B">
      <w:pPr>
        <w:autoSpaceDE w:val="0"/>
        <w:autoSpaceDN w:val="0"/>
        <w:adjustRightInd w:val="0"/>
        <w:ind w:left="720" w:firstLine="709"/>
        <w:outlineLvl w:val="1"/>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1. </w:t>
      </w:r>
      <w:r w:rsidRPr="0045690C">
        <w:rPr>
          <w:rFonts w:ascii="Times New Roman" w:hAnsi="Times New Roman" w:cs="Times New Roman"/>
          <w:caps/>
          <w:color w:val="000000"/>
          <w:sz w:val="24"/>
          <w:szCs w:val="24"/>
        </w:rPr>
        <w:t>Предмет регулирования</w:t>
      </w:r>
      <w:r w:rsidR="0017141D" w:rsidRPr="0045690C">
        <w:rPr>
          <w:rFonts w:ascii="Times New Roman" w:hAnsi="Times New Roman" w:cs="Times New Roman"/>
          <w:caps/>
          <w:color w:val="000000"/>
          <w:sz w:val="24"/>
          <w:szCs w:val="24"/>
        </w:rPr>
        <w:t xml:space="preserve"> </w:t>
      </w:r>
      <w:r w:rsidRPr="0045690C">
        <w:rPr>
          <w:rFonts w:ascii="Times New Roman" w:hAnsi="Times New Roman" w:cs="Times New Roman"/>
          <w:caps/>
          <w:color w:val="000000"/>
          <w:sz w:val="24"/>
          <w:szCs w:val="24"/>
        </w:rPr>
        <w:t>административного регламента</w:t>
      </w:r>
    </w:p>
    <w:p w:rsidR="00DE672B" w:rsidRPr="0045690C" w:rsidRDefault="00DE672B" w:rsidP="00BB195B">
      <w:pPr>
        <w:autoSpaceDE w:val="0"/>
        <w:autoSpaceDN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1. </w:t>
      </w:r>
      <w:r w:rsidRPr="0045690C">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DE672B" w:rsidRPr="0045690C" w:rsidRDefault="00DE672B" w:rsidP="00BB195B">
      <w:pPr>
        <w:autoSpaceDE w:val="0"/>
        <w:autoSpaceDN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2. </w:t>
      </w:r>
      <w:r w:rsidRPr="0045690C">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B10D7" w:rsidRPr="0045690C">
        <w:rPr>
          <w:rFonts w:ascii="Times New Roman" w:hAnsi="Times New Roman" w:cs="Times New Roman"/>
          <w:sz w:val="24"/>
          <w:szCs w:val="24"/>
        </w:rPr>
        <w:t>Тимошинского муниципального образования</w:t>
      </w:r>
      <w:r w:rsidRPr="0045690C">
        <w:rPr>
          <w:rFonts w:ascii="Times New Roman" w:hAnsi="Times New Roman" w:cs="Times New Roman"/>
          <w:sz w:val="24"/>
          <w:szCs w:val="24"/>
        </w:rPr>
        <w:t>, при осуществлении полномочий</w:t>
      </w:r>
      <w:r w:rsidRPr="0045690C">
        <w:rPr>
          <w:rFonts w:ascii="Times New Roman" w:hAnsi="Times New Roman" w:cs="Times New Roman"/>
          <w:color w:val="000000"/>
          <w:sz w:val="24"/>
          <w:szCs w:val="24"/>
        </w:rPr>
        <w:t>.</w:t>
      </w:r>
    </w:p>
    <w:p w:rsidR="00DE672B" w:rsidRPr="0045690C" w:rsidRDefault="00DE672B" w:rsidP="00BB195B">
      <w:pPr>
        <w:rPr>
          <w:rFonts w:ascii="Times New Roman" w:hAnsi="Times New Roman" w:cs="Times New Roman"/>
          <w:color w:val="000000"/>
          <w:sz w:val="24"/>
          <w:szCs w:val="24"/>
        </w:rPr>
      </w:pP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2. </w:t>
      </w:r>
      <w:r w:rsidRPr="0045690C">
        <w:rPr>
          <w:rFonts w:ascii="Times New Roman" w:hAnsi="Times New Roman" w:cs="Times New Roman"/>
          <w:caps/>
          <w:color w:val="000000"/>
          <w:sz w:val="24"/>
          <w:szCs w:val="24"/>
        </w:rPr>
        <w:t>Круг заявителей</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3. </w:t>
      </w:r>
      <w:r w:rsidRPr="0045690C">
        <w:rPr>
          <w:rFonts w:ascii="Times New Roman" w:hAnsi="Times New Roman" w:cs="Times New Roman"/>
          <w:sz w:val="24"/>
          <w:szCs w:val="24"/>
        </w:rPr>
        <w:t>Муниципальная услуга предоставляется 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45690C">
        <w:rPr>
          <w:rFonts w:ascii="Times New Roman" w:hAnsi="Times New Roman" w:cs="Times New Roman"/>
          <w:color w:val="000000"/>
          <w:sz w:val="24"/>
          <w:szCs w:val="24"/>
        </w:rPr>
        <w:t>.</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Лица, указанные в </w:t>
      </w:r>
      <w:hyperlink w:anchor="P52" w:history="1">
        <w:r w:rsidRPr="0045690C">
          <w:rPr>
            <w:rFonts w:ascii="Times New Roman" w:hAnsi="Times New Roman" w:cs="Times New Roman"/>
            <w:sz w:val="24"/>
            <w:szCs w:val="24"/>
          </w:rPr>
          <w:t>пункте 3</w:t>
        </w:r>
      </w:hyperlink>
      <w:r w:rsidRPr="0045690C">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17141D" w:rsidRPr="0045690C" w:rsidRDefault="0017141D" w:rsidP="00BB195B">
      <w:pPr>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1"/>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3. </w:t>
      </w:r>
      <w:r w:rsidRPr="0045690C">
        <w:rPr>
          <w:rFonts w:ascii="Times New Roman" w:hAnsi="Times New Roman" w:cs="Times New Roman"/>
          <w:caps/>
          <w:color w:val="000000"/>
          <w:sz w:val="24"/>
          <w:szCs w:val="24"/>
        </w:rPr>
        <w:t>Требования к порядку информирования о предоставлении МУНИЦИПАЛЬНОЙ услуги</w:t>
      </w:r>
    </w:p>
    <w:p w:rsidR="0017141D"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color w:val="000000"/>
          <w:sz w:val="24"/>
          <w:szCs w:val="24"/>
        </w:rPr>
        <w:t xml:space="preserve">4. </w:t>
      </w:r>
      <w:r w:rsidR="0017141D" w:rsidRPr="0045690C">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8B10D7" w:rsidRPr="0045690C">
        <w:rPr>
          <w:rFonts w:ascii="Times New Roman" w:hAnsi="Times New Roman" w:cs="Times New Roman"/>
          <w:sz w:val="24"/>
          <w:szCs w:val="24"/>
        </w:rPr>
        <w:t xml:space="preserve"> Тимошинского</w:t>
      </w:r>
      <w:r w:rsidR="0017141D" w:rsidRPr="0045690C">
        <w:rPr>
          <w:rFonts w:ascii="Times New Roman" w:hAnsi="Times New Roman" w:cs="Times New Roman"/>
          <w:sz w:val="24"/>
          <w:szCs w:val="24"/>
        </w:rPr>
        <w:t xml:space="preserve"> муниципального образования (далее – администрация).</w:t>
      </w:r>
    </w:p>
    <w:p w:rsidR="0017141D" w:rsidRPr="0045690C" w:rsidRDefault="0017141D"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7141D" w:rsidRPr="0045690C" w:rsidRDefault="0017141D" w:rsidP="00BB195B">
      <w:pPr>
        <w:ind w:firstLine="709"/>
        <w:rPr>
          <w:rFonts w:ascii="Times New Roman" w:hAnsi="Times New Roman" w:cs="Times New Roman"/>
          <w:b/>
          <w:sz w:val="24"/>
          <w:szCs w:val="24"/>
        </w:rPr>
      </w:pPr>
      <w:r w:rsidRPr="0045690C">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6. </w:t>
      </w:r>
      <w:r w:rsidR="0017141D" w:rsidRPr="0045690C">
        <w:rPr>
          <w:rFonts w:ascii="Times New Roman" w:hAnsi="Times New Roman" w:cs="Times New Roman"/>
          <w:sz w:val="24"/>
          <w:szCs w:val="24"/>
        </w:rPr>
        <w:t>Информация предоставляется:</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а) </w:t>
      </w:r>
      <w:r w:rsidR="0017141D" w:rsidRPr="0045690C">
        <w:rPr>
          <w:rFonts w:ascii="Times New Roman" w:hAnsi="Times New Roman" w:cs="Times New Roman"/>
          <w:sz w:val="24"/>
          <w:szCs w:val="24"/>
        </w:rPr>
        <w:t>при личном контакте с заявителями;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б) </w:t>
      </w:r>
      <w:r w:rsidR="0017141D" w:rsidRPr="0045690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45690C">
        <w:rPr>
          <w:rFonts w:ascii="Times New Roman" w:hAnsi="Times New Roman" w:cs="Times New Roman"/>
          <w:sz w:val="24"/>
          <w:szCs w:val="24"/>
          <w:lang w:val="en-US"/>
        </w:rPr>
        <w:t>http</w:t>
      </w:r>
      <w:r w:rsidRPr="0045690C">
        <w:rPr>
          <w:rFonts w:ascii="Times New Roman" w:hAnsi="Times New Roman" w:cs="Times New Roman"/>
          <w:sz w:val="24"/>
          <w:szCs w:val="24"/>
        </w:rPr>
        <w:t>://</w:t>
      </w:r>
      <w:r w:rsidRPr="0045690C">
        <w:rPr>
          <w:rFonts w:ascii="Times New Roman" w:hAnsi="Times New Roman" w:cs="Times New Roman"/>
          <w:sz w:val="24"/>
          <w:szCs w:val="24"/>
          <w:lang w:val="en-US"/>
        </w:rPr>
        <w:t>www</w:t>
      </w:r>
      <w:r w:rsidRPr="0045690C">
        <w:rPr>
          <w:rFonts w:ascii="Times New Roman" w:hAnsi="Times New Roman" w:cs="Times New Roman"/>
          <w:sz w:val="24"/>
          <w:szCs w:val="24"/>
        </w:rPr>
        <w:t>.</w:t>
      </w:r>
      <w:r w:rsidR="008B10D7" w:rsidRPr="0045690C">
        <w:rPr>
          <w:rFonts w:ascii="Times New Roman" w:hAnsi="Times New Roman" w:cs="Times New Roman"/>
          <w:sz w:val="24"/>
          <w:szCs w:val="24"/>
        </w:rPr>
        <w:t>тимошино.рф</w:t>
      </w:r>
      <w:r w:rsidR="0017141D" w:rsidRPr="0045690C">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17141D" w:rsidRPr="0045690C">
          <w:rPr>
            <w:rStyle w:val="a8"/>
            <w:rFonts w:ascii="Times New Roman" w:hAnsi="Times New Roman" w:cs="Times New Roman"/>
            <w:color w:val="auto"/>
            <w:sz w:val="24"/>
            <w:szCs w:val="24"/>
          </w:rPr>
          <w:t>http://38.gosuslugi.ru</w:t>
        </w:r>
      </w:hyperlink>
      <w:r w:rsidR="0017141D" w:rsidRPr="0045690C">
        <w:rPr>
          <w:rFonts w:ascii="Times New Roman" w:hAnsi="Times New Roman" w:cs="Times New Roman"/>
          <w:sz w:val="24"/>
          <w:szCs w:val="24"/>
        </w:rPr>
        <w:t xml:space="preserve"> (далее – Портал);</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в)</w:t>
      </w:r>
      <w:r w:rsidR="00C32A19" w:rsidRPr="0045690C">
        <w:rPr>
          <w:rFonts w:ascii="Times New Roman" w:hAnsi="Times New Roman" w:cs="Times New Roman"/>
          <w:sz w:val="24"/>
          <w:szCs w:val="24"/>
        </w:rPr>
        <w:t xml:space="preserve"> </w:t>
      </w:r>
      <w:r w:rsidRPr="0045690C">
        <w:rPr>
          <w:rFonts w:ascii="Times New Roman" w:hAnsi="Times New Roman" w:cs="Times New Roman"/>
          <w:sz w:val="24"/>
          <w:szCs w:val="24"/>
        </w:rPr>
        <w:t>письменно, в случае письменного обращения заявителя.</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8. </w:t>
      </w:r>
      <w:r w:rsidR="0017141D" w:rsidRPr="0045690C">
        <w:rPr>
          <w:rFonts w:ascii="Times New Roman" w:hAnsi="Times New Roman" w:cs="Times New Roman"/>
          <w:sz w:val="24"/>
          <w:szCs w:val="24"/>
        </w:rPr>
        <w:t>Должностные лица администрации, предоставляют информацию по следующим вопросам:</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а) </w:t>
      </w:r>
      <w:r w:rsidR="0017141D" w:rsidRPr="0045690C">
        <w:rPr>
          <w:rFonts w:ascii="Times New Roman" w:hAnsi="Times New Roman" w:cs="Times New Roman"/>
          <w:sz w:val="24"/>
          <w:szCs w:val="24"/>
        </w:rPr>
        <w:t>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б) </w:t>
      </w:r>
      <w:r w:rsidR="0017141D" w:rsidRPr="0045690C">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в) </w:t>
      </w:r>
      <w:r w:rsidR="0017141D" w:rsidRPr="0045690C">
        <w:rPr>
          <w:rFonts w:ascii="Times New Roman" w:hAnsi="Times New Roman" w:cs="Times New Roman"/>
          <w:sz w:val="24"/>
          <w:szCs w:val="24"/>
        </w:rPr>
        <w:t>о перечне документов, необходимых для предоставления муниципальной услуги;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г) </w:t>
      </w:r>
      <w:r w:rsidR="0017141D" w:rsidRPr="0045690C">
        <w:rPr>
          <w:rFonts w:ascii="Times New Roman" w:hAnsi="Times New Roman" w:cs="Times New Roman"/>
          <w:sz w:val="24"/>
          <w:szCs w:val="24"/>
        </w:rPr>
        <w:t>о времени приема документов, необходимых для предоставления муниципальной услуги;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д) </w:t>
      </w:r>
      <w:r w:rsidR="0017141D" w:rsidRPr="0045690C">
        <w:rPr>
          <w:rFonts w:ascii="Times New Roman" w:hAnsi="Times New Roman" w:cs="Times New Roman"/>
          <w:sz w:val="24"/>
          <w:szCs w:val="24"/>
        </w:rPr>
        <w:t>о сроке предоставления муниципальной услуги;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е)</w:t>
      </w:r>
      <w:r w:rsidR="00C32A19" w:rsidRPr="0045690C">
        <w:rPr>
          <w:rFonts w:ascii="Times New Roman" w:hAnsi="Times New Roman" w:cs="Times New Roman"/>
          <w:sz w:val="24"/>
          <w:szCs w:val="24"/>
        </w:rPr>
        <w:t xml:space="preserve"> </w:t>
      </w:r>
      <w:r w:rsidRPr="0045690C">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ж) </w:t>
      </w:r>
      <w:r w:rsidR="0017141D" w:rsidRPr="0045690C">
        <w:rPr>
          <w:rFonts w:ascii="Times New Roman" w:hAnsi="Times New Roman" w:cs="Times New Roman"/>
          <w:sz w:val="24"/>
          <w:szCs w:val="24"/>
        </w:rPr>
        <w:t>об основаниях отказа в предоставлении муниципальной услуги;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з) </w:t>
      </w:r>
      <w:r w:rsidR="0017141D" w:rsidRPr="0045690C">
        <w:rPr>
          <w:rFonts w:ascii="Times New Roman" w:hAnsi="Times New Roman" w:cs="Times New Roman"/>
          <w:sz w:val="24"/>
          <w:szCs w:val="24"/>
        </w:rPr>
        <w:t>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17141D" w:rsidRPr="0045690C" w:rsidRDefault="00C32A19"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9. </w:t>
      </w:r>
      <w:r w:rsidR="0017141D" w:rsidRPr="0045690C">
        <w:rPr>
          <w:rFonts w:ascii="Times New Roman" w:hAnsi="Times New Roman" w:cs="Times New Roman"/>
          <w:sz w:val="24"/>
          <w:szCs w:val="24"/>
        </w:rPr>
        <w:t>Основными требованиями при предоставлении информации являются:</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а) актуальность;</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б) своевременность;</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в) четкость и доступность в изложении информации;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г) полнота информации;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д) соответствие информации требованиям законодательства.</w:t>
      </w:r>
    </w:p>
    <w:p w:rsidR="0017141D" w:rsidRPr="0045690C" w:rsidRDefault="005777EA"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10. </w:t>
      </w:r>
      <w:r w:rsidR="0017141D" w:rsidRPr="0045690C">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17141D" w:rsidRPr="0045690C">
        <w:rPr>
          <w:rFonts w:ascii="Times New Roman" w:hAnsi="Times New Roman" w:cs="Times New Roman"/>
          <w:sz w:val="24"/>
          <w:szCs w:val="24"/>
          <w:lang w:eastAsia="ko-KR"/>
        </w:rPr>
        <w:t>администрации</w:t>
      </w:r>
      <w:r w:rsidR="0017141D" w:rsidRPr="0045690C">
        <w:rPr>
          <w:rFonts w:ascii="Times New Roman" w:hAnsi="Times New Roman" w:cs="Times New Roman"/>
          <w:sz w:val="24"/>
          <w:szCs w:val="24"/>
        </w:rPr>
        <w:t>.</w:t>
      </w:r>
    </w:p>
    <w:p w:rsidR="0017141D" w:rsidRPr="0045690C" w:rsidRDefault="005777EA"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11. </w:t>
      </w:r>
      <w:r w:rsidR="0017141D" w:rsidRPr="0045690C">
        <w:rPr>
          <w:rFonts w:ascii="Times New Roman" w:hAnsi="Times New Roman" w:cs="Times New Roman"/>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12.</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Если заявителя не удовлетворяет информация, представленная должностным лицом администрации, он может обратиться к главе администрации в соответствии с графиком приема заявителей.</w:t>
      </w:r>
    </w:p>
    <w:p w:rsidR="0017141D" w:rsidRPr="0045690C" w:rsidRDefault="0017141D"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Прием заявителей главой администрации проводится по предварительной записи, которая осуще</w:t>
      </w:r>
      <w:r w:rsidR="008B10D7" w:rsidRPr="0045690C">
        <w:rPr>
          <w:rFonts w:ascii="Times New Roman" w:hAnsi="Times New Roman" w:cs="Times New Roman"/>
          <w:sz w:val="24"/>
          <w:szCs w:val="24"/>
        </w:rPr>
        <w:t>ствляется по телефону 8(39551</w:t>
      </w:r>
      <w:r w:rsidR="005777EA" w:rsidRPr="0045690C">
        <w:rPr>
          <w:rFonts w:ascii="Times New Roman" w:hAnsi="Times New Roman" w:cs="Times New Roman"/>
          <w:sz w:val="24"/>
          <w:szCs w:val="24"/>
        </w:rPr>
        <w:t>)</w:t>
      </w:r>
      <w:r w:rsidR="008B10D7" w:rsidRPr="0045690C">
        <w:rPr>
          <w:rFonts w:ascii="Times New Roman" w:hAnsi="Times New Roman" w:cs="Times New Roman"/>
          <w:sz w:val="24"/>
          <w:szCs w:val="24"/>
        </w:rPr>
        <w:t>22108</w:t>
      </w:r>
      <w:r w:rsidRPr="0045690C">
        <w:rPr>
          <w:rFonts w:ascii="Times New Roman" w:hAnsi="Times New Roman" w:cs="Times New Roman"/>
          <w:sz w:val="24"/>
          <w:szCs w:val="24"/>
        </w:rPr>
        <w:t>.</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13.</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Днем регистрации обращения является день его поступления в администрация.</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141D" w:rsidRPr="0045690C" w:rsidRDefault="005777EA"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14. </w:t>
      </w:r>
      <w:r w:rsidR="0017141D" w:rsidRPr="0045690C">
        <w:rPr>
          <w:rFonts w:ascii="Times New Roman" w:hAnsi="Times New Roman" w:cs="Times New Roman"/>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а)</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на стендах, расположенных в помещениях, занимаемых администрацией;</w:t>
      </w:r>
    </w:p>
    <w:p w:rsidR="0017141D"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б) </w:t>
      </w:r>
      <w:r w:rsidR="0017141D" w:rsidRPr="0045690C">
        <w:rPr>
          <w:rFonts w:ascii="Times New Roman" w:hAnsi="Times New Roman" w:cs="Times New Roman"/>
          <w:sz w:val="24"/>
          <w:szCs w:val="24"/>
        </w:rPr>
        <w:t xml:space="preserve">на официальном сайте администрации в информационно-телекоммуникационной сети «Интернет» – </w:t>
      </w:r>
      <w:r w:rsidRPr="0045690C">
        <w:rPr>
          <w:rFonts w:ascii="Times New Roman" w:hAnsi="Times New Roman" w:cs="Times New Roman"/>
          <w:sz w:val="24"/>
          <w:szCs w:val="24"/>
          <w:lang w:val="en-US"/>
        </w:rPr>
        <w:t>http</w:t>
      </w:r>
      <w:r w:rsidRPr="0045690C">
        <w:rPr>
          <w:rFonts w:ascii="Times New Roman" w:hAnsi="Times New Roman" w:cs="Times New Roman"/>
          <w:sz w:val="24"/>
          <w:szCs w:val="24"/>
        </w:rPr>
        <w:t>://</w:t>
      </w:r>
      <w:r w:rsidRPr="0045690C">
        <w:rPr>
          <w:rFonts w:ascii="Times New Roman" w:hAnsi="Times New Roman" w:cs="Times New Roman"/>
          <w:sz w:val="24"/>
          <w:szCs w:val="24"/>
          <w:lang w:val="en-US"/>
        </w:rPr>
        <w:t>www</w:t>
      </w:r>
      <w:r w:rsidRPr="0045690C">
        <w:rPr>
          <w:rFonts w:ascii="Times New Roman" w:hAnsi="Times New Roman" w:cs="Times New Roman"/>
          <w:sz w:val="24"/>
          <w:szCs w:val="24"/>
        </w:rPr>
        <w:t>.</w:t>
      </w:r>
      <w:r w:rsidR="008B10D7" w:rsidRPr="0045690C">
        <w:rPr>
          <w:rFonts w:ascii="Times New Roman" w:hAnsi="Times New Roman" w:cs="Times New Roman"/>
          <w:sz w:val="24"/>
          <w:szCs w:val="24"/>
        </w:rPr>
        <w:t>тимошино.рф</w:t>
      </w:r>
      <w:r w:rsidR="0017141D" w:rsidRPr="0045690C">
        <w:rPr>
          <w:rFonts w:ascii="Times New Roman" w:hAnsi="Times New Roman" w:cs="Times New Roman"/>
          <w:sz w:val="24"/>
          <w:szCs w:val="24"/>
        </w:rPr>
        <w:t>, официальном сайте МФЦ, а также посредством Портала;</w:t>
      </w:r>
    </w:p>
    <w:p w:rsidR="0017141D" w:rsidRPr="0045690C" w:rsidRDefault="005777EA"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в) </w:t>
      </w:r>
      <w:r w:rsidR="0017141D" w:rsidRPr="0045690C">
        <w:rPr>
          <w:rFonts w:ascii="Times New Roman" w:hAnsi="Times New Roman" w:cs="Times New Roman"/>
          <w:sz w:val="24"/>
          <w:szCs w:val="24"/>
        </w:rPr>
        <w:t>посредством публикации в средствах массовой информации.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15.</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На стендах, расположенных в помещениях, занимаемых администрацией, размещается следующая информация:</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1) список документов для получения муниципальной услуги;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2) о сроках предоставления муниципальной услуги;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3) извлечения из административного регламента:</w:t>
      </w:r>
    </w:p>
    <w:p w:rsidR="0017141D" w:rsidRPr="0045690C" w:rsidRDefault="005777EA"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а) </w:t>
      </w:r>
      <w:r w:rsidR="0017141D" w:rsidRPr="0045690C">
        <w:rPr>
          <w:rFonts w:ascii="Times New Roman" w:hAnsi="Times New Roman" w:cs="Times New Roman"/>
          <w:sz w:val="24"/>
          <w:szCs w:val="24"/>
        </w:rPr>
        <w:t>об основаниях отказа в предоставлении муниципальной услуги;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б)</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об описании конечного результата предоставления муниципальной услуги;</w:t>
      </w:r>
    </w:p>
    <w:p w:rsidR="0017141D" w:rsidRPr="0045690C" w:rsidRDefault="005777EA"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в) </w:t>
      </w:r>
      <w:r w:rsidR="0017141D" w:rsidRPr="0045690C">
        <w:rPr>
          <w:rFonts w:ascii="Times New Roman" w:hAnsi="Times New Roman" w:cs="Times New Roman"/>
          <w:sz w:val="24"/>
          <w:szCs w:val="24"/>
        </w:rPr>
        <w:t>о порядке досудебного обжалования решений и действий (бездействия) администрации, а также должностных лиц администрации;</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4)</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17141D" w:rsidRPr="0045690C" w:rsidRDefault="0017141D"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5)</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7141D" w:rsidRPr="0045690C" w:rsidRDefault="0017141D"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16.</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Информация об администрации:</w:t>
      </w:r>
    </w:p>
    <w:p w:rsidR="0017141D" w:rsidRPr="0045690C" w:rsidRDefault="0017141D"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а) место нахождения: 6694</w:t>
      </w:r>
      <w:r w:rsidR="008B10D7" w:rsidRPr="0045690C">
        <w:rPr>
          <w:rFonts w:ascii="Times New Roman" w:hAnsi="Times New Roman" w:cs="Times New Roman"/>
          <w:sz w:val="24"/>
          <w:szCs w:val="24"/>
        </w:rPr>
        <w:t>13</w:t>
      </w:r>
      <w:r w:rsidRPr="0045690C">
        <w:rPr>
          <w:rFonts w:ascii="Times New Roman" w:hAnsi="Times New Roman" w:cs="Times New Roman"/>
          <w:sz w:val="24"/>
          <w:szCs w:val="24"/>
        </w:rPr>
        <w:t xml:space="preserve">, Иркутская область, </w:t>
      </w:r>
      <w:r w:rsidR="008B10D7" w:rsidRPr="0045690C">
        <w:rPr>
          <w:rFonts w:ascii="Times New Roman" w:hAnsi="Times New Roman" w:cs="Times New Roman"/>
          <w:sz w:val="24"/>
          <w:szCs w:val="24"/>
        </w:rPr>
        <w:t xml:space="preserve">Жигаловский </w:t>
      </w:r>
      <w:r w:rsidRPr="0045690C">
        <w:rPr>
          <w:rFonts w:ascii="Times New Roman" w:hAnsi="Times New Roman" w:cs="Times New Roman"/>
          <w:sz w:val="24"/>
          <w:szCs w:val="24"/>
        </w:rPr>
        <w:t>район, с.</w:t>
      </w:r>
      <w:r w:rsidR="008B10D7" w:rsidRPr="0045690C">
        <w:rPr>
          <w:rFonts w:ascii="Times New Roman" w:hAnsi="Times New Roman" w:cs="Times New Roman"/>
          <w:sz w:val="24"/>
          <w:szCs w:val="24"/>
        </w:rPr>
        <w:t>Тимошино</w:t>
      </w:r>
      <w:r w:rsidRPr="0045690C">
        <w:rPr>
          <w:rFonts w:ascii="Times New Roman" w:hAnsi="Times New Roman" w:cs="Times New Roman"/>
          <w:sz w:val="24"/>
          <w:szCs w:val="24"/>
        </w:rPr>
        <w:t>, ул.</w:t>
      </w:r>
      <w:r w:rsidR="008B10D7" w:rsidRPr="0045690C">
        <w:rPr>
          <w:rFonts w:ascii="Times New Roman" w:hAnsi="Times New Roman" w:cs="Times New Roman"/>
          <w:sz w:val="24"/>
          <w:szCs w:val="24"/>
        </w:rPr>
        <w:t>Центральная</w:t>
      </w:r>
      <w:r w:rsidRPr="0045690C">
        <w:rPr>
          <w:rFonts w:ascii="Times New Roman" w:hAnsi="Times New Roman" w:cs="Times New Roman"/>
          <w:sz w:val="24"/>
          <w:szCs w:val="24"/>
        </w:rPr>
        <w:t xml:space="preserve">, </w:t>
      </w:r>
      <w:r w:rsidR="008B10D7" w:rsidRPr="0045690C">
        <w:rPr>
          <w:rFonts w:ascii="Times New Roman" w:hAnsi="Times New Roman" w:cs="Times New Roman"/>
          <w:sz w:val="24"/>
          <w:szCs w:val="24"/>
        </w:rPr>
        <w:t>8</w:t>
      </w:r>
      <w:r w:rsidRPr="0045690C">
        <w:rPr>
          <w:rFonts w:ascii="Times New Roman" w:hAnsi="Times New Roman" w:cs="Times New Roman"/>
          <w:sz w:val="24"/>
          <w:szCs w:val="24"/>
        </w:rPr>
        <w:t>;</w:t>
      </w:r>
    </w:p>
    <w:p w:rsidR="0017141D"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б) </w:t>
      </w:r>
      <w:r w:rsidR="008B10D7" w:rsidRPr="0045690C">
        <w:rPr>
          <w:rFonts w:ascii="Times New Roman" w:hAnsi="Times New Roman" w:cs="Times New Roman"/>
          <w:sz w:val="24"/>
          <w:szCs w:val="24"/>
        </w:rPr>
        <w:t>телефон: 8(39551</w:t>
      </w:r>
      <w:r w:rsidRPr="0045690C">
        <w:rPr>
          <w:rFonts w:ascii="Times New Roman" w:hAnsi="Times New Roman" w:cs="Times New Roman"/>
          <w:sz w:val="24"/>
          <w:szCs w:val="24"/>
        </w:rPr>
        <w:t>)</w:t>
      </w:r>
      <w:r w:rsidR="008B10D7" w:rsidRPr="0045690C">
        <w:rPr>
          <w:rFonts w:ascii="Times New Roman" w:hAnsi="Times New Roman" w:cs="Times New Roman"/>
          <w:sz w:val="24"/>
          <w:szCs w:val="24"/>
        </w:rPr>
        <w:t>22108</w:t>
      </w:r>
      <w:r w:rsidR="0017141D" w:rsidRPr="0045690C">
        <w:rPr>
          <w:rFonts w:ascii="Times New Roman" w:hAnsi="Times New Roman" w:cs="Times New Roman"/>
          <w:sz w:val="24"/>
          <w:szCs w:val="24"/>
        </w:rPr>
        <w:t>;</w:t>
      </w:r>
    </w:p>
    <w:p w:rsidR="0017141D"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в) </w:t>
      </w:r>
      <w:r w:rsidR="0017141D" w:rsidRPr="0045690C">
        <w:rPr>
          <w:rFonts w:ascii="Times New Roman" w:hAnsi="Times New Roman" w:cs="Times New Roman"/>
          <w:sz w:val="24"/>
          <w:szCs w:val="24"/>
        </w:rPr>
        <w:t>почтовый адрес для направления документов и обращений: 6694</w:t>
      </w:r>
      <w:r w:rsidR="008B10D7" w:rsidRPr="0045690C">
        <w:rPr>
          <w:rFonts w:ascii="Times New Roman" w:hAnsi="Times New Roman" w:cs="Times New Roman"/>
          <w:sz w:val="24"/>
          <w:szCs w:val="24"/>
        </w:rPr>
        <w:t>13</w:t>
      </w:r>
      <w:r w:rsidR="009B0652" w:rsidRPr="0045690C">
        <w:rPr>
          <w:rFonts w:ascii="Times New Roman" w:hAnsi="Times New Roman" w:cs="Times New Roman"/>
          <w:sz w:val="24"/>
          <w:szCs w:val="24"/>
        </w:rPr>
        <w:t>, Иркутская область, Жигаловский</w:t>
      </w:r>
      <w:r w:rsidR="0017141D" w:rsidRPr="0045690C">
        <w:rPr>
          <w:rFonts w:ascii="Times New Roman" w:hAnsi="Times New Roman" w:cs="Times New Roman"/>
          <w:sz w:val="24"/>
          <w:szCs w:val="24"/>
        </w:rPr>
        <w:t xml:space="preserve"> район, с. </w:t>
      </w:r>
      <w:r w:rsidR="009B0652" w:rsidRPr="0045690C">
        <w:rPr>
          <w:rFonts w:ascii="Times New Roman" w:hAnsi="Times New Roman" w:cs="Times New Roman"/>
          <w:sz w:val="24"/>
          <w:szCs w:val="24"/>
        </w:rPr>
        <w:t>Тимошино</w:t>
      </w:r>
      <w:r w:rsidR="0017141D" w:rsidRPr="0045690C">
        <w:rPr>
          <w:rFonts w:ascii="Times New Roman" w:hAnsi="Times New Roman" w:cs="Times New Roman"/>
          <w:sz w:val="24"/>
          <w:szCs w:val="24"/>
        </w:rPr>
        <w:t>, ул.</w:t>
      </w:r>
      <w:r w:rsidR="009B0652" w:rsidRPr="0045690C">
        <w:rPr>
          <w:rFonts w:ascii="Times New Roman" w:hAnsi="Times New Roman" w:cs="Times New Roman"/>
          <w:sz w:val="24"/>
          <w:szCs w:val="24"/>
        </w:rPr>
        <w:t>Центральная</w:t>
      </w:r>
      <w:r w:rsidR="0017141D" w:rsidRPr="0045690C">
        <w:rPr>
          <w:rFonts w:ascii="Times New Roman" w:hAnsi="Times New Roman" w:cs="Times New Roman"/>
          <w:sz w:val="24"/>
          <w:szCs w:val="24"/>
        </w:rPr>
        <w:t xml:space="preserve">, </w:t>
      </w:r>
      <w:r w:rsidR="009B0652" w:rsidRPr="0045690C">
        <w:rPr>
          <w:rFonts w:ascii="Times New Roman" w:hAnsi="Times New Roman" w:cs="Times New Roman"/>
          <w:sz w:val="24"/>
          <w:szCs w:val="24"/>
        </w:rPr>
        <w:t>8</w:t>
      </w:r>
      <w:r w:rsidR="0017141D" w:rsidRPr="0045690C">
        <w:rPr>
          <w:rFonts w:ascii="Times New Roman" w:hAnsi="Times New Roman" w:cs="Times New Roman"/>
          <w:sz w:val="24"/>
          <w:szCs w:val="24"/>
        </w:rPr>
        <w:t>;</w:t>
      </w:r>
    </w:p>
    <w:p w:rsidR="0017141D" w:rsidRPr="0045690C" w:rsidRDefault="0017141D"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г)</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 xml:space="preserve">официальный сайт в информационно-телекоммуникационной сети «Интернет» - </w:t>
      </w:r>
      <w:r w:rsidR="005777EA" w:rsidRPr="0045690C">
        <w:rPr>
          <w:rFonts w:ascii="Times New Roman" w:hAnsi="Times New Roman" w:cs="Times New Roman"/>
          <w:sz w:val="24"/>
          <w:szCs w:val="24"/>
          <w:lang w:val="en-US"/>
        </w:rPr>
        <w:t>http</w:t>
      </w:r>
      <w:r w:rsidR="005777EA" w:rsidRPr="0045690C">
        <w:rPr>
          <w:rFonts w:ascii="Times New Roman" w:hAnsi="Times New Roman" w:cs="Times New Roman"/>
          <w:sz w:val="24"/>
          <w:szCs w:val="24"/>
        </w:rPr>
        <w:t>://</w:t>
      </w:r>
      <w:r w:rsidR="005777EA" w:rsidRPr="0045690C">
        <w:rPr>
          <w:rFonts w:ascii="Times New Roman" w:hAnsi="Times New Roman" w:cs="Times New Roman"/>
          <w:sz w:val="24"/>
          <w:szCs w:val="24"/>
          <w:lang w:val="en-US"/>
        </w:rPr>
        <w:t>www</w:t>
      </w:r>
      <w:r w:rsidR="005777EA" w:rsidRPr="0045690C">
        <w:rPr>
          <w:rFonts w:ascii="Times New Roman" w:hAnsi="Times New Roman" w:cs="Times New Roman"/>
          <w:sz w:val="24"/>
          <w:szCs w:val="24"/>
        </w:rPr>
        <w:t>.</w:t>
      </w:r>
      <w:r w:rsidR="009B0652" w:rsidRPr="0045690C">
        <w:rPr>
          <w:rFonts w:ascii="Times New Roman" w:hAnsi="Times New Roman" w:cs="Times New Roman"/>
          <w:sz w:val="24"/>
          <w:szCs w:val="24"/>
        </w:rPr>
        <w:t>тимошино.рф</w:t>
      </w:r>
      <w:r w:rsidRPr="0045690C">
        <w:rPr>
          <w:rFonts w:ascii="Times New Roman" w:hAnsi="Times New Roman" w:cs="Times New Roman"/>
          <w:sz w:val="24"/>
          <w:szCs w:val="24"/>
        </w:rPr>
        <w:t>;</w:t>
      </w:r>
    </w:p>
    <w:p w:rsidR="0017141D" w:rsidRPr="0045690C" w:rsidRDefault="0017141D"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д)</w:t>
      </w:r>
      <w:r w:rsidR="005777EA" w:rsidRPr="0045690C">
        <w:rPr>
          <w:rFonts w:ascii="Times New Roman" w:hAnsi="Times New Roman" w:cs="Times New Roman"/>
          <w:sz w:val="24"/>
          <w:szCs w:val="24"/>
        </w:rPr>
        <w:t xml:space="preserve"> </w:t>
      </w:r>
      <w:r w:rsidRPr="0045690C">
        <w:rPr>
          <w:rFonts w:ascii="Times New Roman" w:hAnsi="Times New Roman" w:cs="Times New Roman"/>
          <w:sz w:val="24"/>
          <w:szCs w:val="24"/>
        </w:rPr>
        <w:t xml:space="preserve">адрес электронной почты: </w:t>
      </w:r>
      <w:r w:rsidR="009B0652" w:rsidRPr="0045690C">
        <w:rPr>
          <w:rFonts w:ascii="Times New Roman" w:hAnsi="Times New Roman" w:cs="Times New Roman"/>
          <w:sz w:val="24"/>
          <w:szCs w:val="24"/>
          <w:lang w:val="en-US"/>
        </w:rPr>
        <w:t>a</w:t>
      </w:r>
      <w:r w:rsidR="009B0652" w:rsidRPr="0045690C">
        <w:rPr>
          <w:rFonts w:ascii="Times New Roman" w:hAnsi="Times New Roman" w:cs="Times New Roman"/>
          <w:sz w:val="24"/>
          <w:szCs w:val="24"/>
        </w:rPr>
        <w:t>.</w:t>
      </w:r>
      <w:r w:rsidR="009B0652" w:rsidRPr="0045690C">
        <w:rPr>
          <w:rFonts w:ascii="Times New Roman" w:hAnsi="Times New Roman" w:cs="Times New Roman"/>
          <w:sz w:val="24"/>
          <w:szCs w:val="24"/>
          <w:lang w:val="en-US"/>
        </w:rPr>
        <w:t>timoshino</w:t>
      </w:r>
      <w:r w:rsidR="009B0652" w:rsidRPr="0045690C">
        <w:rPr>
          <w:rFonts w:ascii="Times New Roman" w:hAnsi="Times New Roman" w:cs="Times New Roman"/>
          <w:sz w:val="24"/>
          <w:szCs w:val="24"/>
        </w:rPr>
        <w:t>@</w:t>
      </w:r>
      <w:r w:rsidR="009B0652" w:rsidRPr="0045690C">
        <w:rPr>
          <w:rFonts w:ascii="Times New Roman" w:hAnsi="Times New Roman" w:cs="Times New Roman"/>
          <w:sz w:val="24"/>
          <w:szCs w:val="24"/>
          <w:lang w:val="en-US"/>
        </w:rPr>
        <w:t>mail</w:t>
      </w:r>
      <w:r w:rsidR="009B0652" w:rsidRPr="0045690C">
        <w:rPr>
          <w:rFonts w:ascii="Times New Roman" w:hAnsi="Times New Roman" w:cs="Times New Roman"/>
          <w:sz w:val="24"/>
          <w:szCs w:val="24"/>
        </w:rPr>
        <w:t>.</w:t>
      </w:r>
      <w:r w:rsidR="009B0652" w:rsidRPr="0045690C">
        <w:rPr>
          <w:rFonts w:ascii="Times New Roman" w:hAnsi="Times New Roman" w:cs="Times New Roman"/>
          <w:sz w:val="24"/>
          <w:szCs w:val="24"/>
          <w:lang w:val="en-US"/>
        </w:rPr>
        <w:t>ru</w:t>
      </w:r>
    </w:p>
    <w:p w:rsidR="0017141D" w:rsidRPr="0045690C" w:rsidRDefault="0017141D"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График приема заявителей в уполномоченном органе:</w:t>
      </w:r>
    </w:p>
    <w:tbl>
      <w:tblPr>
        <w:tblW w:w="10859" w:type="dxa"/>
        <w:tblLook w:val="00A0"/>
      </w:tblPr>
      <w:tblGrid>
        <w:gridCol w:w="3115"/>
        <w:gridCol w:w="2522"/>
        <w:gridCol w:w="4394"/>
        <w:gridCol w:w="828"/>
      </w:tblGrid>
      <w:tr w:rsidR="005777EA" w:rsidRPr="0045690C" w:rsidTr="0017141D">
        <w:tc>
          <w:tcPr>
            <w:tcW w:w="3115"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Понедельник</w:t>
            </w:r>
          </w:p>
        </w:tc>
        <w:tc>
          <w:tcPr>
            <w:tcW w:w="2522"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9.00 – 17.00</w:t>
            </w:r>
          </w:p>
        </w:tc>
        <w:tc>
          <w:tcPr>
            <w:tcW w:w="5222" w:type="dxa"/>
            <w:gridSpan w:val="2"/>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(перерыв 13.00 – 14.00)</w:t>
            </w:r>
          </w:p>
        </w:tc>
      </w:tr>
      <w:tr w:rsidR="005777EA" w:rsidRPr="0045690C" w:rsidTr="0017141D">
        <w:tc>
          <w:tcPr>
            <w:tcW w:w="3115"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Вторник</w:t>
            </w:r>
          </w:p>
        </w:tc>
        <w:tc>
          <w:tcPr>
            <w:tcW w:w="2522"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9.00 – 17.00</w:t>
            </w:r>
          </w:p>
        </w:tc>
        <w:tc>
          <w:tcPr>
            <w:tcW w:w="5222" w:type="dxa"/>
            <w:gridSpan w:val="2"/>
          </w:tcPr>
          <w:p w:rsidR="005777EA" w:rsidRPr="0045690C" w:rsidRDefault="005777EA" w:rsidP="00BB195B">
            <w:pPr>
              <w:ind w:firstLine="709"/>
              <w:rPr>
                <w:rFonts w:ascii="Times New Roman" w:hAnsi="Times New Roman" w:cs="Times New Roman"/>
                <w:sz w:val="24"/>
                <w:szCs w:val="24"/>
              </w:rPr>
            </w:pPr>
            <w:r w:rsidRPr="0045690C">
              <w:rPr>
                <w:rFonts w:ascii="Times New Roman" w:hAnsi="Times New Roman" w:cs="Times New Roman"/>
                <w:sz w:val="24"/>
                <w:szCs w:val="24"/>
              </w:rPr>
              <w:t>(перерыв 13.00 – 14.00)</w:t>
            </w:r>
          </w:p>
        </w:tc>
      </w:tr>
      <w:tr w:rsidR="005777EA" w:rsidRPr="0045690C" w:rsidTr="0017141D">
        <w:tc>
          <w:tcPr>
            <w:tcW w:w="3115"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Среда</w:t>
            </w:r>
          </w:p>
        </w:tc>
        <w:tc>
          <w:tcPr>
            <w:tcW w:w="2522"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9.00 – 17.00</w:t>
            </w:r>
          </w:p>
        </w:tc>
        <w:tc>
          <w:tcPr>
            <w:tcW w:w="5222" w:type="dxa"/>
            <w:gridSpan w:val="2"/>
          </w:tcPr>
          <w:p w:rsidR="005777EA" w:rsidRPr="0045690C" w:rsidRDefault="005777EA" w:rsidP="00BB195B">
            <w:pPr>
              <w:ind w:firstLine="709"/>
              <w:rPr>
                <w:rFonts w:ascii="Times New Roman" w:hAnsi="Times New Roman" w:cs="Times New Roman"/>
                <w:sz w:val="24"/>
                <w:szCs w:val="24"/>
              </w:rPr>
            </w:pPr>
            <w:r w:rsidRPr="0045690C">
              <w:rPr>
                <w:rFonts w:ascii="Times New Roman" w:hAnsi="Times New Roman" w:cs="Times New Roman"/>
                <w:sz w:val="24"/>
                <w:szCs w:val="24"/>
              </w:rPr>
              <w:t>(перерыв 13.00 – 14.00)</w:t>
            </w:r>
          </w:p>
        </w:tc>
      </w:tr>
      <w:tr w:rsidR="005777EA" w:rsidRPr="0045690C" w:rsidTr="0017141D">
        <w:tc>
          <w:tcPr>
            <w:tcW w:w="3115"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Четверг</w:t>
            </w:r>
          </w:p>
        </w:tc>
        <w:tc>
          <w:tcPr>
            <w:tcW w:w="2522"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9.00 – 17.00</w:t>
            </w:r>
          </w:p>
        </w:tc>
        <w:tc>
          <w:tcPr>
            <w:tcW w:w="5222" w:type="dxa"/>
            <w:gridSpan w:val="2"/>
          </w:tcPr>
          <w:p w:rsidR="005777EA" w:rsidRPr="0045690C" w:rsidRDefault="005777EA" w:rsidP="00BB195B">
            <w:pPr>
              <w:ind w:firstLine="709"/>
              <w:rPr>
                <w:rFonts w:ascii="Times New Roman" w:hAnsi="Times New Roman" w:cs="Times New Roman"/>
                <w:sz w:val="24"/>
                <w:szCs w:val="24"/>
              </w:rPr>
            </w:pPr>
            <w:r w:rsidRPr="0045690C">
              <w:rPr>
                <w:rFonts w:ascii="Times New Roman" w:hAnsi="Times New Roman" w:cs="Times New Roman"/>
                <w:sz w:val="24"/>
                <w:szCs w:val="24"/>
              </w:rPr>
              <w:t>(перерыв 13.00 – 14.00)</w:t>
            </w:r>
          </w:p>
        </w:tc>
      </w:tr>
      <w:tr w:rsidR="005777EA" w:rsidRPr="0045690C" w:rsidTr="0017141D">
        <w:tc>
          <w:tcPr>
            <w:tcW w:w="3115"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Пятница</w:t>
            </w:r>
          </w:p>
        </w:tc>
        <w:tc>
          <w:tcPr>
            <w:tcW w:w="2522" w:type="dxa"/>
          </w:tcPr>
          <w:p w:rsidR="005777EA" w:rsidRPr="0045690C" w:rsidRDefault="005777EA"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9.00 – 17.00</w:t>
            </w:r>
          </w:p>
        </w:tc>
        <w:tc>
          <w:tcPr>
            <w:tcW w:w="5222" w:type="dxa"/>
            <w:gridSpan w:val="2"/>
          </w:tcPr>
          <w:p w:rsidR="005777EA" w:rsidRPr="0045690C" w:rsidRDefault="005777EA" w:rsidP="00BB195B">
            <w:pPr>
              <w:ind w:firstLine="709"/>
              <w:rPr>
                <w:rFonts w:ascii="Times New Roman" w:hAnsi="Times New Roman" w:cs="Times New Roman"/>
                <w:sz w:val="24"/>
                <w:szCs w:val="24"/>
              </w:rPr>
            </w:pPr>
            <w:r w:rsidRPr="0045690C">
              <w:rPr>
                <w:rFonts w:ascii="Times New Roman" w:hAnsi="Times New Roman" w:cs="Times New Roman"/>
                <w:sz w:val="24"/>
                <w:szCs w:val="24"/>
              </w:rPr>
              <w:t>(перерыв 13.00 – 14.00)</w:t>
            </w:r>
          </w:p>
        </w:tc>
      </w:tr>
      <w:tr w:rsidR="0017141D" w:rsidRPr="0045690C" w:rsidTr="0017141D">
        <w:trPr>
          <w:gridAfter w:val="1"/>
          <w:wAfter w:w="828" w:type="dxa"/>
          <w:trHeight w:val="587"/>
        </w:trPr>
        <w:tc>
          <w:tcPr>
            <w:tcW w:w="10031" w:type="dxa"/>
            <w:gridSpan w:val="3"/>
          </w:tcPr>
          <w:p w:rsidR="0017141D" w:rsidRPr="0045690C" w:rsidRDefault="0017141D" w:rsidP="00BB195B">
            <w:pPr>
              <w:widowControl w:val="0"/>
              <w:autoSpaceDE w:val="0"/>
              <w:autoSpaceDN w:val="0"/>
              <w:adjustRightInd w:val="0"/>
              <w:ind w:firstLine="567"/>
              <w:rPr>
                <w:rFonts w:ascii="Times New Roman" w:hAnsi="Times New Roman" w:cs="Times New Roman"/>
                <w:sz w:val="24"/>
                <w:szCs w:val="24"/>
              </w:rPr>
            </w:pPr>
            <w:r w:rsidRPr="0045690C">
              <w:rPr>
                <w:rFonts w:ascii="Times New Roman" w:hAnsi="Times New Roman" w:cs="Times New Roman"/>
                <w:sz w:val="24"/>
                <w:szCs w:val="24"/>
              </w:rPr>
              <w:t xml:space="preserve">Суббота, воскресенье – выходные дни </w:t>
            </w:r>
          </w:p>
          <w:p w:rsidR="0017141D" w:rsidRPr="0045690C" w:rsidRDefault="0017141D" w:rsidP="00BB195B">
            <w:pPr>
              <w:widowControl w:val="0"/>
              <w:autoSpaceDE w:val="0"/>
              <w:autoSpaceDN w:val="0"/>
              <w:adjustRightInd w:val="0"/>
              <w:ind w:firstLine="601"/>
              <w:rPr>
                <w:rFonts w:ascii="Times New Roman" w:hAnsi="Times New Roman" w:cs="Times New Roman"/>
                <w:sz w:val="24"/>
                <w:szCs w:val="24"/>
              </w:rPr>
            </w:pPr>
          </w:p>
        </w:tc>
      </w:tr>
      <w:tr w:rsidR="0017141D" w:rsidRPr="0045690C" w:rsidTr="0017141D">
        <w:trPr>
          <w:gridAfter w:val="1"/>
          <w:wAfter w:w="828" w:type="dxa"/>
        </w:trPr>
        <w:tc>
          <w:tcPr>
            <w:tcW w:w="10031" w:type="dxa"/>
            <w:gridSpan w:val="3"/>
          </w:tcPr>
          <w:p w:rsidR="0017141D" w:rsidRPr="0045690C" w:rsidRDefault="0017141D"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График приема заявителей главой администрации:</w:t>
            </w:r>
          </w:p>
          <w:tbl>
            <w:tblPr>
              <w:tblW w:w="4536" w:type="dxa"/>
              <w:tblInd w:w="567" w:type="dxa"/>
              <w:tblLook w:val="00A0"/>
            </w:tblPr>
            <w:tblGrid>
              <w:gridCol w:w="2552"/>
              <w:gridCol w:w="1984"/>
            </w:tblGrid>
            <w:tr w:rsidR="0017141D" w:rsidRPr="0045690C" w:rsidTr="0017141D">
              <w:tc>
                <w:tcPr>
                  <w:tcW w:w="2552" w:type="dxa"/>
                </w:tcPr>
                <w:p w:rsidR="0017141D" w:rsidRPr="0045690C" w:rsidRDefault="0017141D" w:rsidP="00BB195B">
                  <w:pPr>
                    <w:widowControl w:val="0"/>
                    <w:autoSpaceDE w:val="0"/>
                    <w:autoSpaceDN w:val="0"/>
                    <w:adjustRightInd w:val="0"/>
                    <w:ind w:left="-103"/>
                    <w:rPr>
                      <w:rFonts w:ascii="Times New Roman" w:hAnsi="Times New Roman" w:cs="Times New Roman"/>
                      <w:sz w:val="24"/>
                      <w:szCs w:val="24"/>
                    </w:rPr>
                  </w:pPr>
                  <w:r w:rsidRPr="0045690C">
                    <w:rPr>
                      <w:rFonts w:ascii="Times New Roman" w:hAnsi="Times New Roman" w:cs="Times New Roman"/>
                      <w:sz w:val="24"/>
                      <w:szCs w:val="24"/>
                    </w:rPr>
                    <w:t>Понедельник</w:t>
                  </w:r>
                  <w:r w:rsidR="009B0652" w:rsidRPr="0045690C">
                    <w:rPr>
                      <w:rFonts w:ascii="Times New Roman" w:hAnsi="Times New Roman" w:cs="Times New Roman"/>
                      <w:sz w:val="24"/>
                      <w:szCs w:val="24"/>
                    </w:rPr>
                    <w:t>-пятница</w:t>
                  </w:r>
                </w:p>
              </w:tc>
              <w:tc>
                <w:tcPr>
                  <w:tcW w:w="1984" w:type="dxa"/>
                </w:tcPr>
                <w:p w:rsidR="0017141D" w:rsidRPr="0045690C" w:rsidRDefault="009B0652" w:rsidP="00BB195B">
                  <w:pPr>
                    <w:widowControl w:val="0"/>
                    <w:autoSpaceDE w:val="0"/>
                    <w:autoSpaceDN w:val="0"/>
                    <w:adjustRightInd w:val="0"/>
                    <w:rPr>
                      <w:rFonts w:ascii="Times New Roman" w:hAnsi="Times New Roman" w:cs="Times New Roman"/>
                      <w:sz w:val="24"/>
                      <w:szCs w:val="24"/>
                    </w:rPr>
                  </w:pPr>
                  <w:r w:rsidRPr="0045690C">
                    <w:rPr>
                      <w:rFonts w:ascii="Times New Roman" w:hAnsi="Times New Roman" w:cs="Times New Roman"/>
                      <w:sz w:val="24"/>
                      <w:szCs w:val="24"/>
                    </w:rPr>
                    <w:t>9.00 – 17</w:t>
                  </w:r>
                  <w:r w:rsidR="0017141D" w:rsidRPr="0045690C">
                    <w:rPr>
                      <w:rFonts w:ascii="Times New Roman" w:hAnsi="Times New Roman" w:cs="Times New Roman"/>
                      <w:sz w:val="24"/>
                      <w:szCs w:val="24"/>
                    </w:rPr>
                    <w:t>.00</w:t>
                  </w:r>
                </w:p>
              </w:tc>
            </w:tr>
            <w:tr w:rsidR="0017141D" w:rsidRPr="0045690C" w:rsidTr="0017141D">
              <w:tc>
                <w:tcPr>
                  <w:tcW w:w="2552" w:type="dxa"/>
                </w:tcPr>
                <w:p w:rsidR="0017141D" w:rsidRPr="0045690C" w:rsidRDefault="009B0652" w:rsidP="00BB195B">
                  <w:pPr>
                    <w:widowControl w:val="0"/>
                    <w:autoSpaceDE w:val="0"/>
                    <w:autoSpaceDN w:val="0"/>
                    <w:adjustRightInd w:val="0"/>
                    <w:ind w:left="-103"/>
                    <w:rPr>
                      <w:rFonts w:ascii="Times New Roman" w:hAnsi="Times New Roman" w:cs="Times New Roman"/>
                      <w:sz w:val="24"/>
                      <w:szCs w:val="24"/>
                    </w:rPr>
                  </w:pPr>
                  <w:r w:rsidRPr="0045690C">
                    <w:rPr>
                      <w:rFonts w:ascii="Times New Roman" w:hAnsi="Times New Roman" w:cs="Times New Roman"/>
                      <w:sz w:val="24"/>
                      <w:szCs w:val="24"/>
                    </w:rPr>
                    <w:t>перерыв</w:t>
                  </w:r>
                </w:p>
              </w:tc>
              <w:tc>
                <w:tcPr>
                  <w:tcW w:w="1984" w:type="dxa"/>
                </w:tcPr>
                <w:p w:rsidR="0017141D" w:rsidRPr="0045690C" w:rsidRDefault="009B0652" w:rsidP="00BB195B">
                  <w:pPr>
                    <w:widowControl w:val="0"/>
                    <w:autoSpaceDE w:val="0"/>
                    <w:autoSpaceDN w:val="0"/>
                    <w:adjustRightInd w:val="0"/>
                    <w:rPr>
                      <w:rFonts w:ascii="Times New Roman" w:hAnsi="Times New Roman" w:cs="Times New Roman"/>
                      <w:sz w:val="24"/>
                      <w:szCs w:val="24"/>
                    </w:rPr>
                  </w:pPr>
                  <w:r w:rsidRPr="0045690C">
                    <w:rPr>
                      <w:rFonts w:ascii="Times New Roman" w:hAnsi="Times New Roman" w:cs="Times New Roman"/>
                      <w:sz w:val="24"/>
                      <w:szCs w:val="24"/>
                    </w:rPr>
                    <w:t>13.00 – 14</w:t>
                  </w:r>
                  <w:r w:rsidR="0017141D" w:rsidRPr="0045690C">
                    <w:rPr>
                      <w:rFonts w:ascii="Times New Roman" w:hAnsi="Times New Roman" w:cs="Times New Roman"/>
                      <w:sz w:val="24"/>
                      <w:szCs w:val="24"/>
                    </w:rPr>
                    <w:t>.00</w:t>
                  </w:r>
                </w:p>
              </w:tc>
            </w:tr>
          </w:tbl>
          <w:p w:rsidR="0017141D" w:rsidRPr="0045690C" w:rsidRDefault="0017141D" w:rsidP="00BB195B">
            <w:pPr>
              <w:widowControl w:val="0"/>
              <w:autoSpaceDE w:val="0"/>
              <w:autoSpaceDN w:val="0"/>
              <w:adjustRightInd w:val="0"/>
              <w:ind w:firstLine="601"/>
              <w:rPr>
                <w:rFonts w:ascii="Times New Roman" w:hAnsi="Times New Roman" w:cs="Times New Roman"/>
                <w:sz w:val="24"/>
                <w:szCs w:val="24"/>
              </w:rPr>
            </w:pPr>
          </w:p>
        </w:tc>
      </w:tr>
      <w:tr w:rsidR="0017141D" w:rsidRPr="0045690C" w:rsidTr="0017141D">
        <w:trPr>
          <w:gridAfter w:val="1"/>
          <w:wAfter w:w="828" w:type="dxa"/>
        </w:trPr>
        <w:tc>
          <w:tcPr>
            <w:tcW w:w="10031" w:type="dxa"/>
            <w:gridSpan w:val="3"/>
          </w:tcPr>
          <w:p w:rsidR="0017141D" w:rsidRPr="0045690C" w:rsidRDefault="0017141D" w:rsidP="00BB195B">
            <w:pPr>
              <w:widowControl w:val="0"/>
              <w:autoSpaceDE w:val="0"/>
              <w:autoSpaceDN w:val="0"/>
              <w:adjustRightInd w:val="0"/>
              <w:ind w:right="-108" w:firstLine="709"/>
              <w:rPr>
                <w:rFonts w:ascii="Times New Roman" w:hAnsi="Times New Roman" w:cs="Times New Roman"/>
                <w:sz w:val="24"/>
                <w:szCs w:val="24"/>
              </w:rPr>
            </w:pPr>
            <w:r w:rsidRPr="0045690C">
              <w:rPr>
                <w:rFonts w:ascii="Times New Roman" w:hAnsi="Times New Roman" w:cs="Times New Roman"/>
                <w:sz w:val="24"/>
                <w:szCs w:val="24"/>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заключила в соответствии с законодательством соглашения о взаимодействии, осуществляются в порядке, установленном настоящей главой.</w:t>
            </w:r>
          </w:p>
          <w:p w:rsidR="0017141D" w:rsidRPr="0045690C" w:rsidRDefault="0017141D" w:rsidP="00BB195B">
            <w:pPr>
              <w:ind w:firstLine="709"/>
              <w:rPr>
                <w:rFonts w:ascii="Times New Roman" w:hAnsi="Times New Roman" w:cs="Times New Roman"/>
                <w:sz w:val="24"/>
                <w:szCs w:val="24"/>
              </w:rPr>
            </w:pPr>
            <w:r w:rsidRPr="0045690C">
              <w:rPr>
                <w:rFonts w:ascii="Times New Roman" w:hAnsi="Times New Roman" w:cs="Times New Roman"/>
                <w:sz w:val="24"/>
                <w:szCs w:val="24"/>
              </w:rPr>
              <w:t xml:space="preserve">18. 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45690C">
                <w:rPr>
                  <w:rStyle w:val="a8"/>
                  <w:rFonts w:ascii="Times New Roman" w:hAnsi="Times New Roman" w:cs="Times New Roman"/>
                  <w:color w:val="auto"/>
                  <w:sz w:val="24"/>
                  <w:szCs w:val="24"/>
                  <w:lang w:val="en-US"/>
                </w:rPr>
                <w:t>www</w:t>
              </w:r>
              <w:r w:rsidRPr="0045690C">
                <w:rPr>
                  <w:rStyle w:val="a8"/>
                  <w:rFonts w:ascii="Times New Roman" w:hAnsi="Times New Roman" w:cs="Times New Roman"/>
                  <w:color w:val="auto"/>
                  <w:sz w:val="24"/>
                  <w:szCs w:val="24"/>
                </w:rPr>
                <w:t>.</w:t>
              </w:r>
              <w:r w:rsidRPr="0045690C">
                <w:rPr>
                  <w:rStyle w:val="a8"/>
                  <w:rFonts w:ascii="Times New Roman" w:hAnsi="Times New Roman" w:cs="Times New Roman"/>
                  <w:color w:val="auto"/>
                  <w:sz w:val="24"/>
                  <w:szCs w:val="24"/>
                  <w:lang w:val="en-US"/>
                </w:rPr>
                <w:t>mfc</w:t>
              </w:r>
              <w:r w:rsidRPr="0045690C">
                <w:rPr>
                  <w:rStyle w:val="a8"/>
                  <w:rFonts w:ascii="Times New Roman" w:hAnsi="Times New Roman" w:cs="Times New Roman"/>
                  <w:color w:val="auto"/>
                  <w:sz w:val="24"/>
                  <w:szCs w:val="24"/>
                </w:rPr>
                <w:t>38.</w:t>
              </w:r>
              <w:r w:rsidRPr="0045690C">
                <w:rPr>
                  <w:rStyle w:val="a8"/>
                  <w:rFonts w:ascii="Times New Roman" w:hAnsi="Times New Roman" w:cs="Times New Roman"/>
                  <w:color w:val="auto"/>
                  <w:sz w:val="24"/>
                  <w:szCs w:val="24"/>
                  <w:lang w:val="en-US"/>
                </w:rPr>
                <w:t>ru</w:t>
              </w:r>
              <w:r w:rsidRPr="0045690C">
                <w:rPr>
                  <w:rStyle w:val="a8"/>
                  <w:rFonts w:ascii="Times New Roman" w:hAnsi="Times New Roman" w:cs="Times New Roman"/>
                  <w:color w:val="auto"/>
                  <w:sz w:val="24"/>
                  <w:szCs w:val="24"/>
                </w:rPr>
                <w:t>.»</w:t>
              </w:r>
            </w:hyperlink>
            <w:r w:rsidRPr="0045690C">
              <w:rPr>
                <w:rFonts w:ascii="Times New Roman" w:hAnsi="Times New Roman" w:cs="Times New Roman"/>
                <w:sz w:val="24"/>
                <w:szCs w:val="24"/>
              </w:rPr>
              <w:t>.</w:t>
            </w:r>
          </w:p>
          <w:p w:rsidR="0017141D" w:rsidRPr="0045690C" w:rsidRDefault="0017141D" w:rsidP="00BB195B">
            <w:pPr>
              <w:pStyle w:val="ConsPlusNormal"/>
              <w:ind w:firstLine="709"/>
              <w:jc w:val="both"/>
              <w:rPr>
                <w:rFonts w:ascii="Times New Roman" w:hAnsi="Times New Roman" w:cs="Times New Roman"/>
                <w:sz w:val="24"/>
                <w:szCs w:val="24"/>
              </w:rPr>
            </w:pPr>
          </w:p>
        </w:tc>
      </w:tr>
    </w:tbl>
    <w:p w:rsidR="00DE672B" w:rsidRPr="0045690C" w:rsidRDefault="00DE672B" w:rsidP="00BB195B">
      <w:pPr>
        <w:autoSpaceDE w:val="0"/>
        <w:autoSpaceDN w:val="0"/>
        <w:adjustRightInd w:val="0"/>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Раздел </w:t>
      </w:r>
      <w:r w:rsidRPr="0045690C">
        <w:rPr>
          <w:rFonts w:ascii="Times New Roman" w:hAnsi="Times New Roman" w:cs="Times New Roman"/>
          <w:color w:val="000000"/>
          <w:sz w:val="24"/>
          <w:szCs w:val="24"/>
          <w:lang w:val="en-US"/>
        </w:rPr>
        <w:t>II</w:t>
      </w:r>
      <w:r w:rsidRPr="0045690C">
        <w:rPr>
          <w:rFonts w:ascii="Times New Roman" w:hAnsi="Times New Roman" w:cs="Times New Roman"/>
          <w:color w:val="000000"/>
          <w:sz w:val="24"/>
          <w:szCs w:val="24"/>
        </w:rPr>
        <w:t>. СТАНДАРТ ПРЕДОСТАВЛЕНИЯ МУНИЦИПАЛЬНОЙ УСЛУГИ</w:t>
      </w:r>
    </w:p>
    <w:p w:rsidR="00DE672B" w:rsidRPr="0045690C" w:rsidRDefault="00DE672B" w:rsidP="00BB195B">
      <w:pPr>
        <w:autoSpaceDE w:val="0"/>
        <w:autoSpaceDN w:val="0"/>
        <w:adjustRightInd w:val="0"/>
        <w:outlineLvl w:val="2"/>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4. </w:t>
      </w:r>
      <w:r w:rsidRPr="0045690C">
        <w:rPr>
          <w:rFonts w:ascii="Times New Roman" w:hAnsi="Times New Roman" w:cs="Times New Roman"/>
          <w:caps/>
          <w:color w:val="000000"/>
          <w:sz w:val="24"/>
          <w:szCs w:val="24"/>
        </w:rPr>
        <w:t>Наименование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color w:val="000000"/>
          <w:sz w:val="24"/>
          <w:szCs w:val="24"/>
        </w:rPr>
        <w:t xml:space="preserve">19. </w:t>
      </w:r>
      <w:r w:rsidRPr="0045690C">
        <w:rPr>
          <w:rFonts w:ascii="Times New Roman" w:hAnsi="Times New Roman" w:cs="Times New Roman"/>
          <w:sz w:val="24"/>
          <w:szCs w:val="24"/>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ind w:firstLine="709"/>
        <w:outlineLvl w:val="2"/>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5. </w:t>
      </w:r>
      <w:r w:rsidRPr="0045690C">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21. В предоставлении муниципальной услуги участвует:</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1) Федеральная налоговая служба;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2) Федеральная служба государственной регистрации, кадастра и картографии.</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9B0652"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45690C">
          <w:rPr>
            <w:rFonts w:ascii="Times New Roman" w:hAnsi="Times New Roman" w:cs="Times New Roman"/>
            <w:color w:val="000000"/>
            <w:sz w:val="24"/>
            <w:szCs w:val="24"/>
          </w:rPr>
          <w:t>перечень</w:t>
        </w:r>
      </w:hyperlink>
      <w:r w:rsidRPr="0045690C">
        <w:rPr>
          <w:rFonts w:ascii="Times New Roman" w:hAnsi="Times New Roman" w:cs="Times New Roman"/>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45690C">
        <w:rPr>
          <w:rFonts w:ascii="Times New Roman" w:hAnsi="Times New Roman" w:cs="Times New Roman"/>
          <w:sz w:val="24"/>
          <w:szCs w:val="24"/>
        </w:rPr>
        <w:t>решением Думы</w:t>
      </w:r>
      <w:r w:rsidR="009B0652" w:rsidRPr="0045690C">
        <w:rPr>
          <w:rFonts w:ascii="Times New Roman" w:hAnsi="Times New Roman" w:cs="Times New Roman"/>
          <w:sz w:val="24"/>
          <w:szCs w:val="24"/>
        </w:rPr>
        <w:t xml:space="preserve"> Тимошинского </w:t>
      </w:r>
      <w:r w:rsidRPr="0045690C">
        <w:rPr>
          <w:rFonts w:ascii="Times New Roman" w:hAnsi="Times New Roman" w:cs="Times New Roman"/>
          <w:sz w:val="24"/>
          <w:szCs w:val="24"/>
        </w:rPr>
        <w:t xml:space="preserve"> муниципального образования</w:t>
      </w:r>
      <w:r w:rsidR="009B0652" w:rsidRPr="0045690C">
        <w:rPr>
          <w:rFonts w:ascii="Times New Roman" w:hAnsi="Times New Roman" w:cs="Times New Roman"/>
          <w:color w:val="000000"/>
          <w:sz w:val="24"/>
          <w:szCs w:val="24"/>
        </w:rPr>
        <w:t xml:space="preserve"> от 06.07.2011г</w:t>
      </w:r>
    </w:p>
    <w:p w:rsidR="00DE672B" w:rsidRPr="0045690C" w:rsidRDefault="009B0652"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97.</w:t>
      </w:r>
      <w:r w:rsidR="00DE672B" w:rsidRPr="0045690C">
        <w:rPr>
          <w:rFonts w:ascii="Times New Roman" w:hAnsi="Times New Roman" w:cs="Times New Roman"/>
          <w:color w:val="000000"/>
          <w:sz w:val="24"/>
          <w:szCs w:val="24"/>
        </w:rPr>
        <w:t xml:space="preserve"> </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6. </w:t>
      </w:r>
      <w:r w:rsidRPr="0045690C">
        <w:rPr>
          <w:rFonts w:ascii="Times New Roman" w:hAnsi="Times New Roman" w:cs="Times New Roman"/>
          <w:caps/>
          <w:color w:val="000000"/>
          <w:sz w:val="24"/>
          <w:szCs w:val="24"/>
        </w:rPr>
        <w:t>Описание результата предоставления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24. Результатом предоставления муниципальной услуги является направление (выдача) заявителю:</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копии постановления администрации муниципального образования о предоставлении земельного участка в собственность бесплатно;</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решения об отказе в предоставлении земельного участка.</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7. </w:t>
      </w:r>
      <w:r w:rsidRPr="0045690C">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672B" w:rsidRPr="0045690C" w:rsidRDefault="00DE672B" w:rsidP="00BB195B">
      <w:pPr>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25.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45690C">
        <w:rPr>
          <w:rFonts w:ascii="Times New Roman" w:hAnsi="Times New Roman" w:cs="Times New Roman"/>
          <w:sz w:val="24"/>
          <w:szCs w:val="24"/>
        </w:rPr>
        <w:t xml:space="preserve">в собственность </w:t>
      </w:r>
      <w:r w:rsidRPr="0045690C">
        <w:rPr>
          <w:rFonts w:ascii="Times New Roman" w:hAnsi="Times New Roman" w:cs="Times New Roman"/>
          <w:color w:val="000000"/>
          <w:sz w:val="24"/>
          <w:szCs w:val="24"/>
        </w:rPr>
        <w:t xml:space="preserve">бесплатно либо за плату, в </w:t>
      </w:r>
      <w:r w:rsidRPr="0045690C">
        <w:rPr>
          <w:rFonts w:ascii="Times New Roman" w:hAnsi="Times New Roman" w:cs="Times New Roman"/>
          <w:bCs/>
          <w:sz w:val="24"/>
          <w:szCs w:val="24"/>
        </w:rPr>
        <w:t>аренду, в безвозмездное срочное пользование</w:t>
      </w:r>
      <w:r w:rsidRPr="0045690C">
        <w:rPr>
          <w:rFonts w:ascii="Times New Roman" w:hAnsi="Times New Roman" w:cs="Times New Roman"/>
          <w:color w:val="000000"/>
          <w:sz w:val="24"/>
          <w:szCs w:val="24"/>
        </w:rPr>
        <w:t xml:space="preserve"> или об отказе в его предоставлении.</w:t>
      </w:r>
    </w:p>
    <w:p w:rsidR="00DE672B" w:rsidRPr="0045690C" w:rsidRDefault="00DE672B" w:rsidP="00BB195B">
      <w:pPr>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26.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DE672B" w:rsidRPr="0045690C" w:rsidRDefault="00DE672B" w:rsidP="00BB195B">
      <w:pPr>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Срок утверждения </w:t>
      </w:r>
      <w:r w:rsidRPr="0045690C">
        <w:rPr>
          <w:rFonts w:ascii="Times New Roman" w:hAnsi="Times New Roman" w:cs="Times New Roman"/>
          <w:sz w:val="24"/>
          <w:szCs w:val="24"/>
        </w:rPr>
        <w:t>постановления администрации муниципального образования о предоставлении земельного участка в собственность</w:t>
      </w:r>
      <w:r w:rsidRPr="0045690C">
        <w:rPr>
          <w:rFonts w:ascii="Times New Roman" w:hAnsi="Times New Roman" w:cs="Times New Roman"/>
          <w:color w:val="000000"/>
          <w:sz w:val="24"/>
          <w:szCs w:val="24"/>
        </w:rPr>
        <w:t xml:space="preserve"> бесплатно составляет 7 дней с момента принятия решения о предоставлении земельного участка.</w:t>
      </w:r>
    </w:p>
    <w:p w:rsidR="00DE672B" w:rsidRPr="0045690C" w:rsidRDefault="00DE672B" w:rsidP="00BB195B">
      <w:pPr>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Срок подготовки </w:t>
      </w:r>
      <w:r w:rsidRPr="0045690C">
        <w:rPr>
          <w:rFonts w:ascii="Times New Roman" w:hAnsi="Times New Roman" w:cs="Times New Roman"/>
          <w:sz w:val="24"/>
          <w:szCs w:val="24"/>
        </w:rPr>
        <w:t xml:space="preserve">проекта договора купли-продажи, </w:t>
      </w:r>
      <w:r w:rsidRPr="0045690C">
        <w:rPr>
          <w:rFonts w:ascii="Times New Roman" w:hAnsi="Times New Roman" w:cs="Times New Roman"/>
          <w:bCs/>
          <w:sz w:val="24"/>
          <w:szCs w:val="24"/>
        </w:rPr>
        <w:t>аренды или безвозмездного срочного пользования</w:t>
      </w:r>
      <w:r w:rsidRPr="0045690C">
        <w:rPr>
          <w:rFonts w:ascii="Times New Roman" w:hAnsi="Times New Roman" w:cs="Times New Roman"/>
          <w:sz w:val="24"/>
          <w:szCs w:val="24"/>
        </w:rPr>
        <w:t xml:space="preserve"> земельным участком</w:t>
      </w:r>
      <w:r w:rsidRPr="0045690C">
        <w:rPr>
          <w:rFonts w:ascii="Times New Roman" w:hAnsi="Times New Roman" w:cs="Times New Roman"/>
          <w:color w:val="000000"/>
          <w:sz w:val="24"/>
          <w:szCs w:val="24"/>
        </w:rPr>
        <w:t xml:space="preserve"> составляет 14 дней с момента принятия решения о предоставлении земельного участка.</w:t>
      </w:r>
    </w:p>
    <w:p w:rsidR="00DE672B" w:rsidRPr="0045690C" w:rsidRDefault="00DE672B" w:rsidP="00BB195B">
      <w:pPr>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8. </w:t>
      </w:r>
      <w:r w:rsidRPr="0045690C">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28. Предоставление муниципальной услуги осуществляется в соответствии с действующим законодательством.</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Правовой основой предоставления муниципальной услуги являются следующие нормативные правовые акты:</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а) Конституция Российской Федерации;</w:t>
      </w: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б) Земельный </w:t>
      </w:r>
      <w:hyperlink r:id="rId12" w:history="1">
        <w:r w:rsidRPr="0045690C">
          <w:rPr>
            <w:rFonts w:ascii="Times New Roman" w:hAnsi="Times New Roman" w:cs="Times New Roman"/>
            <w:color w:val="000000"/>
            <w:sz w:val="24"/>
            <w:szCs w:val="24"/>
          </w:rPr>
          <w:t>кодекс</w:t>
        </w:r>
      </w:hyperlink>
      <w:r w:rsidRPr="0045690C">
        <w:rPr>
          <w:rFonts w:ascii="Times New Roman" w:hAnsi="Times New Roman" w:cs="Times New Roman"/>
          <w:color w:val="000000"/>
          <w:sz w:val="24"/>
          <w:szCs w:val="24"/>
        </w:rPr>
        <w:t xml:space="preserve"> Российской Федерации;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color w:val="000000"/>
          <w:sz w:val="24"/>
          <w:szCs w:val="24"/>
        </w:rPr>
        <w:t xml:space="preserve">в) </w:t>
      </w:r>
      <w:r w:rsidRPr="0045690C">
        <w:rPr>
          <w:rFonts w:ascii="Times New Roman" w:hAnsi="Times New Roman" w:cs="Times New Roman"/>
          <w:sz w:val="24"/>
          <w:szCs w:val="24"/>
        </w:rPr>
        <w:t>Градостроительный кодекс</w:t>
      </w:r>
      <w:hyperlink r:id="rId13" w:history="1"/>
      <w:r w:rsidRPr="0045690C">
        <w:rPr>
          <w:rFonts w:ascii="Times New Roman" w:hAnsi="Times New Roman" w:cs="Times New Roman"/>
          <w:sz w:val="24"/>
          <w:szCs w:val="24"/>
        </w:rPr>
        <w:t xml:space="preserve"> Российской Федерации;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sz w:val="24"/>
          <w:szCs w:val="24"/>
        </w:rPr>
        <w:t>г) Гражданским кодексом Российской Федерации (часть вторая)</w:t>
      </w:r>
      <w:r w:rsidRPr="0045690C">
        <w:rPr>
          <w:rFonts w:ascii="Times New Roman" w:hAnsi="Times New Roman" w:cs="Times New Roman"/>
          <w:color w:val="000000"/>
          <w:sz w:val="24"/>
          <w:szCs w:val="24"/>
        </w:rPr>
        <w:t>;</w:t>
      </w: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е) Федеральный закон от 6 октября 2003 года №131-ФЗ «Об общих принципах организации местного самоуправления в Российской Федерации»;</w:t>
      </w: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ж) </w:t>
      </w:r>
      <w:r w:rsidRPr="0045690C">
        <w:rPr>
          <w:rFonts w:ascii="Times New Roman" w:hAnsi="Times New Roman" w:cs="Times New Roman"/>
          <w:sz w:val="24"/>
          <w:szCs w:val="24"/>
        </w:rPr>
        <w:t>Федеральным за</w:t>
      </w:r>
      <w:r w:rsidR="005777EA" w:rsidRPr="0045690C">
        <w:rPr>
          <w:rFonts w:ascii="Times New Roman" w:hAnsi="Times New Roman" w:cs="Times New Roman"/>
          <w:sz w:val="24"/>
          <w:szCs w:val="24"/>
        </w:rPr>
        <w:t>коном от 29 декабря 2004 года №</w:t>
      </w:r>
      <w:r w:rsidRPr="0045690C">
        <w:rPr>
          <w:rFonts w:ascii="Times New Roman" w:hAnsi="Times New Roman" w:cs="Times New Roman"/>
          <w:sz w:val="24"/>
          <w:szCs w:val="24"/>
        </w:rPr>
        <w:t>191-ФЗ «О введении в действие Градостроительного кодекса Российской Федерации»</w:t>
      </w:r>
      <w:r w:rsidRPr="0045690C">
        <w:rPr>
          <w:rFonts w:ascii="Times New Roman" w:hAnsi="Times New Roman" w:cs="Times New Roman"/>
          <w:color w:val="000000"/>
          <w:sz w:val="24"/>
          <w:szCs w:val="24"/>
        </w:rPr>
        <w:t>;</w:t>
      </w:r>
    </w:p>
    <w:p w:rsidR="00DE672B" w:rsidRPr="0045690C" w:rsidRDefault="00DE672B" w:rsidP="00BB195B">
      <w:pPr>
        <w:autoSpaceDE w:val="0"/>
        <w:autoSpaceDN w:val="0"/>
        <w:adjustRightInd w:val="0"/>
        <w:ind w:firstLine="709"/>
        <w:outlineLvl w:val="2"/>
        <w:rPr>
          <w:rFonts w:ascii="Times New Roman" w:hAnsi="Times New Roman" w:cs="Times New Roman"/>
          <w:sz w:val="24"/>
          <w:szCs w:val="24"/>
        </w:rPr>
      </w:pPr>
      <w:r w:rsidRPr="0045690C">
        <w:rPr>
          <w:rFonts w:ascii="Times New Roman" w:hAnsi="Times New Roman" w:cs="Times New Roman"/>
          <w:color w:val="000000"/>
          <w:sz w:val="24"/>
          <w:szCs w:val="24"/>
        </w:rPr>
        <w:t>з)</w:t>
      </w:r>
      <w:r w:rsidRPr="0045690C">
        <w:rPr>
          <w:rFonts w:ascii="Times New Roman" w:hAnsi="Times New Roman" w:cs="Times New Roman"/>
          <w:iCs/>
          <w:color w:val="000000"/>
          <w:sz w:val="24"/>
          <w:szCs w:val="24"/>
        </w:rPr>
        <w:t xml:space="preserve"> </w:t>
      </w:r>
      <w:r w:rsidRPr="0045690C">
        <w:rPr>
          <w:rFonts w:ascii="Times New Roman" w:hAnsi="Times New Roman" w:cs="Times New Roman"/>
          <w:sz w:val="24"/>
          <w:szCs w:val="24"/>
        </w:rPr>
        <w:t xml:space="preserve">Федеральным </w:t>
      </w:r>
      <w:hyperlink r:id="rId14" w:history="1">
        <w:r w:rsidRPr="0045690C">
          <w:rPr>
            <w:rFonts w:ascii="Times New Roman" w:hAnsi="Times New Roman" w:cs="Times New Roman"/>
            <w:sz w:val="24"/>
            <w:szCs w:val="24"/>
          </w:rPr>
          <w:t>законом</w:t>
        </w:r>
      </w:hyperlink>
      <w:r w:rsidRPr="0045690C">
        <w:rPr>
          <w:rFonts w:ascii="Times New Roman" w:hAnsi="Times New Roman" w:cs="Times New Roman"/>
          <w:sz w:val="24"/>
          <w:szCs w:val="24"/>
        </w:rPr>
        <w:t xml:space="preserve"> от 27 июля 2010 года №210-ФЗ «Об организации предоставления государственных и муниципальных услу</w:t>
      </w:r>
      <w:r w:rsidR="005777EA" w:rsidRPr="0045690C">
        <w:rPr>
          <w:rFonts w:ascii="Times New Roman" w:hAnsi="Times New Roman" w:cs="Times New Roman"/>
          <w:sz w:val="24"/>
          <w:szCs w:val="24"/>
        </w:rPr>
        <w:t>г» (далее – Федеральный закон №</w:t>
      </w:r>
      <w:r w:rsidRPr="0045690C">
        <w:rPr>
          <w:rFonts w:ascii="Times New Roman" w:hAnsi="Times New Roman" w:cs="Times New Roman"/>
          <w:sz w:val="24"/>
          <w:szCs w:val="24"/>
        </w:rPr>
        <w:t>210-ФЗ);</w:t>
      </w:r>
    </w:p>
    <w:p w:rsidR="00DE672B" w:rsidRPr="0045690C" w:rsidRDefault="00DE672B" w:rsidP="00BB195B">
      <w:pPr>
        <w:ind w:firstLine="709"/>
        <w:rPr>
          <w:rFonts w:ascii="Times New Roman" w:hAnsi="Times New Roman" w:cs="Times New Roman"/>
          <w:sz w:val="24"/>
          <w:szCs w:val="24"/>
        </w:rPr>
      </w:pPr>
      <w:r w:rsidRPr="0045690C">
        <w:rPr>
          <w:rFonts w:ascii="Times New Roman" w:hAnsi="Times New Roman" w:cs="Times New Roman"/>
          <w:sz w:val="24"/>
          <w:szCs w:val="24"/>
        </w:rPr>
        <w:t xml:space="preserve">и) Федеральным законом от 24 ноября 1995 года №181-ФЗ «О социальной защите инвалидов в Российской Федерации» (в редакции Федерального </w:t>
      </w:r>
      <w:r w:rsidR="005777EA" w:rsidRPr="0045690C">
        <w:rPr>
          <w:rFonts w:ascii="Times New Roman" w:hAnsi="Times New Roman" w:cs="Times New Roman"/>
          <w:sz w:val="24"/>
          <w:szCs w:val="24"/>
        </w:rPr>
        <w:t>закона от 1 декабря 2014 года №</w:t>
      </w:r>
      <w:r w:rsidRPr="0045690C">
        <w:rPr>
          <w:rFonts w:ascii="Times New Roman" w:hAnsi="Times New Roman" w:cs="Times New Roman"/>
          <w:sz w:val="24"/>
          <w:szCs w:val="24"/>
        </w:rPr>
        <w:t>419-ФЗ);</w:t>
      </w:r>
    </w:p>
    <w:p w:rsidR="00DE672B" w:rsidRPr="0045690C" w:rsidRDefault="00DE672B" w:rsidP="00BB195B">
      <w:pPr>
        <w:autoSpaceDE w:val="0"/>
        <w:autoSpaceDN w:val="0"/>
        <w:adjustRightInd w:val="0"/>
        <w:ind w:firstLine="709"/>
        <w:outlineLvl w:val="2"/>
        <w:rPr>
          <w:rFonts w:ascii="Times New Roman" w:hAnsi="Times New Roman" w:cs="Times New Roman"/>
          <w:iCs/>
          <w:color w:val="000000"/>
          <w:sz w:val="24"/>
          <w:szCs w:val="24"/>
        </w:rPr>
      </w:pPr>
      <w:r w:rsidRPr="0045690C">
        <w:rPr>
          <w:rFonts w:ascii="Times New Roman" w:hAnsi="Times New Roman" w:cs="Times New Roman"/>
          <w:sz w:val="24"/>
          <w:szCs w:val="24"/>
        </w:rPr>
        <w:t xml:space="preserve">к) </w:t>
      </w:r>
      <w:r w:rsidRPr="0045690C">
        <w:rPr>
          <w:rFonts w:ascii="Times New Roman" w:hAnsi="Times New Roman" w:cs="Times New Roman"/>
          <w:color w:val="000000"/>
          <w:sz w:val="24"/>
          <w:szCs w:val="24"/>
          <w:shd w:val="clear" w:color="auto" w:fill="FFFFFF"/>
        </w:rPr>
        <w:t>Приказом Минэконом</w:t>
      </w:r>
      <w:r w:rsidR="005777EA" w:rsidRPr="0045690C">
        <w:rPr>
          <w:rFonts w:ascii="Times New Roman" w:hAnsi="Times New Roman" w:cs="Times New Roman"/>
          <w:color w:val="000000"/>
          <w:sz w:val="24"/>
          <w:szCs w:val="24"/>
          <w:shd w:val="clear" w:color="auto" w:fill="FFFFFF"/>
        </w:rPr>
        <w:t>развития России от 12.01.2015 N</w:t>
      </w:r>
      <w:r w:rsidRPr="0045690C">
        <w:rPr>
          <w:rFonts w:ascii="Times New Roman" w:hAnsi="Times New Roman" w:cs="Times New Roman"/>
          <w:color w:val="000000"/>
          <w:sz w:val="24"/>
          <w:szCs w:val="24"/>
          <w:shd w:val="clear" w:color="auto" w:fill="FFFFFF"/>
        </w:rPr>
        <w:t>1 "Об утверждении перечня документов, подтверждающих право заявителя на приобретение земельного участка без проведения торгов</w:t>
      </w:r>
      <w:r w:rsidRPr="0045690C">
        <w:rPr>
          <w:rFonts w:ascii="Times New Roman" w:hAnsi="Times New Roman" w:cs="Times New Roman"/>
          <w:sz w:val="24"/>
          <w:szCs w:val="24"/>
        </w:rPr>
        <w:t>»</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л) Устав</w:t>
      </w:r>
      <w:r w:rsidR="009B0652" w:rsidRPr="0045690C">
        <w:rPr>
          <w:rFonts w:ascii="Times New Roman" w:hAnsi="Times New Roman" w:cs="Times New Roman"/>
          <w:sz w:val="24"/>
          <w:szCs w:val="24"/>
        </w:rPr>
        <w:t xml:space="preserve"> Тимошинского </w:t>
      </w:r>
      <w:r w:rsidRPr="0045690C">
        <w:rPr>
          <w:rFonts w:ascii="Times New Roman" w:hAnsi="Times New Roman" w:cs="Times New Roman"/>
          <w:sz w:val="24"/>
          <w:szCs w:val="24"/>
        </w:rPr>
        <w:t xml:space="preserve"> муниципального образования </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м) Решение Думы </w:t>
      </w:r>
      <w:r w:rsidR="009B0652" w:rsidRPr="0045690C">
        <w:rPr>
          <w:rFonts w:ascii="Times New Roman" w:hAnsi="Times New Roman" w:cs="Times New Roman"/>
          <w:sz w:val="24"/>
          <w:szCs w:val="24"/>
        </w:rPr>
        <w:t xml:space="preserve"> от 06.07.2011г № 97 «О</w:t>
      </w:r>
      <w:r w:rsidRPr="0045690C">
        <w:rPr>
          <w:rFonts w:ascii="Times New Roman" w:hAnsi="Times New Roman" w:cs="Times New Roman"/>
          <w:sz w:val="24"/>
          <w:szCs w:val="24"/>
        </w:rPr>
        <w:t>б утверждении перечня необходимых и обязательных услуг</w:t>
      </w:r>
      <w:r w:rsidR="009B0652" w:rsidRPr="0045690C">
        <w:rPr>
          <w:rFonts w:ascii="Times New Roman" w:hAnsi="Times New Roman" w:cs="Times New Roman"/>
          <w:sz w:val="24"/>
          <w:szCs w:val="24"/>
        </w:rPr>
        <w:t>»</w:t>
      </w:r>
      <w:r w:rsidRPr="0045690C">
        <w:rPr>
          <w:rFonts w:ascii="Times New Roman" w:hAnsi="Times New Roman" w:cs="Times New Roman"/>
          <w:sz w:val="24"/>
          <w:szCs w:val="24"/>
        </w:rPr>
        <w:t>.</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Глава 9</w:t>
      </w:r>
      <w:r w:rsidRPr="0045690C">
        <w:rPr>
          <w:rFonts w:ascii="Times New Roman" w:hAnsi="Times New Roman" w:cs="Times New Roman"/>
          <w:caps/>
          <w:color w:val="000000"/>
          <w:sz w:val="24"/>
          <w:szCs w:val="24"/>
        </w:rPr>
        <w:t xml:space="preserve">. </w:t>
      </w:r>
      <w:r w:rsidRPr="0045690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color w:val="000000"/>
          <w:sz w:val="24"/>
          <w:szCs w:val="24"/>
        </w:rPr>
        <w:t xml:space="preserve">29. </w:t>
      </w:r>
      <w:r w:rsidRPr="0045690C">
        <w:rPr>
          <w:rFonts w:ascii="Times New Roman" w:hAnsi="Times New Roman" w:cs="Times New Roman"/>
          <w:sz w:val="24"/>
          <w:szCs w:val="24"/>
        </w:rPr>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w:t>
      </w:r>
      <w:r w:rsidR="005777EA" w:rsidRPr="0045690C">
        <w:rPr>
          <w:rFonts w:ascii="Times New Roman" w:hAnsi="Times New Roman" w:cs="Times New Roman"/>
          <w:sz w:val="24"/>
          <w:szCs w:val="24"/>
        </w:rPr>
        <w:t xml:space="preserve"> по форме согласно Приложению №</w:t>
      </w:r>
      <w:r w:rsidRPr="0045690C">
        <w:rPr>
          <w:rFonts w:ascii="Times New Roman" w:hAnsi="Times New Roman" w:cs="Times New Roman"/>
          <w:sz w:val="24"/>
          <w:szCs w:val="24"/>
        </w:rPr>
        <w:t>1 либо по форме согласно Приложению №2 к настоящему административному регламенту с приложением следующих документов:</w:t>
      </w:r>
      <w:bookmarkStart w:id="1" w:name="Par131"/>
      <w:bookmarkEnd w:id="1"/>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2" w:name="Par132"/>
      <w:bookmarkEnd w:id="2"/>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 w:name="Par134"/>
      <w:bookmarkEnd w:id="3"/>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4" w:name="Par141"/>
      <w:bookmarkEnd w:id="4"/>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5" w:name="Par148"/>
      <w:bookmarkEnd w:id="5"/>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30.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иное не предусмотрено Земельным </w:t>
      </w:r>
      <w:hyperlink r:id="rId15" w:history="1">
        <w:r w:rsidRPr="0045690C">
          <w:rPr>
            <w:rFonts w:ascii="Times New Roman" w:hAnsi="Times New Roman" w:cs="Times New Roman"/>
            <w:sz w:val="24"/>
            <w:szCs w:val="24"/>
          </w:rPr>
          <w:t>кодексом</w:t>
        </w:r>
      </w:hyperlink>
      <w:r w:rsidRPr="0045690C">
        <w:rPr>
          <w:rFonts w:ascii="Times New Roman" w:hAnsi="Times New Roman" w:cs="Times New Roman"/>
          <w:sz w:val="24"/>
          <w:szCs w:val="24"/>
        </w:rPr>
        <w:t xml:space="preserve"> Российской Федерации, федеральными законами, с учетом долей в праве собственности на здание.</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31. Для приобретения прав на земельный участок заявители, указанные в пункте 3</w:t>
      </w:r>
      <w:r w:rsidR="00EE75CD" w:rsidRPr="0045690C">
        <w:rPr>
          <w:rFonts w:ascii="Times New Roman" w:hAnsi="Times New Roman" w:cs="Times New Roman"/>
          <w:sz w:val="24"/>
          <w:szCs w:val="24"/>
        </w:rPr>
        <w:t>0</w:t>
      </w:r>
      <w:r w:rsidRPr="0045690C">
        <w:rPr>
          <w:rFonts w:ascii="Times New Roman" w:hAnsi="Times New Roman" w:cs="Times New Roman"/>
          <w:sz w:val="24"/>
          <w:szCs w:val="24"/>
        </w:rPr>
        <w:t xml:space="preserve"> </w:t>
      </w:r>
      <w:hyperlink w:anchor="Par163" w:history="1"/>
      <w:r w:rsidRPr="0045690C">
        <w:rPr>
          <w:rFonts w:ascii="Times New Roman" w:hAnsi="Times New Roman" w:cs="Times New Roman"/>
          <w:sz w:val="24"/>
          <w:szCs w:val="24"/>
        </w:rPr>
        <w:t>настоящего административного регламента, совместно обращаются в уполномоченный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32. Собственник объекта незавершенного строительства, право собственности на который зарегистрировано до 1 января 2012 года, имеет право приобрести земельный участок, который находится </w:t>
      </w:r>
      <w:r w:rsidR="005777EA" w:rsidRPr="0045690C">
        <w:rPr>
          <w:rFonts w:ascii="Times New Roman" w:hAnsi="Times New Roman" w:cs="Times New Roman"/>
          <w:sz w:val="24"/>
          <w:szCs w:val="24"/>
        </w:rPr>
        <w:t xml:space="preserve">в </w:t>
      </w:r>
      <w:r w:rsidRPr="0045690C">
        <w:rPr>
          <w:rFonts w:ascii="Times New Roman" w:hAnsi="Times New Roman" w:cs="Times New Roman"/>
          <w:sz w:val="24"/>
          <w:szCs w:val="24"/>
        </w:rPr>
        <w:t>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33.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34. Документы, представляемые заявителями должны соответствовать следующим требованиям:</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б) тексты документов должны быть написаны разборчиво;</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в) не должны иметь подчисток, приписок, зачеркнутых слов и не оговоренных в них исправлений;</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г) не должны быть исполнены карандашом;</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д) не должны иметь повреждений, наличие которых не позволяет однозначно истолковать их содержание.</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10. ИСЧЕРПЫВАЮЩИЙ </w:t>
      </w:r>
      <w:r w:rsidRPr="0045690C">
        <w:rPr>
          <w:rFonts w:ascii="Times New Roman" w:hAnsi="Times New Roman" w:cs="Times New Roman"/>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45690C">
        <w:rPr>
          <w:rFonts w:ascii="Times New Roman" w:hAnsi="Times New Roman" w:cs="Times New Roman"/>
          <w:color w:val="000000"/>
          <w:sz w:val="24"/>
          <w:szCs w:val="24"/>
        </w:rPr>
        <w:t xml:space="preserve"> </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36. При предоставлении муниципальной услуги запрещается требовать от заявителя:</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45690C">
        <w:rPr>
          <w:rFonts w:ascii="Times New Roman" w:hAnsi="Times New Roman" w:cs="Times New Roman"/>
          <w:color w:val="000000"/>
          <w:sz w:val="24"/>
          <w:szCs w:val="24"/>
        </w:rPr>
        <w:t>.</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11. ИСЧЕРПЫВАЮЩИЙ </w:t>
      </w:r>
      <w:r w:rsidRPr="0045690C">
        <w:rPr>
          <w:rFonts w:ascii="Times New Roman" w:hAnsi="Times New Roman" w:cs="Times New Roman"/>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37. Основаниями для отказа в приеме заявления и документов являются:</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с заявлением обратилось ненадлежащее лицо;</w:t>
      </w:r>
    </w:p>
    <w:p w:rsidR="00DE672B" w:rsidRPr="0045690C" w:rsidRDefault="00DE672B" w:rsidP="00BB195B">
      <w:pPr>
        <w:pStyle w:val="ConsPlusNormal"/>
        <w:ind w:firstLine="709"/>
        <w:jc w:val="both"/>
        <w:outlineLvl w:val="0"/>
        <w:rPr>
          <w:rFonts w:ascii="Times New Roman" w:hAnsi="Times New Roman" w:cs="Times New Roman"/>
          <w:color w:val="000000"/>
          <w:sz w:val="24"/>
          <w:szCs w:val="24"/>
        </w:rPr>
      </w:pPr>
      <w:r w:rsidRPr="0045690C">
        <w:rPr>
          <w:rFonts w:ascii="Times New Roman" w:hAnsi="Times New Roman" w:cs="Times New Roman"/>
          <w:color w:val="000000"/>
          <w:sz w:val="24"/>
          <w:szCs w:val="24"/>
        </w:rPr>
        <w:t>представление неполного пакета документов, предусмотренного пунктом 30 настоящего административного регламента;</w:t>
      </w:r>
    </w:p>
    <w:p w:rsidR="00DE672B" w:rsidRPr="0045690C" w:rsidRDefault="00DE672B" w:rsidP="00BB195B">
      <w:pPr>
        <w:pStyle w:val="ConsPlusNormal"/>
        <w:ind w:firstLine="709"/>
        <w:jc w:val="both"/>
        <w:outlineLvl w:val="0"/>
        <w:rPr>
          <w:rFonts w:ascii="Times New Roman" w:hAnsi="Times New Roman" w:cs="Times New Roman"/>
          <w:color w:val="000000"/>
          <w:sz w:val="24"/>
          <w:szCs w:val="24"/>
        </w:rPr>
      </w:pPr>
      <w:r w:rsidRPr="0045690C">
        <w:rPr>
          <w:rFonts w:ascii="Times New Roman" w:hAnsi="Times New Roman" w:cs="Times New Roman"/>
          <w:color w:val="000000"/>
          <w:sz w:val="24"/>
          <w:szCs w:val="24"/>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несоответствие документов требованиям, указанным в пункте 35 настоящего административного регламента;</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наличие в </w:t>
      </w:r>
      <w:hyperlink r:id="rId16" w:history="1">
        <w:r w:rsidRPr="0045690C">
          <w:rPr>
            <w:rFonts w:ascii="Times New Roman" w:hAnsi="Times New Roman" w:cs="Times New Roman"/>
            <w:color w:val="000000"/>
            <w:sz w:val="24"/>
            <w:szCs w:val="24"/>
          </w:rPr>
          <w:t>заявлении</w:t>
        </w:r>
      </w:hyperlink>
      <w:r w:rsidRPr="0045690C">
        <w:rPr>
          <w:rFonts w:ascii="Times New Roman" w:hAnsi="Times New Roman" w:cs="Times New Roman"/>
          <w:color w:val="000000"/>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39.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12. ИСЧЕРПЫВАЮЩИЙ </w:t>
      </w:r>
      <w:r w:rsidRPr="0045690C">
        <w:rPr>
          <w:rFonts w:ascii="Times New Roman" w:hAnsi="Times New Roman" w:cs="Times New Roman"/>
          <w:caps/>
          <w:color w:val="000000"/>
          <w:sz w:val="24"/>
          <w:szCs w:val="24"/>
        </w:rPr>
        <w:t>Перечень оснований для приостановления или отказа в предоставлении МУНИЦИПАЛЬНОЙ услуги</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41. Основаниями для отказа в предоставлении муниципальной услуги являются: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а) в случае обращения с заявлением о предоставлении земельного участка в собственность:</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изъятие испрашиваемого земельного участка из оборота;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установленный федеральным законом запрет на приватизацию земельных участков;</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резервирование земель для государственных или муниципальных нужд;</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ограничение в обороте земельного участка, за исключением случаев, установленных федеральными законами;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б) в случае обращения с заявлением о предоставлении земельного участка в аренду, безвозмездное срочное пользование:</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изъятие испрашиваемого земельного участка из оборота.</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41.1.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E672B" w:rsidRPr="0045690C" w:rsidRDefault="00DE672B" w:rsidP="00BB195B">
      <w:pPr>
        <w:ind w:firstLine="709"/>
        <w:rPr>
          <w:rFonts w:ascii="Times New Roman" w:hAnsi="Times New Roman" w:cs="Times New Roman"/>
          <w:sz w:val="24"/>
          <w:szCs w:val="24"/>
        </w:rPr>
      </w:pPr>
    </w:p>
    <w:p w:rsidR="00DE672B" w:rsidRPr="0045690C" w:rsidRDefault="00DE672B" w:rsidP="00BB195B">
      <w:pPr>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13. </w:t>
      </w:r>
      <w:r w:rsidRPr="0045690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42.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14. </w:t>
      </w:r>
      <w:r w:rsidRPr="0045690C">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43. Муниципальная услуга предоставляется бесплатно</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w:t>
      </w:r>
      <w:r w:rsidR="00756535" w:rsidRPr="0045690C">
        <w:rPr>
          <w:rFonts w:ascii="Times New Roman" w:hAnsi="Times New Roman" w:cs="Times New Roman"/>
          <w:sz w:val="24"/>
          <w:szCs w:val="24"/>
        </w:rPr>
        <w:t>ального образования</w:t>
      </w:r>
      <w:r w:rsidRPr="0045690C">
        <w:rPr>
          <w:rFonts w:ascii="Times New Roman" w:hAnsi="Times New Roman" w:cs="Times New Roman"/>
          <w:sz w:val="24"/>
          <w:szCs w:val="24"/>
        </w:rPr>
        <w:t>, государственная собственность на которые не разграничена  – в случае предоставления земельных участков в собственность бесплатно;</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w:t>
      </w:r>
      <w:r w:rsidR="00A03E2F" w:rsidRPr="0045690C">
        <w:rPr>
          <w:rFonts w:ascii="Times New Roman" w:hAnsi="Times New Roman" w:cs="Times New Roman"/>
          <w:sz w:val="24"/>
          <w:szCs w:val="24"/>
        </w:rPr>
        <w:t>она СССР от 6 марта 1990 года №</w:t>
      </w:r>
      <w:r w:rsidRPr="0045690C">
        <w:rPr>
          <w:rFonts w:ascii="Times New Roman" w:hAnsi="Times New Roman" w:cs="Times New Roman"/>
          <w:sz w:val="24"/>
          <w:szCs w:val="24"/>
        </w:rPr>
        <w:t>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В остальных случаях государственная услуга предоставляется в собственность за плату либо в аренду.</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44. Продажа земельного участка осуществляется по цене, установленной в соответствии с решением Думы м</w:t>
      </w:r>
      <w:r w:rsidR="00756535" w:rsidRPr="0045690C">
        <w:rPr>
          <w:rFonts w:ascii="Times New Roman" w:hAnsi="Times New Roman" w:cs="Times New Roman"/>
          <w:sz w:val="24"/>
          <w:szCs w:val="24"/>
        </w:rPr>
        <w:t>униципального образования</w:t>
      </w:r>
      <w:r w:rsidRPr="0045690C">
        <w:rPr>
          <w:rFonts w:ascii="Times New Roman" w:hAnsi="Times New Roman" w:cs="Times New Roman"/>
          <w:sz w:val="24"/>
          <w:szCs w:val="24"/>
        </w:rPr>
        <w:t>.</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При предоставлении земельного участка в аренду расчет размера арендной платы осуществляется в соответствии с решением </w:t>
      </w:r>
      <w:r w:rsidR="00756535" w:rsidRPr="0045690C">
        <w:rPr>
          <w:rFonts w:ascii="Times New Roman" w:hAnsi="Times New Roman" w:cs="Times New Roman"/>
          <w:sz w:val="24"/>
          <w:szCs w:val="24"/>
        </w:rPr>
        <w:t>Думы Тимошинского муниципального образования</w:t>
      </w:r>
      <w:r w:rsidRPr="0045690C">
        <w:rPr>
          <w:rFonts w:ascii="Times New Roman" w:hAnsi="Times New Roman" w:cs="Times New Roman"/>
          <w:sz w:val="24"/>
          <w:szCs w:val="24"/>
        </w:rPr>
        <w:t>.</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15. </w:t>
      </w:r>
      <w:r w:rsidRPr="0045690C">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p>
    <w:p w:rsidR="00DE672B" w:rsidRPr="0045690C" w:rsidRDefault="00DE672B" w:rsidP="00BB195B">
      <w:pPr>
        <w:suppressAutoHyphens/>
        <w:ind w:firstLine="709"/>
        <w:rPr>
          <w:rFonts w:ascii="Times New Roman" w:hAnsi="Times New Roman" w:cs="Times New Roman"/>
          <w:sz w:val="24"/>
          <w:szCs w:val="24"/>
        </w:rPr>
      </w:pPr>
      <w:r w:rsidRPr="0045690C">
        <w:rPr>
          <w:rFonts w:ascii="Times New Roman" w:hAnsi="Times New Roman" w:cs="Times New Roman"/>
          <w:color w:val="000000"/>
          <w:sz w:val="24"/>
          <w:szCs w:val="24"/>
        </w:rPr>
        <w:t xml:space="preserve">45. </w:t>
      </w:r>
      <w:r w:rsidRPr="0045690C">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E672B" w:rsidRPr="0045690C" w:rsidRDefault="00DE672B" w:rsidP="00BB195B">
      <w:pPr>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E672B" w:rsidRPr="0045690C" w:rsidRDefault="00DE672B" w:rsidP="00BB195B">
      <w:pPr>
        <w:tabs>
          <w:tab w:val="left" w:pos="3885"/>
        </w:tabs>
        <w:autoSpaceDE w:val="0"/>
        <w:autoSpaceDN w:val="0"/>
        <w:adjustRightInd w:val="0"/>
        <w:outlineLvl w:val="2"/>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16. </w:t>
      </w:r>
      <w:r w:rsidRPr="0045690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672B" w:rsidRPr="0045690C" w:rsidRDefault="00DE672B" w:rsidP="00BB195B">
      <w:pPr>
        <w:suppressAutoHyphens/>
        <w:ind w:firstLine="709"/>
        <w:rPr>
          <w:rFonts w:ascii="Times New Roman" w:hAnsi="Times New Roman" w:cs="Times New Roman"/>
          <w:sz w:val="24"/>
          <w:szCs w:val="24"/>
        </w:rPr>
      </w:pPr>
      <w:r w:rsidRPr="0045690C">
        <w:rPr>
          <w:rFonts w:ascii="Times New Roman" w:hAnsi="Times New Roman" w:cs="Times New Roman"/>
          <w:sz w:val="24"/>
          <w:szCs w:val="24"/>
        </w:rPr>
        <w:t>47. Максимальное время ожидания в очереди при подаче заявления и документов не должно превышать 15 минут.</w:t>
      </w:r>
    </w:p>
    <w:p w:rsidR="00DE672B" w:rsidRPr="0045690C" w:rsidRDefault="00DE672B" w:rsidP="00BB195B">
      <w:pPr>
        <w:suppressAutoHyphens/>
        <w:ind w:firstLine="709"/>
        <w:rPr>
          <w:rFonts w:ascii="Times New Roman" w:hAnsi="Times New Roman" w:cs="Times New Roman"/>
          <w:sz w:val="24"/>
          <w:szCs w:val="24"/>
        </w:rPr>
      </w:pPr>
      <w:r w:rsidRPr="0045690C">
        <w:rPr>
          <w:rFonts w:ascii="Times New Roman" w:hAnsi="Times New Roman" w:cs="Times New Roman"/>
          <w:sz w:val="24"/>
          <w:szCs w:val="24"/>
        </w:rPr>
        <w:t>47.1. При высокой нагрузке и превышении установленного пунктами 48 и 49</w:t>
      </w:r>
      <w:hyperlink w:anchor="Par289" w:history="1"/>
      <w:r w:rsidRPr="0045690C">
        <w:rPr>
          <w:rFonts w:ascii="Times New Roman" w:hAnsi="Times New Roman" w:cs="Times New Roman"/>
          <w:sz w:val="24"/>
          <w:szCs w:val="24"/>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DE672B" w:rsidRPr="0045690C" w:rsidRDefault="00DE672B" w:rsidP="00BB195B">
      <w:pPr>
        <w:suppressAutoHyphens/>
        <w:ind w:firstLine="709"/>
        <w:rPr>
          <w:rFonts w:ascii="Times New Roman" w:hAnsi="Times New Roman" w:cs="Times New Roman"/>
          <w:sz w:val="24"/>
          <w:szCs w:val="24"/>
        </w:rPr>
      </w:pPr>
      <w:r w:rsidRPr="0045690C">
        <w:rPr>
          <w:rFonts w:ascii="Times New Roman" w:hAnsi="Times New Roman" w:cs="Times New Roman"/>
          <w:sz w:val="24"/>
          <w:szCs w:val="24"/>
        </w:rPr>
        <w:t>48. Максимальное время ожидания в очереди при получении результата муниципальной услуги не должно превышать 15 минут.</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rPr>
          <w:rFonts w:ascii="Times New Roman" w:hAnsi="Times New Roman" w:cs="Times New Roman"/>
          <w:sz w:val="24"/>
          <w:szCs w:val="24"/>
        </w:rPr>
      </w:pPr>
      <w:r w:rsidRPr="0045690C">
        <w:rPr>
          <w:rFonts w:ascii="Times New Roman" w:hAnsi="Times New Roman" w:cs="Times New Roman"/>
          <w:color w:val="000000"/>
          <w:sz w:val="24"/>
          <w:szCs w:val="24"/>
        </w:rPr>
        <w:t xml:space="preserve">Глава 17. </w:t>
      </w:r>
      <w:r w:rsidRPr="0045690C">
        <w:rPr>
          <w:rFonts w:ascii="Times New Roman" w:hAnsi="Times New Roman" w:cs="Times New Roman"/>
          <w:sz w:val="24"/>
          <w:szCs w:val="24"/>
        </w:rPr>
        <w:t>СРОК И ПОРЯДОК РЕГИСТРАЦИИ ЗАЯВЛЕНИЯ</w:t>
      </w:r>
    </w:p>
    <w:p w:rsidR="00DE672B" w:rsidRPr="0045690C" w:rsidRDefault="00DE672B" w:rsidP="00BB195B">
      <w:pPr>
        <w:autoSpaceDE w:val="0"/>
        <w:autoSpaceDN w:val="0"/>
        <w:adjustRightInd w:val="0"/>
        <w:ind w:firstLine="709"/>
        <w:outlineLvl w:val="2"/>
        <w:rPr>
          <w:rFonts w:ascii="Times New Roman" w:hAnsi="Times New Roman" w:cs="Times New Roman"/>
          <w:sz w:val="24"/>
          <w:szCs w:val="24"/>
        </w:rPr>
      </w:pPr>
      <w:r w:rsidRPr="0045690C">
        <w:rPr>
          <w:rFonts w:ascii="Times New Roman" w:hAnsi="Times New Roman" w:cs="Times New Roman"/>
          <w:sz w:val="24"/>
          <w:szCs w:val="24"/>
        </w:rPr>
        <w:t>ЗАЯВИТЕЛЯ О ПРЕДОСТАВЛЕНИИ МУНИЦИПАЛЬНОЙ УСЛУГИ, В ТОМ ЧИСЛЕ В ЭЛЕКТРОННОЙ ФОРМЕ</w:t>
      </w:r>
    </w:p>
    <w:p w:rsidR="00DE672B" w:rsidRPr="0045690C" w:rsidRDefault="00DE672B" w:rsidP="00BB195B">
      <w:pPr>
        <w:suppressAutoHyphens/>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E672B" w:rsidRPr="0045690C" w:rsidRDefault="00DE672B" w:rsidP="00BB195B">
      <w:pPr>
        <w:suppressAutoHyphens/>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49.1. Максимальное время регистрации заявления о предоставлении муниципальной услуги составляет 15 минут.</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E672B" w:rsidRPr="0045690C" w:rsidRDefault="00DE672B" w:rsidP="00BB195B">
      <w:pPr>
        <w:autoSpaceDE w:val="0"/>
        <w:autoSpaceDN w:val="0"/>
        <w:adjustRightInd w:val="0"/>
        <w:ind w:firstLine="709"/>
        <w:outlineLvl w:val="1"/>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Глава 18. </w:t>
      </w:r>
      <w:r w:rsidRPr="0045690C">
        <w:rPr>
          <w:rFonts w:ascii="Times New Roman" w:hAnsi="Times New Roman" w:cs="Times New Roman"/>
          <w:caps/>
          <w:color w:val="000000"/>
          <w:sz w:val="24"/>
          <w:szCs w:val="24"/>
        </w:rPr>
        <w:t>Требования к помещениям, в которых предоставляется МУНИЦИПАЛЬНая услуга</w:t>
      </w:r>
    </w:p>
    <w:p w:rsidR="00DE672B" w:rsidRPr="0045690C" w:rsidRDefault="00A03E2F" w:rsidP="00BB195B">
      <w:pPr>
        <w:ind w:firstLine="709"/>
        <w:rPr>
          <w:rFonts w:ascii="Times New Roman" w:hAnsi="Times New Roman" w:cs="Times New Roman"/>
          <w:sz w:val="24"/>
          <w:szCs w:val="24"/>
        </w:rPr>
      </w:pPr>
      <w:r w:rsidRPr="0045690C">
        <w:rPr>
          <w:rFonts w:ascii="Times New Roman" w:hAnsi="Times New Roman" w:cs="Times New Roman"/>
          <w:sz w:val="24"/>
          <w:szCs w:val="24"/>
        </w:rPr>
        <w:t xml:space="preserve">50. </w:t>
      </w:r>
      <w:r w:rsidR="00DE672B" w:rsidRPr="0045690C">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672B" w:rsidRPr="0045690C" w:rsidRDefault="00DE672B" w:rsidP="00BB195B">
      <w:pPr>
        <w:ind w:firstLine="709"/>
        <w:rPr>
          <w:rFonts w:ascii="Times New Roman" w:hAnsi="Times New Roman" w:cs="Times New Roman"/>
          <w:sz w:val="24"/>
          <w:szCs w:val="24"/>
        </w:rPr>
      </w:pPr>
      <w:r w:rsidRPr="0045690C">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DE672B" w:rsidRPr="0045690C" w:rsidRDefault="00DE672B" w:rsidP="00BB195B">
      <w:pPr>
        <w:ind w:firstLine="709"/>
        <w:rPr>
          <w:rStyle w:val="afe"/>
          <w:rFonts w:ascii="Times New Roman" w:hAnsi="Times New Roman" w:cs="Times New Roman"/>
          <w:i w:val="0"/>
          <w:sz w:val="24"/>
          <w:szCs w:val="24"/>
        </w:rPr>
      </w:pPr>
      <w:r w:rsidRPr="0045690C">
        <w:rPr>
          <w:rStyle w:val="afe"/>
          <w:rFonts w:ascii="Times New Roman" w:hAnsi="Times New Roman" w:cs="Times New Roman"/>
          <w:i w:val="0"/>
          <w:sz w:val="24"/>
          <w:szCs w:val="24"/>
        </w:rPr>
        <w:t>51.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p>
    <w:p w:rsidR="00DE672B" w:rsidRPr="0045690C" w:rsidRDefault="00DE672B" w:rsidP="00BB195B">
      <w:pPr>
        <w:ind w:firstLine="709"/>
        <w:rPr>
          <w:rStyle w:val="afe"/>
          <w:rFonts w:ascii="Times New Roman" w:hAnsi="Times New Roman" w:cs="Times New Roman"/>
          <w:i w:val="0"/>
          <w:sz w:val="24"/>
          <w:szCs w:val="24"/>
        </w:rPr>
      </w:pPr>
      <w:r w:rsidRPr="0045690C">
        <w:rPr>
          <w:rStyle w:val="afe"/>
          <w:rFonts w:ascii="Times New Roman" w:hAnsi="Times New Roman" w:cs="Times New Roman"/>
          <w:i w:val="0"/>
          <w:sz w:val="24"/>
          <w:szCs w:val="24"/>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p>
    <w:p w:rsidR="00DE672B" w:rsidRPr="0045690C" w:rsidRDefault="00DE672B" w:rsidP="00BB195B">
      <w:pPr>
        <w:ind w:firstLine="709"/>
        <w:rPr>
          <w:rFonts w:ascii="Times New Roman" w:eastAsia="Calibri" w:hAnsi="Times New Roman" w:cs="Times New Roman"/>
          <w:sz w:val="24"/>
          <w:szCs w:val="24"/>
        </w:rPr>
      </w:pPr>
      <w:r w:rsidRPr="0045690C">
        <w:rPr>
          <w:rFonts w:ascii="Times New Roman" w:eastAsia="Calibri" w:hAnsi="Times New Roman" w:cs="Times New Roman"/>
          <w:sz w:val="24"/>
          <w:szCs w:val="24"/>
        </w:rPr>
        <w:t xml:space="preserve">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w:t>
      </w:r>
      <w:r w:rsidRPr="0045690C">
        <w:rPr>
          <w:rFonts w:ascii="Times New Roman" w:hAnsi="Times New Roman" w:cs="Times New Roman"/>
          <w:sz w:val="24"/>
          <w:szCs w:val="24"/>
        </w:rPr>
        <w:t>информационно-телекоммуникационной сети «Интернет»</w:t>
      </w:r>
      <w:r w:rsidRPr="0045690C">
        <w:rPr>
          <w:rFonts w:ascii="Times New Roman" w:eastAsia="Calibri" w:hAnsi="Times New Roman" w:cs="Times New Roman"/>
          <w:sz w:val="24"/>
          <w:szCs w:val="24"/>
        </w:rPr>
        <w:t>, по предварительному согласованию с заявителем.</w:t>
      </w:r>
    </w:p>
    <w:p w:rsidR="00DE672B" w:rsidRPr="0045690C" w:rsidRDefault="00DE672B" w:rsidP="00BB195B">
      <w:pPr>
        <w:ind w:firstLine="709"/>
        <w:rPr>
          <w:rFonts w:ascii="Times New Roman" w:hAnsi="Times New Roman" w:cs="Times New Roman"/>
          <w:sz w:val="24"/>
          <w:szCs w:val="24"/>
        </w:rPr>
      </w:pPr>
      <w:r w:rsidRPr="0045690C">
        <w:rPr>
          <w:rFonts w:ascii="Times New Roman" w:eastAsia="Calibri" w:hAnsi="Times New Roman" w:cs="Times New Roman"/>
          <w:sz w:val="24"/>
          <w:szCs w:val="24"/>
        </w:rPr>
        <w:t xml:space="preserve">51.1. </w:t>
      </w:r>
      <w:r w:rsidRPr="0045690C">
        <w:rPr>
          <w:rFonts w:ascii="Times New Roman" w:hAnsi="Times New Roman" w:cs="Times New Roman"/>
          <w:sz w:val="24"/>
          <w:szCs w:val="24"/>
        </w:rPr>
        <w:t xml:space="preserve">В целях обеспечения </w:t>
      </w:r>
      <w:r w:rsidRPr="0045690C">
        <w:rPr>
          <w:rFonts w:ascii="Times New Roman" w:eastAsia="Calibri" w:hAnsi="Times New Roman" w:cs="Times New Roman"/>
          <w:sz w:val="24"/>
          <w:szCs w:val="24"/>
        </w:rPr>
        <w:t>заявителям из числа инвалидов</w:t>
      </w:r>
      <w:r w:rsidRPr="0045690C">
        <w:rPr>
          <w:rFonts w:ascii="Times New Roman" w:hAnsi="Times New Roman" w:cs="Times New Roman"/>
          <w:sz w:val="24"/>
          <w:szCs w:val="24"/>
        </w:rPr>
        <w:t xml:space="preserve"> условий доступности к зданию уполномоченного органа и к предоставляемой в нем муниципальной услуге в уп</w:t>
      </w:r>
      <w:r w:rsidR="00A03E2F" w:rsidRPr="0045690C">
        <w:rPr>
          <w:rFonts w:ascii="Times New Roman" w:hAnsi="Times New Roman" w:cs="Times New Roman"/>
          <w:sz w:val="24"/>
          <w:szCs w:val="24"/>
        </w:rPr>
        <w:t>олномоченном органе обеспечивается:</w:t>
      </w:r>
    </w:p>
    <w:p w:rsidR="00DE672B" w:rsidRPr="0045690C" w:rsidRDefault="00DE672B" w:rsidP="00BB195B">
      <w:pPr>
        <w:ind w:firstLine="709"/>
        <w:rPr>
          <w:rFonts w:ascii="Times New Roman" w:hAnsi="Times New Roman" w:cs="Times New Roman"/>
          <w:sz w:val="24"/>
          <w:szCs w:val="24"/>
        </w:rPr>
      </w:pPr>
      <w:r w:rsidRPr="0045690C">
        <w:rPr>
          <w:rFonts w:ascii="Times New Roman" w:hAnsi="Times New Roman" w:cs="Times New Roman"/>
          <w:sz w:val="24"/>
          <w:szCs w:val="24"/>
        </w:rPr>
        <w:t>условия для беспрепятственного доступа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DE672B" w:rsidRPr="0045690C" w:rsidRDefault="00DE672B" w:rsidP="00BB195B">
      <w:pPr>
        <w:ind w:firstLine="709"/>
        <w:rPr>
          <w:rFonts w:ascii="Times New Roman" w:hAnsi="Times New Roman" w:cs="Times New Roman"/>
          <w:strike/>
          <w:sz w:val="24"/>
          <w:szCs w:val="24"/>
        </w:rPr>
      </w:pPr>
      <w:r w:rsidRPr="0045690C">
        <w:rPr>
          <w:rFonts w:ascii="Times New Roman" w:hAnsi="Times New Roman" w:cs="Times New Roman"/>
          <w:sz w:val="24"/>
          <w:szCs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DE672B" w:rsidRPr="0045690C" w:rsidRDefault="00DE672B" w:rsidP="00BB195B">
      <w:pPr>
        <w:pStyle w:val="ConsPlusNormal"/>
        <w:ind w:firstLine="709"/>
        <w:jc w:val="both"/>
        <w:rPr>
          <w:rFonts w:ascii="Times New Roman" w:eastAsia="Calibri" w:hAnsi="Times New Roman" w:cs="Times New Roman"/>
          <w:sz w:val="24"/>
          <w:szCs w:val="24"/>
        </w:rPr>
      </w:pPr>
      <w:r w:rsidRPr="0045690C">
        <w:rPr>
          <w:rFonts w:ascii="Times New Roman" w:eastAsia="Calibri" w:hAnsi="Times New Roman" w:cs="Times New Roman"/>
          <w:sz w:val="24"/>
          <w:szCs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DE672B" w:rsidRPr="0045690C" w:rsidRDefault="00DE672B" w:rsidP="00BB195B">
      <w:pPr>
        <w:pStyle w:val="ConsPlusNormal"/>
        <w:ind w:firstLine="709"/>
        <w:jc w:val="both"/>
        <w:rPr>
          <w:rFonts w:ascii="Times New Roman" w:eastAsia="Calibri" w:hAnsi="Times New Roman" w:cs="Times New Roman"/>
          <w:sz w:val="24"/>
          <w:szCs w:val="24"/>
        </w:rPr>
      </w:pPr>
      <w:r w:rsidRPr="0045690C">
        <w:rPr>
          <w:rFonts w:ascii="Times New Roman" w:eastAsia="Calibri" w:hAnsi="Times New Roman" w:cs="Times New Roman"/>
          <w:sz w:val="24"/>
          <w:szCs w:val="24"/>
        </w:rPr>
        <w:t xml:space="preserve">сопровождение </w:t>
      </w:r>
      <w:r w:rsidRPr="0045690C">
        <w:rPr>
          <w:rFonts w:ascii="Times New Roman" w:hAnsi="Times New Roman" w:cs="Times New Roman"/>
          <w:sz w:val="24"/>
          <w:szCs w:val="24"/>
        </w:rPr>
        <w:t>заявителей из числа инвалидов</w:t>
      </w:r>
      <w:r w:rsidRPr="0045690C">
        <w:rPr>
          <w:rFonts w:ascii="Times New Roman" w:eastAsia="Calibri" w:hAnsi="Times New Roman" w:cs="Times New Roman"/>
          <w:sz w:val="24"/>
          <w:szCs w:val="24"/>
        </w:rPr>
        <w:t xml:space="preserve"> по территории уполномоченного органа, в том числе с использованием кресла-коляски;</w:t>
      </w:r>
    </w:p>
    <w:p w:rsidR="00DE672B" w:rsidRPr="0045690C" w:rsidRDefault="00DE672B"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w:t>
      </w:r>
    </w:p>
    <w:p w:rsidR="00DE672B" w:rsidRPr="0045690C" w:rsidRDefault="00DE672B" w:rsidP="00BB195B">
      <w:pPr>
        <w:ind w:firstLine="709"/>
        <w:rPr>
          <w:rFonts w:ascii="Times New Roman" w:hAnsi="Times New Roman" w:cs="Times New Roman"/>
          <w:sz w:val="24"/>
          <w:szCs w:val="24"/>
        </w:rPr>
      </w:pPr>
      <w:r w:rsidRPr="0045690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672B" w:rsidRPr="0045690C" w:rsidRDefault="00DE672B" w:rsidP="00BB195B">
      <w:pPr>
        <w:pStyle w:val="ConsPlusNormal"/>
        <w:ind w:firstLine="709"/>
        <w:jc w:val="both"/>
        <w:rPr>
          <w:rFonts w:ascii="Times New Roman" w:eastAsia="Calibri" w:hAnsi="Times New Roman" w:cs="Times New Roman"/>
          <w:sz w:val="24"/>
          <w:szCs w:val="24"/>
        </w:rPr>
      </w:pPr>
      <w:r w:rsidRPr="0045690C">
        <w:rPr>
          <w:rFonts w:ascii="Times New Roman" w:eastAsia="Calibri" w:hAnsi="Times New Roman" w:cs="Times New Roman"/>
          <w:sz w:val="24"/>
          <w:szCs w:val="24"/>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E672B" w:rsidRPr="0045690C" w:rsidRDefault="00DE672B" w:rsidP="00BB195B">
      <w:pPr>
        <w:ind w:firstLine="709"/>
        <w:rPr>
          <w:rFonts w:ascii="Times New Roman" w:eastAsia="Calibri" w:hAnsi="Times New Roman" w:cs="Times New Roman"/>
          <w:sz w:val="24"/>
          <w:szCs w:val="24"/>
        </w:rPr>
      </w:pPr>
      <w:r w:rsidRPr="0045690C">
        <w:rPr>
          <w:rFonts w:ascii="Times New Roman" w:hAnsi="Times New Roman" w:cs="Times New Roman"/>
          <w:sz w:val="24"/>
          <w:szCs w:val="24"/>
        </w:rPr>
        <w:t>оказание специалистами уполномоченного органа, предоставляющего услуги населению, помощи инвалидам в преодолении барьеров, мешающих получению ими услуг наравне с другими лицами.</w:t>
      </w:r>
    </w:p>
    <w:p w:rsidR="00DE672B" w:rsidRPr="0045690C" w:rsidRDefault="00DE672B"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 xml:space="preserve">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w:t>
      </w:r>
      <w:r w:rsidRPr="0045690C">
        <w:rPr>
          <w:rFonts w:ascii="Times New Roman" w:eastAsia="Calibri" w:hAnsi="Times New Roman" w:cs="Times New Roman"/>
          <w:sz w:val="24"/>
          <w:szCs w:val="24"/>
          <w:lang w:eastAsia="en-US"/>
        </w:rPr>
        <w:t>посредством</w:t>
      </w:r>
      <w:r w:rsidRPr="0045690C">
        <w:rPr>
          <w:rFonts w:ascii="Times New Roman" w:hAnsi="Times New Roman" w:cs="Times New Roman"/>
          <w:sz w:val="24"/>
          <w:szCs w:val="24"/>
        </w:rPr>
        <w:t xml:space="preserve">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DE672B" w:rsidRPr="0045690C" w:rsidRDefault="00DE672B" w:rsidP="00BB195B">
      <w:pPr>
        <w:ind w:firstLine="709"/>
        <w:rPr>
          <w:rStyle w:val="afe"/>
          <w:rFonts w:ascii="Times New Roman" w:hAnsi="Times New Roman" w:cs="Times New Roman"/>
          <w:i w:val="0"/>
          <w:sz w:val="24"/>
          <w:szCs w:val="24"/>
        </w:rPr>
      </w:pPr>
      <w:r w:rsidRPr="0045690C">
        <w:rPr>
          <w:rStyle w:val="afe"/>
          <w:rFonts w:ascii="Times New Roman" w:hAnsi="Times New Roman" w:cs="Times New Roman"/>
          <w:i w:val="0"/>
          <w:sz w:val="24"/>
          <w:szCs w:val="24"/>
        </w:rPr>
        <w:t xml:space="preserve">52. Помещения для предоставления муниципальной услуги размещаются на нижних этажах зданий или в отдельно стоящих зданиях. </w:t>
      </w:r>
    </w:p>
    <w:p w:rsidR="00DE672B" w:rsidRPr="0045690C" w:rsidRDefault="00DE672B" w:rsidP="00BB195B">
      <w:pPr>
        <w:ind w:firstLine="709"/>
        <w:rPr>
          <w:rStyle w:val="afe"/>
          <w:rFonts w:ascii="Times New Roman" w:hAnsi="Times New Roman" w:cs="Times New Roman"/>
          <w:i w:val="0"/>
          <w:sz w:val="24"/>
          <w:szCs w:val="24"/>
        </w:rPr>
      </w:pPr>
      <w:r w:rsidRPr="0045690C">
        <w:rPr>
          <w:rStyle w:val="afe"/>
          <w:rFonts w:ascii="Times New Roman" w:hAnsi="Times New Roman" w:cs="Times New Roman"/>
          <w:i w:val="0"/>
          <w:sz w:val="24"/>
          <w:szCs w:val="24"/>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DE672B" w:rsidRPr="0045690C" w:rsidRDefault="00DE672B" w:rsidP="00BB195B">
      <w:pPr>
        <w:ind w:firstLine="709"/>
        <w:rPr>
          <w:rStyle w:val="afe"/>
          <w:rFonts w:ascii="Times New Roman" w:hAnsi="Times New Roman" w:cs="Times New Roman"/>
          <w:i w:val="0"/>
          <w:sz w:val="24"/>
          <w:szCs w:val="24"/>
        </w:rPr>
      </w:pPr>
      <w:r w:rsidRPr="0045690C">
        <w:rPr>
          <w:rStyle w:val="afe"/>
          <w:rFonts w:ascii="Times New Roman" w:hAnsi="Times New Roman" w:cs="Times New Roman"/>
          <w:i w:val="0"/>
          <w:sz w:val="24"/>
          <w:szCs w:val="24"/>
        </w:rPr>
        <w:t>53.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p>
    <w:p w:rsidR="00DE672B" w:rsidRPr="0045690C" w:rsidRDefault="00DE672B" w:rsidP="00BB195B">
      <w:pPr>
        <w:ind w:firstLine="709"/>
        <w:rPr>
          <w:rStyle w:val="afe"/>
          <w:rFonts w:ascii="Times New Roman" w:hAnsi="Times New Roman" w:cs="Times New Roman"/>
          <w:i w:val="0"/>
          <w:sz w:val="24"/>
          <w:szCs w:val="24"/>
        </w:rPr>
      </w:pPr>
      <w:r w:rsidRPr="0045690C">
        <w:rPr>
          <w:rStyle w:val="afe"/>
          <w:rFonts w:ascii="Times New Roman" w:hAnsi="Times New Roman" w:cs="Times New Roman"/>
          <w:i w:val="0"/>
          <w:sz w:val="24"/>
          <w:szCs w:val="24"/>
        </w:rPr>
        <w:t>54. 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DE672B" w:rsidRPr="0045690C" w:rsidRDefault="00DE672B" w:rsidP="00BB195B">
      <w:pPr>
        <w:ind w:firstLine="709"/>
        <w:rPr>
          <w:rStyle w:val="afe"/>
          <w:rFonts w:ascii="Times New Roman" w:hAnsi="Times New Roman" w:cs="Times New Roman"/>
          <w:i w:val="0"/>
          <w:sz w:val="24"/>
          <w:szCs w:val="24"/>
        </w:rPr>
      </w:pPr>
      <w:r w:rsidRPr="0045690C">
        <w:rPr>
          <w:rStyle w:val="afe"/>
          <w:rFonts w:ascii="Times New Roman" w:hAnsi="Times New Roman" w:cs="Times New Roman"/>
          <w:i w:val="0"/>
          <w:sz w:val="24"/>
          <w:szCs w:val="24"/>
        </w:rPr>
        <w:t>55.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брелками-коммуникаторами).</w:t>
      </w:r>
    </w:p>
    <w:p w:rsidR="00DE672B" w:rsidRPr="0045690C" w:rsidRDefault="00DE672B" w:rsidP="00BB195B">
      <w:pPr>
        <w:ind w:firstLine="709"/>
        <w:rPr>
          <w:rFonts w:ascii="Times New Roman" w:hAnsi="Times New Roman" w:cs="Times New Roman"/>
          <w:sz w:val="24"/>
          <w:szCs w:val="24"/>
        </w:rPr>
      </w:pPr>
      <w:r w:rsidRPr="0045690C">
        <w:rPr>
          <w:rStyle w:val="afe"/>
          <w:rFonts w:ascii="Times New Roman" w:hAnsi="Times New Roman" w:cs="Times New Roman"/>
          <w:i w:val="0"/>
          <w:sz w:val="24"/>
          <w:szCs w:val="24"/>
        </w:rPr>
        <w:t>56.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DE672B" w:rsidRPr="0045690C" w:rsidRDefault="00A03E2F" w:rsidP="00BB195B">
      <w:pPr>
        <w:ind w:firstLine="709"/>
        <w:rPr>
          <w:rFonts w:ascii="Times New Roman" w:hAnsi="Times New Roman" w:cs="Times New Roman"/>
          <w:sz w:val="24"/>
          <w:szCs w:val="24"/>
        </w:rPr>
      </w:pPr>
      <w:r w:rsidRPr="0045690C">
        <w:rPr>
          <w:rFonts w:ascii="Times New Roman" w:hAnsi="Times New Roman" w:cs="Times New Roman"/>
          <w:sz w:val="24"/>
          <w:szCs w:val="24"/>
        </w:rPr>
        <w:t xml:space="preserve">57. </w:t>
      </w:r>
      <w:r w:rsidR="00DE672B" w:rsidRPr="0045690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E672B" w:rsidRPr="0045690C" w:rsidRDefault="00A03E2F" w:rsidP="00BB195B">
      <w:pPr>
        <w:ind w:firstLine="709"/>
        <w:rPr>
          <w:rFonts w:ascii="Times New Roman" w:hAnsi="Times New Roman" w:cs="Times New Roman"/>
          <w:sz w:val="24"/>
          <w:szCs w:val="24"/>
        </w:rPr>
      </w:pPr>
      <w:r w:rsidRPr="0045690C">
        <w:rPr>
          <w:rFonts w:ascii="Times New Roman" w:hAnsi="Times New Roman" w:cs="Times New Roman"/>
          <w:sz w:val="24"/>
          <w:szCs w:val="24"/>
        </w:rPr>
        <w:t xml:space="preserve">58. </w:t>
      </w:r>
      <w:r w:rsidR="00DE672B" w:rsidRPr="0045690C">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Глава 19.</w:t>
      </w:r>
      <w:r w:rsidRPr="0045690C">
        <w:rPr>
          <w:rFonts w:ascii="Times New Roman" w:hAnsi="Times New Roman" w:cs="Times New Roman"/>
          <w:caps/>
          <w:color w:val="000000"/>
          <w:sz w:val="24"/>
          <w:szCs w:val="24"/>
        </w:rPr>
        <w:t xml:space="preserve"> Показатели доступности и качества</w:t>
      </w:r>
      <w:r w:rsidR="00A03E2F" w:rsidRPr="0045690C">
        <w:rPr>
          <w:rFonts w:ascii="Times New Roman" w:hAnsi="Times New Roman" w:cs="Times New Roman"/>
          <w:caps/>
          <w:color w:val="000000"/>
          <w:sz w:val="24"/>
          <w:szCs w:val="24"/>
        </w:rPr>
        <w:t xml:space="preserve"> </w:t>
      </w:r>
      <w:r w:rsidRPr="0045690C">
        <w:rPr>
          <w:rFonts w:ascii="Times New Roman" w:hAnsi="Times New Roman" w:cs="Times New Roman"/>
          <w:caps/>
          <w:color w:val="000000"/>
          <w:sz w:val="24"/>
          <w:szCs w:val="24"/>
        </w:rPr>
        <w:t>муниципальной услуги</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59. Основными показателями доступности и качества муниципальной услуги являются: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среднее время ожидания в очереди при подаче документов;</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60. Основными требованиями к качеству рассмотрения обращений заявителей являются: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полнота информирования заявителей о ходе рассмотрения обращения;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наглядность форм предоставляемой информации об административных процедурах;</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оперативность вынесения решения в отношении рассматриваемого обращения.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обращении заявителя: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для подачи документов, необходимых для предоставления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за получением результата предоставления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64. Заявителю обеспечивается возможность получения муниципальной услуги посредством Портала.</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1"/>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20. </w:t>
      </w:r>
      <w:r w:rsidRPr="0045690C">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65. Заявители имеют возможность получения муниципальной услуги в электронной форме посредством Портала в части: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1) получения информации о порядке предоставления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4) отслеживания хода предоставления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45690C">
          <w:rPr>
            <w:rFonts w:ascii="Times New Roman" w:hAnsi="Times New Roman" w:cs="Times New Roman"/>
            <w:sz w:val="24"/>
            <w:szCs w:val="24"/>
          </w:rPr>
          <w:t>закона</w:t>
        </w:r>
      </w:hyperlink>
      <w:r w:rsidR="00A03E2F" w:rsidRPr="0045690C">
        <w:rPr>
          <w:rFonts w:ascii="Times New Roman" w:hAnsi="Times New Roman" w:cs="Times New Roman"/>
          <w:sz w:val="24"/>
          <w:szCs w:val="24"/>
        </w:rPr>
        <w:t xml:space="preserve"> от 6 апреля 2011 года №</w:t>
      </w:r>
      <w:r w:rsidRPr="0045690C">
        <w:rPr>
          <w:rFonts w:ascii="Times New Roman" w:hAnsi="Times New Roman" w:cs="Times New Roman"/>
          <w:sz w:val="24"/>
          <w:szCs w:val="24"/>
        </w:rPr>
        <w:t xml:space="preserve">63-ФЗ «Об электронной подписи» и требованиями Федерального </w:t>
      </w:r>
      <w:hyperlink r:id="rId18" w:history="1">
        <w:r w:rsidRPr="0045690C">
          <w:rPr>
            <w:rFonts w:ascii="Times New Roman" w:hAnsi="Times New Roman" w:cs="Times New Roman"/>
            <w:sz w:val="24"/>
            <w:szCs w:val="24"/>
          </w:rPr>
          <w:t>закона</w:t>
        </w:r>
      </w:hyperlink>
      <w:r w:rsidR="00A03E2F" w:rsidRPr="0045690C">
        <w:rPr>
          <w:rFonts w:ascii="Times New Roman" w:hAnsi="Times New Roman" w:cs="Times New Roman"/>
          <w:sz w:val="24"/>
          <w:szCs w:val="24"/>
        </w:rPr>
        <w:t xml:space="preserve"> №</w:t>
      </w:r>
      <w:r w:rsidRPr="0045690C">
        <w:rPr>
          <w:rFonts w:ascii="Times New Roman" w:hAnsi="Times New Roman" w:cs="Times New Roman"/>
          <w:sz w:val="24"/>
          <w:szCs w:val="24"/>
        </w:rPr>
        <w:t>210-ФЗ.</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68.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A03E2F" w:rsidRPr="0045690C">
        <w:rPr>
          <w:rFonts w:ascii="Times New Roman" w:hAnsi="Times New Roman" w:cs="Times New Roman"/>
          <w:sz w:val="24"/>
          <w:szCs w:val="24"/>
        </w:rPr>
        <w:t>о закона от 27 июля 2006 года №</w:t>
      </w:r>
      <w:r w:rsidRPr="0045690C">
        <w:rPr>
          <w:rFonts w:ascii="Times New Roman" w:hAnsi="Times New Roman" w:cs="Times New Roman"/>
          <w:sz w:val="24"/>
          <w:szCs w:val="24"/>
        </w:rPr>
        <w:t>152-ФЗ «О персональных данных» не требуется.</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Раздел </w:t>
      </w:r>
      <w:r w:rsidRPr="0045690C">
        <w:rPr>
          <w:rFonts w:ascii="Times New Roman" w:hAnsi="Times New Roman" w:cs="Times New Roman"/>
          <w:color w:val="000000"/>
          <w:sz w:val="24"/>
          <w:szCs w:val="24"/>
          <w:lang w:val="en-US"/>
        </w:rPr>
        <w:t>III</w:t>
      </w:r>
      <w:r w:rsidRPr="0045690C">
        <w:rPr>
          <w:rFonts w:ascii="Times New Roman" w:hAnsi="Times New Roman" w:cs="Times New Roman"/>
          <w:color w:val="000000"/>
          <w:sz w:val="24"/>
          <w:szCs w:val="24"/>
        </w:rPr>
        <w:t xml:space="preserve">. </w:t>
      </w:r>
      <w:r w:rsidRPr="0045690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rPr>
          <w:rFonts w:ascii="Times New Roman" w:hAnsi="Times New Roman" w:cs="Times New Roman"/>
          <w:color w:val="000000"/>
          <w:sz w:val="24"/>
          <w:szCs w:val="24"/>
        </w:rPr>
      </w:pPr>
      <w:r w:rsidRPr="0045690C">
        <w:rPr>
          <w:rFonts w:ascii="Times New Roman" w:hAnsi="Times New Roman" w:cs="Times New Roman"/>
          <w:sz w:val="24"/>
          <w:szCs w:val="24"/>
        </w:rPr>
        <w:t>Глава 21. СОСТАВ И ПОСЛЕДОВАТЕЛЬНОСТЬ АДМИНИСТРАТИВНЫХ ПРОЦЕДУР</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70. Предоставление муниципальной услуги включает в себя следующие административные процедуры:</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а) прием и регистрация заявления и документов, подлежащих представлению заявителем;</w:t>
      </w:r>
    </w:p>
    <w:p w:rsidR="00DE672B" w:rsidRPr="0045690C" w:rsidRDefault="00DE672B" w:rsidP="00BB195B">
      <w:pPr>
        <w:autoSpaceDE w:val="0"/>
        <w:autoSpaceDN w:val="0"/>
        <w:adjustRightInd w:val="0"/>
        <w:ind w:firstLine="709"/>
        <w:outlineLvl w:val="2"/>
        <w:rPr>
          <w:rFonts w:ascii="Times New Roman" w:hAnsi="Times New Roman" w:cs="Times New Roman"/>
          <w:color w:val="000000"/>
          <w:sz w:val="24"/>
          <w:szCs w:val="24"/>
        </w:rPr>
      </w:pPr>
      <w:r w:rsidRPr="0045690C">
        <w:rPr>
          <w:rFonts w:ascii="Times New Roman" w:hAnsi="Times New Roman" w:cs="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в) принятие решения о предоставлении земельного участка либо об отказе в предоставлении земельного участка;</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г) подготовка и направление </w:t>
      </w:r>
      <w:r w:rsidRPr="0045690C">
        <w:rPr>
          <w:rFonts w:ascii="Times New Roman" w:hAnsi="Times New Roman" w:cs="Times New Roman"/>
          <w:sz w:val="24"/>
          <w:szCs w:val="24"/>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45690C">
        <w:rPr>
          <w:rFonts w:ascii="Times New Roman" w:hAnsi="Times New Roman" w:cs="Times New Roman"/>
          <w:color w:val="000000"/>
          <w:sz w:val="24"/>
          <w:szCs w:val="24"/>
        </w:rPr>
        <w:t xml:space="preserve">договора купли-продажи, аренды или </w:t>
      </w:r>
      <w:r w:rsidRPr="0045690C">
        <w:rPr>
          <w:rFonts w:ascii="Times New Roman" w:hAnsi="Times New Roman" w:cs="Times New Roman"/>
          <w:sz w:val="24"/>
          <w:szCs w:val="24"/>
        </w:rPr>
        <w:t>безвозмездного срочного пользования земельным участком</w:t>
      </w:r>
      <w:r w:rsidRPr="0045690C">
        <w:rPr>
          <w:rFonts w:ascii="Times New Roman" w:hAnsi="Times New Roman" w:cs="Times New Roman"/>
          <w:color w:val="000000"/>
          <w:sz w:val="24"/>
          <w:szCs w:val="24"/>
        </w:rPr>
        <w:t xml:space="preserve">. </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2"/>
        <w:rPr>
          <w:rFonts w:ascii="Times New Roman" w:hAnsi="Times New Roman" w:cs="Times New Roman"/>
          <w:caps/>
          <w:color w:val="000000"/>
          <w:sz w:val="24"/>
          <w:szCs w:val="24"/>
        </w:rPr>
      </w:pPr>
      <w:r w:rsidRPr="0045690C">
        <w:rPr>
          <w:rFonts w:ascii="Times New Roman" w:hAnsi="Times New Roman" w:cs="Times New Roman"/>
          <w:sz w:val="24"/>
          <w:szCs w:val="24"/>
        </w:rPr>
        <w:t xml:space="preserve">Глава 22. </w:t>
      </w:r>
      <w:r w:rsidRPr="0045690C">
        <w:rPr>
          <w:rFonts w:ascii="Times New Roman" w:hAnsi="Times New Roman" w:cs="Times New Roman"/>
          <w:caps/>
          <w:sz w:val="24"/>
          <w:szCs w:val="24"/>
        </w:rPr>
        <w:t>прием</w:t>
      </w:r>
      <w:r w:rsidRPr="0045690C">
        <w:rPr>
          <w:rFonts w:ascii="Times New Roman" w:hAnsi="Times New Roman" w:cs="Times New Roman"/>
          <w:caps/>
          <w:color w:val="000000"/>
          <w:sz w:val="24"/>
          <w:szCs w:val="24"/>
        </w:rPr>
        <w:t xml:space="preserve"> и регистрация заявления и документов, подлежащих представлению заявителем </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71. Основанием для начала административной процедуры является поступление в уполномоченный орган заявления по форме согласно Приложению №</w:t>
      </w:r>
      <w:r w:rsidR="00A03E2F" w:rsidRPr="0045690C">
        <w:rPr>
          <w:rFonts w:ascii="Times New Roman" w:hAnsi="Times New Roman" w:cs="Times New Roman"/>
          <w:color w:val="000000"/>
          <w:sz w:val="24"/>
          <w:szCs w:val="24"/>
        </w:rPr>
        <w:t>1 или Приложению №</w:t>
      </w:r>
      <w:r w:rsidRPr="0045690C">
        <w:rPr>
          <w:rFonts w:ascii="Times New Roman" w:hAnsi="Times New Roman" w:cs="Times New Roman"/>
          <w:color w:val="000000"/>
          <w:sz w:val="24"/>
          <w:szCs w:val="24"/>
        </w:rPr>
        <w:t>2 к настоящему административному регламенту с приложением документов одним из следующих способов:</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а) путем личного обращения заявителя</w:t>
      </w:r>
      <w:r w:rsidR="00756535" w:rsidRPr="0045690C">
        <w:rPr>
          <w:rFonts w:ascii="Times New Roman" w:hAnsi="Times New Roman" w:cs="Times New Roman"/>
          <w:color w:val="000000"/>
          <w:sz w:val="24"/>
          <w:szCs w:val="24"/>
        </w:rPr>
        <w:t xml:space="preserve"> в администрацию Тимошинского сельского поселения</w:t>
      </w:r>
      <w:r w:rsidRPr="0045690C">
        <w:rPr>
          <w:rFonts w:ascii="Times New Roman" w:hAnsi="Times New Roman" w:cs="Times New Roman"/>
          <w:color w:val="000000"/>
          <w:sz w:val="24"/>
          <w:szCs w:val="24"/>
        </w:rPr>
        <w:t>;</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б) через организации федеральной почтовой связи;</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в) посредством Портала</w:t>
      </w:r>
      <w:r w:rsidRPr="0045690C">
        <w:rPr>
          <w:rFonts w:ascii="Times New Roman" w:hAnsi="Times New Roman" w:cs="Times New Roman"/>
          <w:sz w:val="24"/>
          <w:szCs w:val="24"/>
        </w:rPr>
        <w:t>.</w:t>
      </w:r>
    </w:p>
    <w:p w:rsidR="00DE672B" w:rsidRPr="0045690C" w:rsidRDefault="00DE672B" w:rsidP="00BB195B">
      <w:pPr>
        <w:suppressAutoHyphens/>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color w:val="000000"/>
          <w:sz w:val="24"/>
          <w:szCs w:val="24"/>
        </w:rPr>
        <w:t xml:space="preserve">72. </w:t>
      </w:r>
      <w:r w:rsidRPr="0045690C">
        <w:rPr>
          <w:rFonts w:ascii="Times New Roman" w:hAnsi="Times New Roman" w:cs="Times New Roman"/>
          <w:sz w:val="24"/>
          <w:szCs w:val="24"/>
        </w:rPr>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73. Днем обращения заявителя считается дата регистрации в уполномоченном органе заявления и документов.</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74. Максимальное время приема заявления и прилагаемых к нему документов при личном обращении заявителя не превышает 15 минут.</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75.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76.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77.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1) просматривает электронные образы заявления и прилагаемых к нему документов;</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3) фиксирует дату получения заявления и прилагаемых к нему документов;</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78.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E672B" w:rsidRPr="0045690C" w:rsidRDefault="00DE672B" w:rsidP="00BB195B">
      <w:pPr>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sz w:val="24"/>
          <w:szCs w:val="24"/>
        </w:rPr>
        <w:t>79. Результатом исполнения административной</w:t>
      </w:r>
      <w:r w:rsidRPr="0045690C">
        <w:rPr>
          <w:rFonts w:ascii="Times New Roman" w:hAnsi="Times New Roman" w:cs="Times New Roman"/>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DE672B" w:rsidRPr="0045690C" w:rsidRDefault="00DE672B" w:rsidP="00BB195B">
      <w:pPr>
        <w:autoSpaceDE w:val="0"/>
        <w:autoSpaceDN w:val="0"/>
        <w:adjustRightInd w:val="0"/>
        <w:ind w:firstLine="709"/>
        <w:outlineLvl w:val="3"/>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3"/>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Глава 23</w:t>
      </w:r>
      <w:r w:rsidRPr="0045690C">
        <w:rPr>
          <w:rFonts w:ascii="Times New Roman" w:hAnsi="Times New Roman" w:cs="Times New Roman"/>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1) в Федеральную налоговую службу в целях получения: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2) в Федеральную службу государственной регистрации, кадастра и картографии </w:t>
      </w:r>
      <w:r w:rsidRPr="0045690C">
        <w:rPr>
          <w:rFonts w:ascii="Times New Roman" w:hAnsi="Times New Roman" w:cs="Times New Roman"/>
          <w:color w:val="000000"/>
          <w:sz w:val="24"/>
          <w:szCs w:val="24"/>
        </w:rPr>
        <w:t>в целях получения</w:t>
      </w:r>
      <w:r w:rsidRPr="0045690C">
        <w:rPr>
          <w:rFonts w:ascii="Times New Roman" w:hAnsi="Times New Roman" w:cs="Times New Roman"/>
          <w:sz w:val="24"/>
          <w:szCs w:val="24"/>
        </w:rPr>
        <w:t>:</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82.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83.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84.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45690C">
          <w:rPr>
            <w:rFonts w:ascii="Times New Roman" w:hAnsi="Times New Roman" w:cs="Times New Roman"/>
            <w:color w:val="000000"/>
            <w:sz w:val="24"/>
            <w:szCs w:val="24"/>
          </w:rPr>
          <w:t>статьи 7.2</w:t>
        </w:r>
      </w:hyperlink>
      <w:r w:rsidRPr="0045690C">
        <w:rPr>
          <w:rFonts w:ascii="Times New Roman" w:hAnsi="Times New Roman" w:cs="Times New Roman"/>
          <w:color w:val="000000"/>
          <w:sz w:val="24"/>
          <w:szCs w:val="24"/>
        </w:rPr>
        <w:t xml:space="preserve"> </w:t>
      </w:r>
      <w:r w:rsidR="00A03E2F" w:rsidRPr="0045690C">
        <w:rPr>
          <w:rFonts w:ascii="Times New Roman" w:hAnsi="Times New Roman" w:cs="Times New Roman"/>
          <w:color w:val="000000"/>
          <w:sz w:val="24"/>
          <w:szCs w:val="24"/>
        </w:rPr>
        <w:t>Федерального закона №</w:t>
      </w:r>
      <w:r w:rsidRPr="0045690C">
        <w:rPr>
          <w:rFonts w:ascii="Times New Roman" w:hAnsi="Times New Roman" w:cs="Times New Roman"/>
          <w:color w:val="000000"/>
          <w:sz w:val="24"/>
          <w:szCs w:val="24"/>
        </w:rPr>
        <w:t>210-ФЗ.</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85.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86. Результатом административной процедуры является получение документов, указанных в пункте 36 настоящего административного регламента.</w:t>
      </w:r>
    </w:p>
    <w:p w:rsidR="00DE672B" w:rsidRPr="0045690C" w:rsidRDefault="00DE672B" w:rsidP="00BB195B">
      <w:pPr>
        <w:widowControl w:val="0"/>
        <w:suppressAutoHyphen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DE672B" w:rsidRPr="0045690C" w:rsidRDefault="00DE672B" w:rsidP="00BB195B">
      <w:pPr>
        <w:autoSpaceDE w:val="0"/>
        <w:autoSpaceDN w:val="0"/>
        <w:adjustRightInd w:val="0"/>
        <w:ind w:firstLine="709"/>
        <w:outlineLvl w:val="3"/>
        <w:rPr>
          <w:rFonts w:ascii="Times New Roman" w:hAnsi="Times New Roman" w:cs="Times New Roman"/>
          <w:color w:val="000000"/>
          <w:sz w:val="24"/>
          <w:szCs w:val="24"/>
        </w:rPr>
      </w:pPr>
    </w:p>
    <w:p w:rsidR="00DE672B" w:rsidRPr="0045690C" w:rsidRDefault="00DE672B" w:rsidP="00BB195B">
      <w:pPr>
        <w:autoSpaceDE w:val="0"/>
        <w:autoSpaceDN w:val="0"/>
        <w:adjustRightInd w:val="0"/>
        <w:outlineLvl w:val="3"/>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 xml:space="preserve">Глава 24. </w:t>
      </w:r>
      <w:r w:rsidRPr="0045690C">
        <w:rPr>
          <w:rFonts w:ascii="Times New Roman" w:hAnsi="Times New Roman" w:cs="Times New Roman"/>
          <w:caps/>
          <w:color w:val="000000"/>
          <w:sz w:val="24"/>
          <w:szCs w:val="24"/>
        </w:rPr>
        <w:t>принятие решения о предоставлении земельнОГО участкА либо об отказе в предоставлении земельнОГО участкА</w:t>
      </w:r>
    </w:p>
    <w:p w:rsidR="00DE672B" w:rsidRPr="0045690C" w:rsidRDefault="00DE672B" w:rsidP="00BB195B">
      <w:pPr>
        <w:autoSpaceDE w:val="0"/>
        <w:autoSpaceDN w:val="0"/>
        <w:adjustRightInd w:val="0"/>
        <w:ind w:firstLine="709"/>
        <w:outlineLvl w:val="3"/>
        <w:rPr>
          <w:rFonts w:ascii="Times New Roman" w:hAnsi="Times New Roman" w:cs="Times New Roman"/>
          <w:color w:val="000000"/>
          <w:sz w:val="24"/>
          <w:szCs w:val="24"/>
        </w:rPr>
      </w:pPr>
      <w:r w:rsidRPr="0045690C">
        <w:rPr>
          <w:rFonts w:ascii="Times New Roman" w:hAnsi="Times New Roman" w:cs="Times New Roman"/>
          <w:caps/>
          <w:color w:val="000000"/>
          <w:sz w:val="24"/>
          <w:szCs w:val="24"/>
        </w:rPr>
        <w:t xml:space="preserve">87. </w:t>
      </w:r>
      <w:r w:rsidRPr="0045690C">
        <w:rPr>
          <w:rFonts w:ascii="Times New Roman" w:hAnsi="Times New Roman" w:cs="Times New Roman"/>
          <w:color w:val="000000"/>
          <w:sz w:val="24"/>
          <w:szCs w:val="24"/>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88.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Срок рассмотрения заявления и документов составляет 30 календарных дней с момента регистрации заявления.</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 xml:space="preserve">89. 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w:t>
      </w:r>
      <w:r w:rsidRPr="0045690C">
        <w:t>течение 5 дней</w:t>
      </w:r>
      <w:r w:rsidRPr="0045690C">
        <w:rPr>
          <w:color w:val="000000"/>
        </w:rPr>
        <w:t xml:space="preserve">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 обеспечивает </w:t>
      </w:r>
      <w:r w:rsidRPr="0045690C">
        <w:rPr>
          <w:lang w:eastAsia="en-US"/>
        </w:rPr>
        <w:t>согласование и подписание документа уполномоченными лицами администрации муниципального образования</w:t>
      </w:r>
      <w:r w:rsidRPr="0045690C">
        <w:rPr>
          <w:color w:val="000000"/>
        </w:rPr>
        <w:t>, регистрацию должностным лицом уполномоченного органа, осуществляющим прием и регистрацию документов.</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90.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DE672B" w:rsidRPr="0045690C" w:rsidRDefault="00DE672B" w:rsidP="00BB195B">
      <w:pPr>
        <w:pStyle w:val="Style17"/>
        <w:widowControl/>
        <w:tabs>
          <w:tab w:val="left" w:pos="0"/>
        </w:tabs>
        <w:spacing w:line="240" w:lineRule="auto"/>
        <w:ind w:firstLine="709"/>
        <w:rPr>
          <w:color w:val="000000"/>
        </w:rPr>
      </w:pPr>
    </w:p>
    <w:p w:rsidR="00DE672B" w:rsidRPr="0045690C" w:rsidRDefault="00DE672B" w:rsidP="00BB195B">
      <w:pPr>
        <w:widowControl w:val="0"/>
        <w:autoSpaceDE w:val="0"/>
        <w:autoSpaceDN w:val="0"/>
        <w:adjustRightInd w:val="0"/>
        <w:rPr>
          <w:rFonts w:ascii="Times New Roman" w:hAnsi="Times New Roman" w:cs="Times New Roman"/>
          <w:caps/>
          <w:color w:val="000000"/>
          <w:sz w:val="24"/>
          <w:szCs w:val="24"/>
        </w:rPr>
      </w:pPr>
      <w:r w:rsidRPr="0045690C">
        <w:rPr>
          <w:rFonts w:ascii="Times New Roman" w:hAnsi="Times New Roman" w:cs="Times New Roman"/>
          <w:color w:val="000000"/>
          <w:sz w:val="24"/>
          <w:szCs w:val="24"/>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91. Основанием для начала административной процедуры является принятие решение о предоставлении земельного участка.</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 xml:space="preserve">92. 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w:t>
      </w:r>
      <w:r w:rsidRPr="0045690C">
        <w:t>5 дней</w:t>
      </w:r>
      <w:r w:rsidRPr="0045690C">
        <w:rPr>
          <w:color w:val="000000"/>
        </w:rPr>
        <w:t xml:space="preserve">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 </w:t>
      </w:r>
      <w:r w:rsidRPr="0045690C">
        <w:rPr>
          <w:bCs/>
          <w:color w:val="000000"/>
        </w:rPr>
        <w:t xml:space="preserve">и </w:t>
      </w:r>
      <w:r w:rsidRPr="0045690C">
        <w:rPr>
          <w:color w:val="000000"/>
        </w:rPr>
        <w:t>обеспечивает его согласование и утверждение в установленном порядке.</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 xml:space="preserve">93.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w:t>
      </w:r>
      <w:r w:rsidRPr="0045690C">
        <w:t>14 дней</w:t>
      </w:r>
      <w:r w:rsidRPr="0045690C">
        <w:rPr>
          <w:color w:val="000000"/>
        </w:rPr>
        <w:t xml:space="preserve"> с момента принятия решения о предоставлении земельного участка осуществляет:</w:t>
      </w:r>
    </w:p>
    <w:p w:rsidR="00DE672B" w:rsidRPr="0045690C" w:rsidRDefault="00DE672B" w:rsidP="00BB195B">
      <w:pPr>
        <w:pStyle w:val="Style17"/>
        <w:widowControl/>
        <w:tabs>
          <w:tab w:val="left" w:pos="0"/>
        </w:tabs>
        <w:spacing w:line="240" w:lineRule="auto"/>
        <w:ind w:firstLine="709"/>
      </w:pPr>
      <w:r w:rsidRPr="0045690C">
        <w:t xml:space="preserve">расчет цены выкупа земельного участка в соответствии </w:t>
      </w:r>
      <w:r w:rsidR="00A03E2F" w:rsidRPr="0045690C">
        <w:t xml:space="preserve">с </w:t>
      </w:r>
      <w:r w:rsidRPr="0045690C">
        <w:t xml:space="preserve">решением </w:t>
      </w:r>
      <w:r w:rsidR="00756535" w:rsidRPr="0045690C">
        <w:t>Думы муниципального образования</w:t>
      </w:r>
      <w:r w:rsidR="00EE75CD" w:rsidRPr="0045690C">
        <w:t>»</w:t>
      </w:r>
      <w:r w:rsidRPr="0045690C">
        <w:t>;</w:t>
      </w:r>
    </w:p>
    <w:p w:rsidR="00DE672B" w:rsidRPr="0045690C" w:rsidRDefault="00DE672B" w:rsidP="00BB195B">
      <w:pPr>
        <w:pStyle w:val="Style17"/>
        <w:widowControl/>
        <w:tabs>
          <w:tab w:val="left" w:pos="0"/>
        </w:tabs>
        <w:spacing w:line="240" w:lineRule="auto"/>
        <w:ind w:firstLine="709"/>
      </w:pPr>
      <w:r w:rsidRPr="0045690C">
        <w:t>подготовку проекта договора купли-продажи земельного участка;</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согласование и подписание проекта договора купли-продажи в установленном порядке.</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 xml:space="preserve">94.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14 </w:t>
      </w:r>
      <w:r w:rsidRPr="0045690C">
        <w:t xml:space="preserve">дней </w:t>
      </w:r>
      <w:r w:rsidRPr="0045690C">
        <w:rPr>
          <w:color w:val="000000"/>
        </w:rPr>
        <w:t>с момента принятия решения о предоставлении земельного участка осуществляет:</w:t>
      </w:r>
    </w:p>
    <w:p w:rsidR="00DE672B" w:rsidRPr="0045690C" w:rsidRDefault="00DE672B" w:rsidP="00BB195B">
      <w:pPr>
        <w:pStyle w:val="Style17"/>
        <w:widowControl/>
        <w:tabs>
          <w:tab w:val="left" w:pos="0"/>
        </w:tabs>
        <w:spacing w:line="240" w:lineRule="auto"/>
        <w:ind w:firstLine="709"/>
      </w:pPr>
      <w:r w:rsidRPr="0045690C">
        <w:t xml:space="preserve">расчет размера арендной платы за пользование земельным участком в соответствии с решением </w:t>
      </w:r>
      <w:r w:rsidR="00756535" w:rsidRPr="0045690C">
        <w:t>Думы муниципального образования</w:t>
      </w:r>
      <w:r w:rsidR="0093528E" w:rsidRPr="0045690C">
        <w:t xml:space="preserve"> </w:t>
      </w:r>
    </w:p>
    <w:p w:rsidR="00DE672B" w:rsidRPr="0045690C" w:rsidRDefault="00DE672B" w:rsidP="00BB195B">
      <w:pPr>
        <w:pStyle w:val="Style17"/>
        <w:widowControl/>
        <w:tabs>
          <w:tab w:val="left" w:pos="0"/>
        </w:tabs>
        <w:spacing w:line="240" w:lineRule="auto"/>
        <w:ind w:firstLine="709"/>
      </w:pPr>
      <w:r w:rsidRPr="0045690C">
        <w:t>подготовку проекта договора аренды земельного участка;</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согласование и подписание проекта договора аренды в установленном порядке.</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 xml:space="preserve">95.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14 </w:t>
      </w:r>
      <w:r w:rsidRPr="0045690C">
        <w:t>дней с</w:t>
      </w:r>
      <w:r w:rsidRPr="0045690C">
        <w:rPr>
          <w:color w:val="000000"/>
        </w:rPr>
        <w:t xml:space="preserve"> момента принятия решения о предоставлении земельного участка осуществляет:</w:t>
      </w:r>
    </w:p>
    <w:p w:rsidR="00DE672B" w:rsidRPr="0045690C" w:rsidRDefault="00DE672B" w:rsidP="00BB195B">
      <w:pPr>
        <w:pStyle w:val="Style17"/>
        <w:widowControl/>
        <w:tabs>
          <w:tab w:val="left" w:pos="0"/>
        </w:tabs>
        <w:spacing w:line="240" w:lineRule="auto"/>
        <w:ind w:firstLine="709"/>
      </w:pPr>
      <w:r w:rsidRPr="0045690C">
        <w:t>подготовку проекта договора безвозмездного срочного пользования земельным участком;</w:t>
      </w:r>
    </w:p>
    <w:p w:rsidR="00DE672B" w:rsidRPr="0045690C" w:rsidRDefault="00DE672B" w:rsidP="00BB195B">
      <w:pPr>
        <w:pStyle w:val="Style17"/>
        <w:widowControl/>
        <w:tabs>
          <w:tab w:val="left" w:pos="0"/>
        </w:tabs>
        <w:spacing w:line="240" w:lineRule="auto"/>
        <w:ind w:firstLine="709"/>
        <w:rPr>
          <w:color w:val="000000"/>
        </w:rPr>
      </w:pPr>
      <w:r w:rsidRPr="0045690C">
        <w:rPr>
          <w:color w:val="000000"/>
        </w:rPr>
        <w:t xml:space="preserve">согласование и подписание проекта договора </w:t>
      </w:r>
      <w:r w:rsidRPr="0045690C">
        <w:t>безвозмездного срочного пользования земельным участком</w:t>
      </w:r>
      <w:r w:rsidRPr="0045690C">
        <w:rPr>
          <w:color w:val="000000"/>
        </w:rPr>
        <w:t xml:space="preserve"> в установленном порядке.</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96.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97.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DE672B" w:rsidRPr="0045690C" w:rsidRDefault="00DE672B" w:rsidP="00BB195B">
      <w:pPr>
        <w:widowControl w:val="0"/>
        <w:autoSpaceDE w:val="0"/>
        <w:autoSpaceDN w:val="0"/>
        <w:adjustRightInd w:val="0"/>
        <w:ind w:firstLine="709"/>
        <w:rPr>
          <w:rFonts w:ascii="Times New Roman" w:hAnsi="Times New Roman" w:cs="Times New Roman"/>
          <w:caps/>
          <w:color w:val="000000"/>
          <w:sz w:val="24"/>
          <w:szCs w:val="24"/>
        </w:rPr>
      </w:pPr>
    </w:p>
    <w:p w:rsidR="00DE672B" w:rsidRPr="0045690C" w:rsidRDefault="00DE672B" w:rsidP="00BB195B">
      <w:pPr>
        <w:widowControl w:val="0"/>
        <w:autoSpaceDE w:val="0"/>
        <w:autoSpaceDN w:val="0"/>
        <w:adjustRightInd w:val="0"/>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Раздел IV. ФОРМЫ КОНТРОЛЯ ЗА ПРЕДОСТАВЛЕНИЕМ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outlineLvl w:val="2"/>
        <w:rPr>
          <w:rFonts w:ascii="Times New Roman" w:hAnsi="Times New Roman" w:cs="Times New Roman"/>
          <w:color w:val="000000"/>
          <w:sz w:val="24"/>
          <w:szCs w:val="24"/>
        </w:rPr>
      </w:pPr>
      <w:bookmarkStart w:id="6" w:name="Par368"/>
      <w:bookmarkEnd w:id="6"/>
      <w:r w:rsidRPr="0045690C">
        <w:rPr>
          <w:rFonts w:ascii="Times New Roman" w:hAnsi="Times New Roman" w:cs="Times New Roman"/>
          <w:color w:val="000000"/>
          <w:sz w:val="24"/>
          <w:szCs w:val="24"/>
        </w:rPr>
        <w:t>Глава 26. ПОРЯДОК ОСУЩЕСТВЛЕНИЯ ТЕКУЩЕГО КОНТРОЛЯ</w:t>
      </w:r>
      <w:r w:rsidR="00A03E2F" w:rsidRPr="0045690C">
        <w:rPr>
          <w:rFonts w:ascii="Times New Roman" w:hAnsi="Times New Roman" w:cs="Times New Roman"/>
          <w:color w:val="000000"/>
          <w:sz w:val="24"/>
          <w:szCs w:val="24"/>
        </w:rPr>
        <w:t xml:space="preserve"> </w:t>
      </w:r>
      <w:r w:rsidRPr="0045690C">
        <w:rPr>
          <w:rFonts w:ascii="Times New Roman" w:hAnsi="Times New Roman" w:cs="Times New Roman"/>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sz w:val="24"/>
          <w:szCs w:val="24"/>
          <w:lang w:eastAsia="ko-KR"/>
        </w:rPr>
        <w:t>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sz w:val="24"/>
          <w:szCs w:val="24"/>
          <w:lang w:eastAsia="ko-KR"/>
        </w:rPr>
        <w:t xml:space="preserve">99. </w:t>
      </w:r>
      <w:r w:rsidRPr="0045690C">
        <w:rPr>
          <w:rFonts w:ascii="Times New Roman" w:hAnsi="Times New Roman" w:cs="Times New Roman"/>
          <w:color w:val="000000"/>
          <w:sz w:val="24"/>
          <w:szCs w:val="24"/>
        </w:rPr>
        <w:t>Основными задачами текущего контроля являются:</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г) принятие мер по надлежащему предоставлению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100. Текущий контроль осуществляется на постоянной основе</w:t>
      </w:r>
      <w:r w:rsidRPr="0045690C">
        <w:rPr>
          <w:rFonts w:ascii="Times New Roman" w:hAnsi="Times New Roman" w:cs="Times New Roman"/>
          <w:color w:val="000000"/>
          <w:sz w:val="24"/>
          <w:szCs w:val="24"/>
        </w:rPr>
        <w:t>.</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outlineLvl w:val="2"/>
        <w:rPr>
          <w:rFonts w:ascii="Times New Roman" w:hAnsi="Times New Roman" w:cs="Times New Roman"/>
          <w:color w:val="000000"/>
          <w:sz w:val="24"/>
          <w:szCs w:val="24"/>
        </w:rPr>
      </w:pPr>
      <w:bookmarkStart w:id="7" w:name="Par378"/>
      <w:bookmarkEnd w:id="7"/>
      <w:r w:rsidRPr="0045690C">
        <w:rPr>
          <w:rFonts w:ascii="Times New Roman" w:hAnsi="Times New Roman" w:cs="Times New Roman"/>
          <w:color w:val="000000"/>
          <w:sz w:val="24"/>
          <w:szCs w:val="24"/>
        </w:rPr>
        <w:t xml:space="preserve">Глава 27. </w:t>
      </w:r>
      <w:r w:rsidRPr="0045690C">
        <w:rPr>
          <w:rFonts w:ascii="Times New Roman" w:hAnsi="Times New Roman" w:cs="Times New Roman"/>
          <w:sz w:val="24"/>
          <w:szCs w:val="24"/>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E672B" w:rsidRPr="0045690C" w:rsidRDefault="00DE672B" w:rsidP="00BB195B">
      <w:pPr>
        <w:tabs>
          <w:tab w:val="num" w:pos="1715"/>
        </w:tab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101. Контроль за полнотой и качеством предоставления муниципальной услуги осуществляется в формах:</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1) проведения плановых проверок;</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E672B" w:rsidRPr="0045690C" w:rsidRDefault="00DE672B" w:rsidP="00BB195B">
      <w:pPr>
        <w:tabs>
          <w:tab w:val="num" w:pos="1715"/>
        </w:tabs>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102.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E672B" w:rsidRPr="0045690C" w:rsidRDefault="00DE672B" w:rsidP="00BB195B">
      <w:pPr>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104.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45690C">
          <w:rPr>
            <w:rFonts w:ascii="Times New Roman" w:hAnsi="Times New Roman" w:cs="Times New Roman"/>
            <w:color w:val="000000"/>
            <w:sz w:val="24"/>
            <w:szCs w:val="24"/>
          </w:rPr>
          <w:t>законодательством</w:t>
        </w:r>
      </w:hyperlink>
      <w:r w:rsidRPr="0045690C">
        <w:rPr>
          <w:rFonts w:ascii="Times New Roman" w:hAnsi="Times New Roman" w:cs="Times New Roman"/>
          <w:color w:val="000000"/>
          <w:sz w:val="24"/>
          <w:szCs w:val="24"/>
        </w:rPr>
        <w:t xml:space="preserve"> Российской Федерации порядке.</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outlineLvl w:val="2"/>
        <w:rPr>
          <w:rFonts w:ascii="Times New Roman" w:hAnsi="Times New Roman" w:cs="Times New Roman"/>
          <w:color w:val="000000"/>
          <w:sz w:val="24"/>
          <w:szCs w:val="24"/>
        </w:rPr>
      </w:pPr>
      <w:bookmarkStart w:id="8" w:name="Par390"/>
      <w:bookmarkEnd w:id="8"/>
      <w:r w:rsidRPr="0045690C">
        <w:rPr>
          <w:rFonts w:ascii="Times New Roman" w:hAnsi="Times New Roman" w:cs="Times New Roman"/>
          <w:color w:val="000000"/>
          <w:sz w:val="24"/>
          <w:szCs w:val="24"/>
        </w:rPr>
        <w:t xml:space="preserve">Глава 28. </w:t>
      </w:r>
      <w:r w:rsidRPr="0045690C">
        <w:rPr>
          <w:rFonts w:ascii="Times New Roman" w:hAnsi="Times New Roman" w:cs="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lang w:eastAsia="ko-KR"/>
        </w:rPr>
      </w:pPr>
      <w:r w:rsidRPr="0045690C">
        <w:rPr>
          <w:rFonts w:ascii="Times New Roman" w:hAnsi="Times New Roman" w:cs="Times New Roman"/>
          <w:sz w:val="24"/>
          <w:szCs w:val="24"/>
          <w:lang w:eastAsia="ko-KR"/>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outlineLvl w:val="2"/>
        <w:rPr>
          <w:rFonts w:ascii="Times New Roman" w:hAnsi="Times New Roman" w:cs="Times New Roman"/>
          <w:sz w:val="24"/>
          <w:szCs w:val="24"/>
        </w:rPr>
      </w:pPr>
      <w:bookmarkStart w:id="9" w:name="Par397"/>
      <w:bookmarkEnd w:id="9"/>
      <w:r w:rsidRPr="0045690C">
        <w:rPr>
          <w:rFonts w:ascii="Times New Roman" w:hAnsi="Times New Roman" w:cs="Times New Roman"/>
          <w:color w:val="000000"/>
          <w:sz w:val="24"/>
          <w:szCs w:val="24"/>
        </w:rPr>
        <w:t xml:space="preserve">Глава 29. </w:t>
      </w:r>
      <w:r w:rsidRPr="0045690C">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w:t>
      </w:r>
      <w:r w:rsidR="00EE75CD" w:rsidRPr="0045690C">
        <w:rPr>
          <w:rFonts w:ascii="Times New Roman" w:hAnsi="Times New Roman" w:cs="Times New Roman"/>
          <w:sz w:val="24"/>
          <w:szCs w:val="24"/>
        </w:rPr>
        <w:t xml:space="preserve"> </w:t>
      </w:r>
      <w:r w:rsidRPr="0045690C">
        <w:rPr>
          <w:rFonts w:ascii="Times New Roman" w:hAnsi="Times New Roman" w:cs="Times New Roman"/>
          <w:sz w:val="24"/>
          <w:szCs w:val="24"/>
        </w:rPr>
        <w:t>ТОМ ЧИСЛЕ СО СТОРОНЫ ЗАЯВИТЕЛЕЙ, ИХ ОБЪЕДИНЕНИЙ И ОРГАНИЗАЦИЕЙ</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lang w:eastAsia="ko-KR"/>
        </w:rPr>
        <w:t xml:space="preserve">108. </w:t>
      </w:r>
      <w:r w:rsidRPr="0045690C">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45690C">
        <w:rPr>
          <w:rFonts w:ascii="Times New Roman" w:hAnsi="Times New Roman" w:cs="Times New Roman"/>
          <w:sz w:val="24"/>
          <w:szCs w:val="24"/>
          <w:lang w:eastAsia="ko-KR"/>
        </w:rPr>
        <w:t>уполномоченного органа</w:t>
      </w:r>
      <w:r w:rsidRPr="0045690C">
        <w:rPr>
          <w:rFonts w:ascii="Times New Roman" w:hAnsi="Times New Roman" w:cs="Times New Roman"/>
          <w:sz w:val="24"/>
          <w:szCs w:val="24"/>
        </w:rPr>
        <w:t>, его должностных лиц;</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 xml:space="preserve">некорректного поведения должностных лиц </w:t>
      </w:r>
      <w:r w:rsidRPr="0045690C">
        <w:rPr>
          <w:rFonts w:ascii="Times New Roman" w:hAnsi="Times New Roman" w:cs="Times New Roman"/>
          <w:sz w:val="24"/>
          <w:szCs w:val="24"/>
          <w:lang w:eastAsia="ko-KR"/>
        </w:rPr>
        <w:t>уполномоченного органа</w:t>
      </w:r>
      <w:r w:rsidRPr="0045690C">
        <w:rPr>
          <w:rFonts w:ascii="Times New Roman" w:hAnsi="Times New Roman" w:cs="Times New Roman"/>
          <w:sz w:val="24"/>
          <w:szCs w:val="24"/>
        </w:rPr>
        <w:t>, нарушения правил служебной этики при предоставлении муниципальной услуги.</w:t>
      </w:r>
    </w:p>
    <w:p w:rsidR="00DE672B" w:rsidRPr="0045690C" w:rsidRDefault="00DE67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rPr>
        <w:t>109. Информацию, указанную в пункте 108</w:t>
      </w:r>
      <w:hyperlink w:anchor="Par401" w:history="1"/>
      <w:r w:rsidRPr="0045690C">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45690C">
        <w:rPr>
          <w:rFonts w:ascii="Times New Roman" w:hAnsi="Times New Roman" w:cs="Times New Roman"/>
          <w:sz w:val="24"/>
          <w:szCs w:val="24"/>
          <w:lang w:eastAsia="ko-KR"/>
        </w:rPr>
        <w:t>уполномоченного органа</w:t>
      </w:r>
      <w:r w:rsidRPr="0045690C">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110. Контроль за предоставлением муниципальной услуги осуществляется в соответствии с действующим законодательством.</w:t>
      </w:r>
    </w:p>
    <w:p w:rsidR="00DE672B" w:rsidRPr="0045690C" w:rsidRDefault="00DE672B" w:rsidP="00BB195B">
      <w:pPr>
        <w:widowControl w:val="0"/>
        <w:autoSpaceDE w:val="0"/>
        <w:autoSpaceDN w:val="0"/>
        <w:adjustRightInd w:val="0"/>
        <w:ind w:firstLine="709"/>
        <w:outlineLvl w:val="2"/>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Раздел V. </w:t>
      </w:r>
      <w:r w:rsidRPr="0045690C">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672B"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outlineLvl w:val="2"/>
        <w:rPr>
          <w:rFonts w:ascii="Times New Roman" w:hAnsi="Times New Roman" w:cs="Times New Roman"/>
          <w:sz w:val="24"/>
          <w:szCs w:val="24"/>
        </w:rPr>
      </w:pPr>
      <w:r w:rsidRPr="0045690C">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113. Информацию о порядке подачи и рассмотрения жалобы заинтересованные лица могут получить:</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45690C">
        <w:rPr>
          <w:rFonts w:ascii="Times New Roman" w:hAnsi="Times New Roman" w:cs="Times New Roman"/>
          <w:sz w:val="24"/>
          <w:szCs w:val="24"/>
        </w:rPr>
        <w:t xml:space="preserve">– </w:t>
      </w:r>
      <w:r w:rsidR="00A03E2F" w:rsidRPr="0045690C">
        <w:rPr>
          <w:rFonts w:ascii="Times New Roman" w:hAnsi="Times New Roman" w:cs="Times New Roman"/>
          <w:sz w:val="24"/>
          <w:szCs w:val="24"/>
          <w:lang w:val="en-US"/>
        </w:rPr>
        <w:t>http</w:t>
      </w:r>
      <w:r w:rsidR="00A03E2F" w:rsidRPr="0045690C">
        <w:rPr>
          <w:rFonts w:ascii="Times New Roman" w:hAnsi="Times New Roman" w:cs="Times New Roman"/>
          <w:sz w:val="24"/>
          <w:szCs w:val="24"/>
        </w:rPr>
        <w:t>://</w:t>
      </w:r>
      <w:r w:rsidR="00A03E2F" w:rsidRPr="0045690C">
        <w:rPr>
          <w:rFonts w:ascii="Times New Roman" w:hAnsi="Times New Roman" w:cs="Times New Roman"/>
          <w:sz w:val="24"/>
          <w:szCs w:val="24"/>
          <w:lang w:val="en-US"/>
        </w:rPr>
        <w:t>www</w:t>
      </w:r>
      <w:r w:rsidR="00A03E2F" w:rsidRPr="0045690C">
        <w:rPr>
          <w:rFonts w:ascii="Times New Roman" w:hAnsi="Times New Roman" w:cs="Times New Roman"/>
          <w:sz w:val="24"/>
          <w:szCs w:val="24"/>
        </w:rPr>
        <w:t>.</w:t>
      </w:r>
      <w:r w:rsidR="0093528E" w:rsidRPr="0045690C">
        <w:rPr>
          <w:rFonts w:ascii="Times New Roman" w:hAnsi="Times New Roman" w:cs="Times New Roman"/>
          <w:sz w:val="24"/>
          <w:szCs w:val="24"/>
        </w:rPr>
        <w:t>тимошино.рф</w:t>
      </w:r>
      <w:r w:rsidRPr="0045690C">
        <w:rPr>
          <w:rFonts w:ascii="Times New Roman" w:hAnsi="Times New Roman" w:cs="Times New Roman"/>
          <w:sz w:val="24"/>
          <w:szCs w:val="24"/>
          <w:lang w:eastAsia="ko-KR"/>
        </w:rPr>
        <w:t>;</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посредством Портала.</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114. Заинтересованное лицо может обратиться с жалобой, в том числе в следующих случаях:</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нарушение срока предоставления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9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 xml:space="preserve">115. </w:t>
      </w:r>
      <w:r w:rsidR="00C4692B" w:rsidRPr="0045690C">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93528E" w:rsidRPr="0045690C" w:rsidRDefault="00C4692B"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lang w:eastAsia="ko-KR"/>
        </w:rPr>
        <w:t>а)</w:t>
      </w:r>
      <w:r w:rsidR="00A03E2F" w:rsidRPr="0045690C">
        <w:rPr>
          <w:rFonts w:ascii="Times New Roman" w:hAnsi="Times New Roman" w:cs="Times New Roman"/>
          <w:sz w:val="24"/>
          <w:szCs w:val="24"/>
          <w:lang w:eastAsia="ko-KR"/>
        </w:rPr>
        <w:t xml:space="preserve"> </w:t>
      </w:r>
      <w:r w:rsidRPr="0045690C">
        <w:rPr>
          <w:rFonts w:ascii="Times New Roman" w:hAnsi="Times New Roman" w:cs="Times New Roman"/>
          <w:sz w:val="24"/>
          <w:szCs w:val="24"/>
          <w:lang w:eastAsia="ko-KR"/>
        </w:rPr>
        <w:t xml:space="preserve">лично по адресу: </w:t>
      </w:r>
      <w:r w:rsidR="0093528E" w:rsidRPr="0045690C">
        <w:rPr>
          <w:rFonts w:ascii="Times New Roman" w:hAnsi="Times New Roman" w:cs="Times New Roman"/>
          <w:sz w:val="24"/>
          <w:szCs w:val="24"/>
        </w:rPr>
        <w:t xml:space="preserve">669413, Иркутская область, Жигаловский район, </w:t>
      </w:r>
    </w:p>
    <w:p w:rsidR="00C4692B" w:rsidRPr="0045690C" w:rsidRDefault="0093528E"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с. Тимошино</w:t>
      </w:r>
      <w:r w:rsidR="00A03E2F" w:rsidRPr="0045690C">
        <w:rPr>
          <w:rFonts w:ascii="Times New Roman" w:hAnsi="Times New Roman" w:cs="Times New Roman"/>
          <w:sz w:val="24"/>
          <w:szCs w:val="24"/>
        </w:rPr>
        <w:t>, ул.</w:t>
      </w:r>
      <w:r w:rsidRPr="0045690C">
        <w:rPr>
          <w:rFonts w:ascii="Times New Roman" w:hAnsi="Times New Roman" w:cs="Times New Roman"/>
          <w:sz w:val="24"/>
          <w:szCs w:val="24"/>
        </w:rPr>
        <w:t>Центральная</w:t>
      </w:r>
      <w:r w:rsidR="00C4692B" w:rsidRPr="0045690C">
        <w:rPr>
          <w:rFonts w:ascii="Times New Roman" w:hAnsi="Times New Roman" w:cs="Times New Roman"/>
          <w:sz w:val="24"/>
          <w:szCs w:val="24"/>
        </w:rPr>
        <w:t xml:space="preserve">, </w:t>
      </w:r>
      <w:r w:rsidRPr="0045690C">
        <w:rPr>
          <w:rFonts w:ascii="Times New Roman" w:hAnsi="Times New Roman" w:cs="Times New Roman"/>
          <w:sz w:val="24"/>
          <w:szCs w:val="24"/>
        </w:rPr>
        <w:t>8</w:t>
      </w:r>
      <w:r w:rsidR="00C4692B" w:rsidRPr="0045690C">
        <w:rPr>
          <w:rFonts w:ascii="Times New Roman" w:hAnsi="Times New Roman" w:cs="Times New Roman"/>
          <w:sz w:val="24"/>
          <w:szCs w:val="24"/>
        </w:rPr>
        <w:t>;</w:t>
      </w:r>
    </w:p>
    <w:p w:rsidR="00C4692B" w:rsidRPr="0045690C" w:rsidRDefault="00C469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w:t>
      </w:r>
      <w:r w:rsidR="00A03E2F" w:rsidRPr="0045690C">
        <w:rPr>
          <w:rFonts w:ascii="Times New Roman" w:hAnsi="Times New Roman" w:cs="Times New Roman"/>
          <w:sz w:val="24"/>
          <w:szCs w:val="24"/>
          <w:lang w:eastAsia="ko-KR"/>
        </w:rPr>
        <w:t xml:space="preserve"> </w:t>
      </w:r>
      <w:r w:rsidRPr="0045690C">
        <w:rPr>
          <w:rFonts w:ascii="Times New Roman" w:hAnsi="Times New Roman" w:cs="Times New Roman"/>
          <w:sz w:val="24"/>
          <w:szCs w:val="24"/>
          <w:lang w:eastAsia="ko-KR"/>
        </w:rPr>
        <w:t>через организации федеральной почтовой связи;</w:t>
      </w:r>
    </w:p>
    <w:p w:rsidR="00C4692B" w:rsidRPr="0045690C" w:rsidRDefault="00A03E2F"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 xml:space="preserve">в) </w:t>
      </w:r>
      <w:r w:rsidR="00C4692B" w:rsidRPr="0045690C">
        <w:rPr>
          <w:rFonts w:ascii="Times New Roman" w:hAnsi="Times New Roman" w:cs="Times New Roman"/>
          <w:sz w:val="24"/>
          <w:szCs w:val="24"/>
          <w:lang w:eastAsia="ko-KR"/>
        </w:rPr>
        <w:t>с использованием информационно-телекоммуникационной сети «Интернет»:</w:t>
      </w:r>
    </w:p>
    <w:p w:rsidR="00C4692B" w:rsidRPr="0045690C" w:rsidRDefault="00C469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 xml:space="preserve">электронная почта: </w:t>
      </w:r>
      <w:r w:rsidR="0093528E" w:rsidRPr="0045690C">
        <w:rPr>
          <w:rFonts w:ascii="Times New Roman" w:hAnsi="Times New Roman" w:cs="Times New Roman"/>
          <w:sz w:val="24"/>
          <w:szCs w:val="24"/>
          <w:lang w:val="en-US" w:eastAsia="ko-KR"/>
        </w:rPr>
        <w:t>a</w:t>
      </w:r>
      <w:r w:rsidR="0093528E" w:rsidRPr="0045690C">
        <w:rPr>
          <w:rFonts w:ascii="Times New Roman" w:hAnsi="Times New Roman" w:cs="Times New Roman"/>
          <w:sz w:val="24"/>
          <w:szCs w:val="24"/>
          <w:lang w:eastAsia="ko-KR"/>
        </w:rPr>
        <w:t>.</w:t>
      </w:r>
      <w:r w:rsidR="0093528E" w:rsidRPr="0045690C">
        <w:rPr>
          <w:rFonts w:ascii="Times New Roman" w:hAnsi="Times New Roman" w:cs="Times New Roman"/>
          <w:sz w:val="24"/>
          <w:szCs w:val="24"/>
          <w:lang w:val="en-US" w:eastAsia="ko-KR"/>
        </w:rPr>
        <w:t>timoshino</w:t>
      </w:r>
      <w:r w:rsidR="0093528E" w:rsidRPr="0045690C">
        <w:rPr>
          <w:rFonts w:ascii="Times New Roman" w:hAnsi="Times New Roman" w:cs="Times New Roman"/>
          <w:sz w:val="24"/>
          <w:szCs w:val="24"/>
          <w:lang w:eastAsia="ko-KR"/>
        </w:rPr>
        <w:t>@</w:t>
      </w:r>
      <w:r w:rsidR="0093528E" w:rsidRPr="0045690C">
        <w:rPr>
          <w:rFonts w:ascii="Times New Roman" w:hAnsi="Times New Roman" w:cs="Times New Roman"/>
          <w:sz w:val="24"/>
          <w:szCs w:val="24"/>
          <w:lang w:val="en-US" w:eastAsia="ko-KR"/>
        </w:rPr>
        <w:t>mail</w:t>
      </w:r>
      <w:r w:rsidR="0093528E" w:rsidRPr="0045690C">
        <w:rPr>
          <w:rFonts w:ascii="Times New Roman" w:hAnsi="Times New Roman" w:cs="Times New Roman"/>
          <w:sz w:val="24"/>
          <w:szCs w:val="24"/>
          <w:lang w:eastAsia="ko-KR"/>
        </w:rPr>
        <w:t>.</w:t>
      </w:r>
      <w:r w:rsidR="0093528E" w:rsidRPr="0045690C">
        <w:rPr>
          <w:rFonts w:ascii="Times New Roman" w:hAnsi="Times New Roman" w:cs="Times New Roman"/>
          <w:sz w:val="24"/>
          <w:szCs w:val="24"/>
          <w:lang w:val="en-US" w:eastAsia="ko-KR"/>
        </w:rPr>
        <w:t>ru</w:t>
      </w:r>
    </w:p>
    <w:p w:rsidR="00C4692B" w:rsidRPr="0045690C" w:rsidRDefault="00C4692B" w:rsidP="00BB195B">
      <w:pPr>
        <w:widowControl w:val="0"/>
        <w:autoSpaceDE w:val="0"/>
        <w:autoSpaceDN w:val="0"/>
        <w:adjustRightInd w:val="0"/>
        <w:ind w:firstLine="709"/>
        <w:rPr>
          <w:rFonts w:ascii="Times New Roman" w:hAnsi="Times New Roman" w:cs="Times New Roman"/>
          <w:sz w:val="24"/>
          <w:szCs w:val="24"/>
        </w:rPr>
      </w:pPr>
      <w:r w:rsidRPr="0045690C">
        <w:rPr>
          <w:rFonts w:ascii="Times New Roman" w:hAnsi="Times New Roman" w:cs="Times New Roman"/>
          <w:sz w:val="24"/>
          <w:szCs w:val="24"/>
          <w:lang w:eastAsia="ko-KR"/>
        </w:rPr>
        <w:t xml:space="preserve">официальный сайт администрации: </w:t>
      </w:r>
      <w:r w:rsidR="00A03E2F" w:rsidRPr="0045690C">
        <w:rPr>
          <w:rFonts w:ascii="Times New Roman" w:hAnsi="Times New Roman" w:cs="Times New Roman"/>
          <w:sz w:val="24"/>
          <w:szCs w:val="24"/>
          <w:lang w:val="en-US"/>
        </w:rPr>
        <w:t>http</w:t>
      </w:r>
      <w:r w:rsidR="00A03E2F" w:rsidRPr="0045690C">
        <w:rPr>
          <w:rFonts w:ascii="Times New Roman" w:hAnsi="Times New Roman" w:cs="Times New Roman"/>
          <w:sz w:val="24"/>
          <w:szCs w:val="24"/>
        </w:rPr>
        <w:t>://</w:t>
      </w:r>
      <w:r w:rsidR="00A03E2F" w:rsidRPr="0045690C">
        <w:rPr>
          <w:rFonts w:ascii="Times New Roman" w:hAnsi="Times New Roman" w:cs="Times New Roman"/>
          <w:sz w:val="24"/>
          <w:szCs w:val="24"/>
          <w:lang w:val="en-US"/>
        </w:rPr>
        <w:t>www</w:t>
      </w:r>
      <w:r w:rsidR="00A03E2F" w:rsidRPr="0045690C">
        <w:rPr>
          <w:rFonts w:ascii="Times New Roman" w:hAnsi="Times New Roman" w:cs="Times New Roman"/>
          <w:sz w:val="24"/>
          <w:szCs w:val="24"/>
        </w:rPr>
        <w:t>.</w:t>
      </w:r>
      <w:r w:rsidR="0093528E" w:rsidRPr="0045690C">
        <w:rPr>
          <w:rFonts w:ascii="Times New Roman" w:hAnsi="Times New Roman" w:cs="Times New Roman"/>
          <w:sz w:val="24"/>
          <w:szCs w:val="24"/>
        </w:rPr>
        <w:t>тимошино.рф</w:t>
      </w:r>
      <w:r w:rsidRPr="0045690C">
        <w:rPr>
          <w:rFonts w:ascii="Times New Roman" w:hAnsi="Times New Roman" w:cs="Times New Roman"/>
          <w:sz w:val="24"/>
          <w:szCs w:val="24"/>
        </w:rPr>
        <w:t>;</w:t>
      </w:r>
    </w:p>
    <w:p w:rsidR="00C4692B" w:rsidRPr="0045690C" w:rsidRDefault="00C469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г)</w:t>
      </w:r>
      <w:r w:rsidR="00A03E2F" w:rsidRPr="0045690C">
        <w:rPr>
          <w:rFonts w:ascii="Times New Roman" w:hAnsi="Times New Roman" w:cs="Times New Roman"/>
          <w:sz w:val="24"/>
          <w:szCs w:val="24"/>
          <w:lang w:eastAsia="ko-KR"/>
        </w:rPr>
        <w:t xml:space="preserve"> </w:t>
      </w:r>
      <w:r w:rsidRPr="0045690C">
        <w:rPr>
          <w:rFonts w:ascii="Times New Roman" w:hAnsi="Times New Roman" w:cs="Times New Roman"/>
          <w:sz w:val="24"/>
          <w:szCs w:val="24"/>
          <w:lang w:eastAsia="ko-KR"/>
        </w:rPr>
        <w:t>через МФЦ;</w:t>
      </w:r>
    </w:p>
    <w:p w:rsidR="00C4692B" w:rsidRPr="0045690C" w:rsidRDefault="00C469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д)</w:t>
      </w:r>
      <w:r w:rsidR="00A03E2F" w:rsidRPr="0045690C">
        <w:rPr>
          <w:rFonts w:ascii="Times New Roman" w:hAnsi="Times New Roman" w:cs="Times New Roman"/>
          <w:sz w:val="24"/>
          <w:szCs w:val="24"/>
          <w:lang w:eastAsia="ko-KR"/>
        </w:rPr>
        <w:t xml:space="preserve"> </w:t>
      </w:r>
      <w:r w:rsidRPr="0045690C">
        <w:rPr>
          <w:rFonts w:ascii="Times New Roman" w:hAnsi="Times New Roman" w:cs="Times New Roman"/>
          <w:sz w:val="24"/>
          <w:szCs w:val="24"/>
          <w:lang w:eastAsia="ko-KR"/>
        </w:rPr>
        <w:t xml:space="preserve">через </w:t>
      </w:r>
      <w:r w:rsidRPr="0045690C">
        <w:rPr>
          <w:rFonts w:ascii="Times New Roman" w:hAnsi="Times New Roman" w:cs="Times New Roman"/>
          <w:sz w:val="24"/>
          <w:szCs w:val="24"/>
        </w:rPr>
        <w:t>Портал.</w:t>
      </w:r>
    </w:p>
    <w:p w:rsidR="00C4692B" w:rsidRPr="0045690C" w:rsidRDefault="00C4692B" w:rsidP="00BB195B">
      <w:pPr>
        <w:pStyle w:val="ConsPlusNormal"/>
        <w:ind w:firstLine="709"/>
        <w:jc w:val="both"/>
        <w:rPr>
          <w:rFonts w:ascii="Times New Roman" w:hAnsi="Times New Roman" w:cs="Times New Roman"/>
          <w:sz w:val="24"/>
          <w:szCs w:val="24"/>
        </w:rPr>
      </w:pPr>
      <w:r w:rsidRPr="0045690C">
        <w:rPr>
          <w:rFonts w:ascii="Times New Roman" w:hAnsi="Times New Roman" w:cs="Times New Roman"/>
          <w:sz w:val="24"/>
          <w:szCs w:val="24"/>
        </w:rPr>
        <w:t>Прием жалоб осуществляется в соответствии с графиком приема заявителей.</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117.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118. Прием заинтересованных лиц главой муниципального образования проводится по предварительной записи, которая осуществляется по телефону: 8(395</w:t>
      </w:r>
      <w:r w:rsidR="0093528E" w:rsidRPr="0045690C">
        <w:rPr>
          <w:rFonts w:ascii="Times New Roman" w:hAnsi="Times New Roman" w:cs="Times New Roman"/>
          <w:sz w:val="24"/>
          <w:szCs w:val="24"/>
          <w:lang w:eastAsia="ko-KR"/>
        </w:rPr>
        <w:t>51</w:t>
      </w:r>
      <w:r w:rsidRPr="0045690C">
        <w:rPr>
          <w:rFonts w:ascii="Times New Roman" w:hAnsi="Times New Roman" w:cs="Times New Roman"/>
          <w:sz w:val="24"/>
          <w:szCs w:val="24"/>
          <w:lang w:eastAsia="ko-KR"/>
        </w:rPr>
        <w:t>)</w:t>
      </w:r>
      <w:r w:rsidR="0093528E" w:rsidRPr="0045690C">
        <w:rPr>
          <w:rFonts w:ascii="Times New Roman" w:hAnsi="Times New Roman" w:cs="Times New Roman"/>
          <w:sz w:val="24"/>
          <w:szCs w:val="24"/>
          <w:lang w:eastAsia="ko-KR"/>
        </w:rPr>
        <w:t>22108</w:t>
      </w:r>
      <w:r w:rsidRPr="0045690C">
        <w:rPr>
          <w:rFonts w:ascii="Times New Roman" w:hAnsi="Times New Roman" w:cs="Times New Roman"/>
          <w:sz w:val="24"/>
          <w:szCs w:val="24"/>
          <w:lang w:eastAsia="ko-KR"/>
        </w:rPr>
        <w:t>.</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119. При личном приеме обратившееся заинтересованное лицо предъявляет документ, удостоверяющий его личность.</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120. Жалоба должна содержать:</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121. При рассмотрении жалобы: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E672B" w:rsidRPr="0045690C" w:rsidRDefault="00DE672B" w:rsidP="00BB195B">
      <w:pPr>
        <w:autoSpaceDE w:val="0"/>
        <w:autoSpaceDN w:val="0"/>
        <w:adjustRightInd w:val="0"/>
        <w:ind w:firstLine="709"/>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123. Основания приостановления рассмотрения жалобы, направленной в уполномоченный орган, не предусмотрены.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124. Случаи, в которых ответ на жалобу не дается: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E672B" w:rsidRPr="0045690C" w:rsidRDefault="00DE672B" w:rsidP="00BB195B">
      <w:pPr>
        <w:pStyle w:val="ConsPlusNormal"/>
        <w:ind w:firstLine="709"/>
        <w:jc w:val="both"/>
        <w:rPr>
          <w:rFonts w:ascii="Times New Roman" w:hAnsi="Times New Roman" w:cs="Times New Roman"/>
          <w:sz w:val="24"/>
          <w:szCs w:val="24"/>
          <w:lang w:eastAsia="ko-KR"/>
        </w:rPr>
      </w:pPr>
      <w:bookmarkStart w:id="10" w:name="Par509"/>
      <w:bookmarkEnd w:id="10"/>
      <w:r w:rsidRPr="0045690C">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отказывает в удовлетворении жалобы.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126.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127. В ответе по результатам рассмотрения жалобы указываются: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г) основания для принятия решения по жалобе;</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д) принятое по жалобе решение;</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ж) сведения о порядке обжалования принятого по жалобе решения.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128. Основаниями отказа в удовлетворении жалобы являются: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а) личное обращение заинтересованных лиц в уполномоченный орган;</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б) через организации федеральной почтовой связи;</w:t>
      </w:r>
    </w:p>
    <w:p w:rsidR="00DE672B" w:rsidRPr="0045690C" w:rsidRDefault="00DE672B" w:rsidP="00BB195B">
      <w:pPr>
        <w:pStyle w:val="ConsPlusNormal"/>
        <w:ind w:firstLine="709"/>
        <w:jc w:val="both"/>
        <w:rPr>
          <w:rFonts w:ascii="Times New Roman" w:hAnsi="Times New Roman" w:cs="Times New Roman"/>
          <w:sz w:val="24"/>
          <w:szCs w:val="24"/>
          <w:lang w:eastAsia="ko-KR"/>
        </w:rPr>
      </w:pPr>
      <w:r w:rsidRPr="0045690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701AA" w:rsidRPr="0045690C" w:rsidRDefault="00DE672B" w:rsidP="00BB195B">
      <w:pPr>
        <w:widowControl w:val="0"/>
        <w:autoSpaceDE w:val="0"/>
        <w:autoSpaceDN w:val="0"/>
        <w:adjustRightInd w:val="0"/>
        <w:ind w:firstLine="709"/>
        <w:rPr>
          <w:rFonts w:ascii="Times New Roman" w:hAnsi="Times New Roman" w:cs="Times New Roman"/>
          <w:color w:val="000000"/>
          <w:sz w:val="24"/>
          <w:szCs w:val="24"/>
        </w:rPr>
      </w:pPr>
      <w:r w:rsidRPr="0045690C">
        <w:rPr>
          <w:rFonts w:ascii="Times New Roman" w:hAnsi="Times New Roman" w:cs="Times New Roman"/>
          <w:sz w:val="24"/>
          <w:szCs w:val="24"/>
          <w:lang w:eastAsia="ko-KR"/>
        </w:rPr>
        <w:t>г) с помощью телефонной и факсимильной связи</w:t>
      </w:r>
      <w:r w:rsidRPr="0045690C">
        <w:rPr>
          <w:rFonts w:ascii="Times New Roman" w:hAnsi="Times New Roman" w:cs="Times New Roman"/>
          <w:color w:val="000000"/>
          <w:sz w:val="24"/>
          <w:szCs w:val="24"/>
        </w:rPr>
        <w:t>.</w:t>
      </w:r>
    </w:p>
    <w:p w:rsidR="000701AA" w:rsidRPr="0045690C" w:rsidRDefault="000701AA" w:rsidP="00BB195B">
      <w:pPr>
        <w:widowControl w:val="0"/>
        <w:autoSpaceDE w:val="0"/>
        <w:autoSpaceDN w:val="0"/>
        <w:adjustRightInd w:val="0"/>
        <w:ind w:firstLine="709"/>
        <w:rPr>
          <w:rFonts w:ascii="Times New Roman" w:hAnsi="Times New Roman" w:cs="Times New Roman"/>
          <w:color w:val="000000"/>
          <w:sz w:val="24"/>
          <w:szCs w:val="24"/>
        </w:rPr>
      </w:pPr>
    </w:p>
    <w:p w:rsidR="000701AA" w:rsidRPr="0045690C" w:rsidRDefault="000701AA" w:rsidP="00BB195B">
      <w:pPr>
        <w:widowControl w:val="0"/>
        <w:autoSpaceDE w:val="0"/>
        <w:autoSpaceDN w:val="0"/>
        <w:adjustRightInd w:val="0"/>
        <w:ind w:firstLine="709"/>
        <w:jc w:val="right"/>
        <w:rPr>
          <w:rFonts w:ascii="Times New Roman" w:hAnsi="Times New Roman" w:cs="Times New Roman"/>
          <w:color w:val="000000"/>
          <w:sz w:val="24"/>
          <w:szCs w:val="24"/>
        </w:rPr>
      </w:pPr>
    </w:p>
    <w:p w:rsidR="00DE672B" w:rsidRPr="0045690C" w:rsidRDefault="000701AA" w:rsidP="00BB195B">
      <w:pPr>
        <w:widowControl w:val="0"/>
        <w:autoSpaceDE w:val="0"/>
        <w:autoSpaceDN w:val="0"/>
        <w:adjustRightInd w:val="0"/>
        <w:ind w:firstLine="709"/>
        <w:jc w:val="right"/>
        <w:rPr>
          <w:rFonts w:ascii="Times New Roman" w:hAnsi="Times New Roman" w:cs="Times New Roman"/>
          <w:color w:val="000000"/>
          <w:sz w:val="24"/>
          <w:szCs w:val="24"/>
        </w:rPr>
      </w:pPr>
      <w:r w:rsidRPr="0045690C">
        <w:rPr>
          <w:rFonts w:ascii="Times New Roman" w:hAnsi="Times New Roman" w:cs="Times New Roman"/>
          <w:color w:val="000000"/>
          <w:sz w:val="24"/>
          <w:szCs w:val="24"/>
        </w:rPr>
        <w:t>Приложение №</w:t>
      </w:r>
      <w:r w:rsidR="00DE672B" w:rsidRPr="0045690C">
        <w:rPr>
          <w:rFonts w:ascii="Times New Roman" w:hAnsi="Times New Roman" w:cs="Times New Roman"/>
          <w:color w:val="000000"/>
          <w:sz w:val="24"/>
          <w:szCs w:val="24"/>
        </w:rPr>
        <w:t>1</w:t>
      </w:r>
    </w:p>
    <w:p w:rsidR="00DE67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к Административному регламенту</w:t>
      </w:r>
    </w:p>
    <w:p w:rsidR="00C469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«Предоставление земельных </w:t>
      </w:r>
      <w:r w:rsidR="00C4692B" w:rsidRPr="0045690C">
        <w:rPr>
          <w:rFonts w:ascii="Times New Roman" w:hAnsi="Times New Roman" w:cs="Times New Roman"/>
          <w:color w:val="000000"/>
          <w:sz w:val="24"/>
          <w:szCs w:val="24"/>
        </w:rPr>
        <w:t>у</w:t>
      </w:r>
      <w:r w:rsidRPr="0045690C">
        <w:rPr>
          <w:rFonts w:ascii="Times New Roman" w:hAnsi="Times New Roman" w:cs="Times New Roman"/>
          <w:color w:val="000000"/>
          <w:sz w:val="24"/>
          <w:szCs w:val="24"/>
        </w:rPr>
        <w:t>частков,</w:t>
      </w:r>
    </w:p>
    <w:p w:rsidR="00C469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находящихся в муниципальной собственности,</w:t>
      </w:r>
    </w:p>
    <w:p w:rsidR="00DE672B" w:rsidRPr="0045690C" w:rsidRDefault="00DE672B" w:rsidP="00BB195B">
      <w:pPr>
        <w:autoSpaceDE w:val="0"/>
        <w:autoSpaceDN w:val="0"/>
        <w:adjustRightInd w:val="0"/>
        <w:jc w:val="right"/>
        <w:outlineLvl w:val="1"/>
        <w:rPr>
          <w:rFonts w:ascii="Times New Roman" w:hAnsi="Times New Roman" w:cs="Times New Roman"/>
          <w:sz w:val="24"/>
          <w:szCs w:val="24"/>
        </w:rPr>
      </w:pPr>
      <w:r w:rsidRPr="0045690C">
        <w:rPr>
          <w:rFonts w:ascii="Times New Roman" w:hAnsi="Times New Roman" w:cs="Times New Roman"/>
          <w:color w:val="000000"/>
          <w:sz w:val="24"/>
          <w:szCs w:val="24"/>
        </w:rPr>
        <w:t>на которых расположены здания, строения, сооружения»</w:t>
      </w:r>
    </w:p>
    <w:p w:rsidR="00DE67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p>
    <w:p w:rsidR="000701AA" w:rsidRPr="0045690C" w:rsidRDefault="000701AA" w:rsidP="00BB195B">
      <w:pPr>
        <w:autoSpaceDE w:val="0"/>
        <w:autoSpaceDN w:val="0"/>
        <w:adjustRightInd w:val="0"/>
        <w:jc w:val="right"/>
        <w:outlineLvl w:val="1"/>
        <w:rPr>
          <w:rFonts w:ascii="Times New Roman" w:hAnsi="Times New Roman" w:cs="Times New Roman"/>
          <w:color w:val="000000"/>
          <w:sz w:val="24"/>
          <w:szCs w:val="24"/>
        </w:rPr>
      </w:pPr>
    </w:p>
    <w:p w:rsidR="00DE672B" w:rsidRPr="0045690C" w:rsidRDefault="00DE672B" w:rsidP="00BB195B">
      <w:pPr>
        <w:jc w:val="right"/>
        <w:rPr>
          <w:rFonts w:ascii="Times New Roman" w:hAnsi="Times New Roman" w:cs="Times New Roman"/>
          <w:sz w:val="24"/>
          <w:szCs w:val="24"/>
        </w:rPr>
      </w:pPr>
      <w:bookmarkStart w:id="11" w:name="Par443"/>
      <w:bookmarkEnd w:id="11"/>
      <w:r w:rsidRPr="0045690C">
        <w:rPr>
          <w:rFonts w:ascii="Times New Roman" w:hAnsi="Times New Roman" w:cs="Times New Roman"/>
          <w:sz w:val="24"/>
          <w:szCs w:val="24"/>
        </w:rPr>
        <w:t xml:space="preserve">Главе </w:t>
      </w:r>
      <w:r w:rsidR="0093528E" w:rsidRPr="0045690C">
        <w:rPr>
          <w:rFonts w:ascii="Times New Roman" w:hAnsi="Times New Roman" w:cs="Times New Roman"/>
          <w:sz w:val="24"/>
          <w:szCs w:val="24"/>
        </w:rPr>
        <w:t xml:space="preserve"> Тимошинского сельского поселения</w:t>
      </w:r>
    </w:p>
    <w:p w:rsidR="00DE672B" w:rsidRPr="0045690C" w:rsidRDefault="00DE672B" w:rsidP="00BB195B">
      <w:pPr>
        <w:jc w:val="right"/>
        <w:rPr>
          <w:rFonts w:ascii="Times New Roman" w:hAnsi="Times New Roman" w:cs="Times New Roman"/>
          <w:sz w:val="24"/>
          <w:szCs w:val="24"/>
        </w:rPr>
      </w:pPr>
      <w:r w:rsidRPr="0045690C">
        <w:rPr>
          <w:rFonts w:ascii="Times New Roman" w:hAnsi="Times New Roman" w:cs="Times New Roman"/>
          <w:sz w:val="24"/>
          <w:szCs w:val="24"/>
        </w:rPr>
        <w:t>__</w:t>
      </w:r>
      <w:r w:rsidR="000701AA" w:rsidRPr="0045690C">
        <w:rPr>
          <w:rFonts w:ascii="Times New Roman" w:hAnsi="Times New Roman" w:cs="Times New Roman"/>
          <w:sz w:val="24"/>
          <w:szCs w:val="24"/>
        </w:rPr>
        <w:t>_____________</w:t>
      </w:r>
      <w:r w:rsidRPr="0045690C">
        <w:rPr>
          <w:rFonts w:ascii="Times New Roman" w:hAnsi="Times New Roman" w:cs="Times New Roman"/>
          <w:sz w:val="24"/>
          <w:szCs w:val="24"/>
        </w:rPr>
        <w:t>______________________</w:t>
      </w:r>
    </w:p>
    <w:p w:rsidR="00DE672B" w:rsidRPr="0045690C" w:rsidRDefault="000701AA" w:rsidP="00BB195B">
      <w:pPr>
        <w:jc w:val="right"/>
        <w:rPr>
          <w:rFonts w:ascii="Times New Roman" w:hAnsi="Times New Roman" w:cs="Times New Roman"/>
          <w:sz w:val="24"/>
          <w:szCs w:val="24"/>
        </w:rPr>
      </w:pPr>
      <w:r w:rsidRPr="0045690C">
        <w:rPr>
          <w:rFonts w:ascii="Times New Roman" w:hAnsi="Times New Roman" w:cs="Times New Roman"/>
          <w:sz w:val="24"/>
          <w:szCs w:val="24"/>
        </w:rPr>
        <w:t>о</w:t>
      </w:r>
      <w:r w:rsidR="00DE672B" w:rsidRPr="0045690C">
        <w:rPr>
          <w:rFonts w:ascii="Times New Roman" w:hAnsi="Times New Roman" w:cs="Times New Roman"/>
          <w:sz w:val="24"/>
          <w:szCs w:val="24"/>
        </w:rPr>
        <w:t xml:space="preserve">т </w:t>
      </w:r>
      <w:r w:rsidRPr="0045690C">
        <w:rPr>
          <w:rFonts w:ascii="Times New Roman" w:hAnsi="Times New Roman" w:cs="Times New Roman"/>
          <w:sz w:val="24"/>
          <w:szCs w:val="24"/>
        </w:rPr>
        <w:t>_____________</w:t>
      </w:r>
      <w:r w:rsidR="00DE672B" w:rsidRPr="0045690C">
        <w:rPr>
          <w:rFonts w:ascii="Times New Roman" w:hAnsi="Times New Roman" w:cs="Times New Roman"/>
          <w:sz w:val="24"/>
          <w:szCs w:val="24"/>
        </w:rPr>
        <w:t>______________________</w:t>
      </w:r>
    </w:p>
    <w:p w:rsidR="00DE672B" w:rsidRPr="0045690C" w:rsidRDefault="000701AA" w:rsidP="00BB195B">
      <w:pPr>
        <w:jc w:val="right"/>
        <w:rPr>
          <w:rFonts w:ascii="Times New Roman" w:hAnsi="Times New Roman" w:cs="Times New Roman"/>
          <w:sz w:val="24"/>
          <w:szCs w:val="24"/>
        </w:rPr>
      </w:pPr>
      <w:r w:rsidRPr="0045690C">
        <w:rPr>
          <w:rFonts w:ascii="Times New Roman" w:hAnsi="Times New Roman" w:cs="Times New Roman"/>
          <w:sz w:val="24"/>
          <w:szCs w:val="24"/>
        </w:rPr>
        <w:t>_____________</w:t>
      </w:r>
      <w:r w:rsidR="00DE672B" w:rsidRPr="0045690C">
        <w:rPr>
          <w:rFonts w:ascii="Times New Roman" w:hAnsi="Times New Roman" w:cs="Times New Roman"/>
          <w:sz w:val="24"/>
          <w:szCs w:val="24"/>
        </w:rPr>
        <w:t>________________________</w:t>
      </w:r>
    </w:p>
    <w:p w:rsidR="00DE672B" w:rsidRPr="0045690C" w:rsidRDefault="000701AA" w:rsidP="00BB195B">
      <w:pPr>
        <w:jc w:val="right"/>
        <w:rPr>
          <w:rFonts w:ascii="Times New Roman" w:hAnsi="Times New Roman" w:cs="Times New Roman"/>
          <w:sz w:val="24"/>
          <w:szCs w:val="24"/>
        </w:rPr>
      </w:pPr>
      <w:r w:rsidRPr="0045690C">
        <w:rPr>
          <w:rFonts w:ascii="Times New Roman" w:hAnsi="Times New Roman" w:cs="Times New Roman"/>
          <w:sz w:val="24"/>
          <w:szCs w:val="24"/>
        </w:rPr>
        <w:t>_____________</w:t>
      </w:r>
      <w:r w:rsidR="00DE672B" w:rsidRPr="0045690C">
        <w:rPr>
          <w:rFonts w:ascii="Times New Roman" w:hAnsi="Times New Roman" w:cs="Times New Roman"/>
          <w:sz w:val="24"/>
          <w:szCs w:val="24"/>
        </w:rPr>
        <w:t>________________________</w:t>
      </w:r>
    </w:p>
    <w:p w:rsidR="00DE672B" w:rsidRPr="0045690C" w:rsidRDefault="00DE672B" w:rsidP="00BB195B">
      <w:pPr>
        <w:jc w:val="right"/>
        <w:rPr>
          <w:rFonts w:ascii="Times New Roman" w:hAnsi="Times New Roman" w:cs="Times New Roman"/>
          <w:sz w:val="24"/>
          <w:szCs w:val="24"/>
        </w:rPr>
      </w:pPr>
      <w:r w:rsidRPr="0045690C">
        <w:rPr>
          <w:rFonts w:ascii="Times New Roman" w:hAnsi="Times New Roman" w:cs="Times New Roman"/>
          <w:sz w:val="24"/>
          <w:szCs w:val="24"/>
        </w:rPr>
        <w:t>_____________________________________</w:t>
      </w:r>
    </w:p>
    <w:p w:rsidR="00DE672B" w:rsidRPr="0045690C" w:rsidRDefault="00DE672B" w:rsidP="00BB195B">
      <w:pPr>
        <w:jc w:val="right"/>
        <w:rPr>
          <w:rFonts w:ascii="Times New Roman" w:hAnsi="Times New Roman" w:cs="Times New Roman"/>
          <w:sz w:val="24"/>
          <w:szCs w:val="24"/>
        </w:rPr>
      </w:pPr>
      <w:r w:rsidRPr="0045690C">
        <w:rPr>
          <w:rFonts w:ascii="Times New Roman" w:hAnsi="Times New Roman" w:cs="Times New Roman"/>
          <w:sz w:val="24"/>
          <w:szCs w:val="24"/>
        </w:rPr>
        <w:t>(Ф.И.О., адрес, контактный телефон)</w:t>
      </w:r>
    </w:p>
    <w:p w:rsidR="00DE672B" w:rsidRPr="0045690C" w:rsidRDefault="00DE672B" w:rsidP="00BB195B">
      <w:pPr>
        <w:ind w:left="7227" w:firstLine="561"/>
        <w:rPr>
          <w:rFonts w:ascii="Times New Roman" w:hAnsi="Times New Roman" w:cs="Times New Roman"/>
          <w:sz w:val="24"/>
          <w:szCs w:val="24"/>
        </w:rPr>
      </w:pPr>
    </w:p>
    <w:p w:rsidR="00DE672B" w:rsidRPr="0045690C" w:rsidRDefault="00DE672B" w:rsidP="00BB195B">
      <w:pPr>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ЗАЯВЛЕНИЕ О ПРЕДОСТАВЛЕНИИ </w:t>
      </w:r>
      <w:r w:rsidR="000701AA" w:rsidRPr="0045690C">
        <w:rPr>
          <w:rFonts w:ascii="Times New Roman" w:hAnsi="Times New Roman" w:cs="Times New Roman"/>
          <w:color w:val="000000"/>
          <w:sz w:val="24"/>
          <w:szCs w:val="24"/>
        </w:rPr>
        <w:t xml:space="preserve">ЗЕМЕЛЬНОГО УЧАСТКА, НА КОТОРОМ </w:t>
      </w:r>
      <w:r w:rsidRPr="0045690C">
        <w:rPr>
          <w:rFonts w:ascii="Times New Roman" w:hAnsi="Times New Roman" w:cs="Times New Roman"/>
          <w:color w:val="000000"/>
          <w:sz w:val="24"/>
          <w:szCs w:val="24"/>
        </w:rPr>
        <w:t>РАСПОЛОЖЕНЫ ЗДАНИЯ, СТРОЕНИЯ, СООРУЖЕНИЯ (ЗА ИСКЛЮЧЕНИЕМ КАПИТАЛЬНЫХ ГАРАЖЕЙ, НАХОДЯЩИХСЯ В СОБСТВЕННОСТИ ГРАЖДАН)</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кв.м., расположенный в ____________________________________________________________________</w:t>
      </w:r>
    </w:p>
    <w:p w:rsidR="00DE672B" w:rsidRPr="0045690C" w:rsidRDefault="00DE672B" w:rsidP="00BB195B">
      <w:pPr>
        <w:pStyle w:val="ConsPlusNonformat"/>
        <w:ind w:left="1416" w:firstLine="708"/>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pBdr>
          <w:top w:val="single" w:sz="4" w:space="1" w:color="auto"/>
        </w:pBdr>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 для _____________________________________________________________.</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_______________</w:t>
      </w:r>
    </w:p>
    <w:p w:rsidR="00DE672B" w:rsidRPr="0045690C" w:rsidRDefault="00DE672B" w:rsidP="00BB195B">
      <w:pPr>
        <w:pStyle w:val="ConsPlusNonformat"/>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          дата</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ind w:left="708" w:firstLine="708"/>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 ____________________                         ______________________</w:t>
      </w:r>
    </w:p>
    <w:p w:rsidR="00DE672B" w:rsidRPr="0045690C" w:rsidRDefault="00DE672B" w:rsidP="00BB195B">
      <w:pPr>
        <w:pStyle w:val="ConsPlusNonformat"/>
        <w:ind w:left="1416" w:firstLine="708"/>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(подпись)                                                       (Ф.И.О.)</w:t>
      </w:r>
    </w:p>
    <w:p w:rsidR="000701AA" w:rsidRPr="0045690C" w:rsidRDefault="000701AA" w:rsidP="00BB195B">
      <w:pPr>
        <w:autoSpaceDE w:val="0"/>
        <w:autoSpaceDN w:val="0"/>
        <w:adjustRightInd w:val="0"/>
        <w:outlineLvl w:val="1"/>
        <w:rPr>
          <w:rFonts w:ascii="Times New Roman" w:hAnsi="Times New Roman" w:cs="Times New Roman"/>
          <w:color w:val="000000"/>
          <w:sz w:val="24"/>
          <w:szCs w:val="24"/>
        </w:rPr>
      </w:pPr>
    </w:p>
    <w:p w:rsidR="000701AA" w:rsidRPr="0045690C" w:rsidRDefault="000701AA" w:rsidP="00BB195B">
      <w:pPr>
        <w:autoSpaceDE w:val="0"/>
        <w:autoSpaceDN w:val="0"/>
        <w:adjustRightInd w:val="0"/>
        <w:outlineLvl w:val="1"/>
        <w:rPr>
          <w:rFonts w:ascii="Times New Roman" w:hAnsi="Times New Roman" w:cs="Times New Roman"/>
          <w:color w:val="000000"/>
          <w:sz w:val="24"/>
          <w:szCs w:val="24"/>
        </w:rPr>
      </w:pPr>
    </w:p>
    <w:p w:rsidR="00DE67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Приложен</w:t>
      </w:r>
      <w:r w:rsidR="000701AA" w:rsidRPr="0045690C">
        <w:rPr>
          <w:rFonts w:ascii="Times New Roman" w:hAnsi="Times New Roman" w:cs="Times New Roman"/>
          <w:color w:val="000000"/>
          <w:sz w:val="24"/>
          <w:szCs w:val="24"/>
        </w:rPr>
        <w:t>ие №</w:t>
      </w:r>
      <w:r w:rsidRPr="0045690C">
        <w:rPr>
          <w:rFonts w:ascii="Times New Roman" w:hAnsi="Times New Roman" w:cs="Times New Roman"/>
          <w:color w:val="000000"/>
          <w:sz w:val="24"/>
          <w:szCs w:val="24"/>
        </w:rPr>
        <w:t>2</w:t>
      </w:r>
    </w:p>
    <w:p w:rsidR="00DE67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к Административному регламенту</w:t>
      </w:r>
    </w:p>
    <w:p w:rsidR="00C469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«Предоставление земельных участков, находящихся</w:t>
      </w:r>
    </w:p>
    <w:p w:rsidR="00C469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 в муниципальной собственности, на которых</w:t>
      </w:r>
    </w:p>
    <w:p w:rsidR="00DE67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расположены здания, строения, сооружения»</w:t>
      </w:r>
    </w:p>
    <w:p w:rsidR="00DE672B" w:rsidRPr="0045690C" w:rsidRDefault="00DE672B" w:rsidP="00BB195B">
      <w:pPr>
        <w:autoSpaceDE w:val="0"/>
        <w:autoSpaceDN w:val="0"/>
        <w:adjustRightInd w:val="0"/>
        <w:outlineLvl w:val="1"/>
        <w:rPr>
          <w:rFonts w:ascii="Times New Roman" w:hAnsi="Times New Roman" w:cs="Times New Roman"/>
          <w:color w:val="000000"/>
          <w:sz w:val="24"/>
          <w:szCs w:val="24"/>
        </w:rPr>
      </w:pPr>
    </w:p>
    <w:p w:rsidR="00DE672B" w:rsidRPr="0045690C" w:rsidRDefault="00DE672B" w:rsidP="00BB195B">
      <w:pPr>
        <w:rPr>
          <w:rFonts w:ascii="Times New Roman" w:hAnsi="Times New Roman" w:cs="Times New Roman"/>
          <w:color w:val="000000"/>
          <w:sz w:val="24"/>
          <w:szCs w:val="24"/>
        </w:rPr>
      </w:pPr>
      <w:r w:rsidRPr="0045690C">
        <w:rPr>
          <w:rFonts w:ascii="Times New Roman" w:hAnsi="Times New Roman" w:cs="Times New Roman"/>
          <w:color w:val="000000"/>
          <w:sz w:val="24"/>
          <w:szCs w:val="24"/>
        </w:rPr>
        <w:t>ЗАЯВЛЕНИЕ О ПРЕДОСТАВЛЕНИИ ЗЕМЕЛЬНОГО УЧАСТКА, НА КОТОРОМ РАСПОЛОЖЕНЫ КАПИТАЛЬНЫЕ ГАРАЖИ, НАХОДЯЩИЕСЯ В СОБСТВЕННОСТИ ГРАЖДАН</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Прошу предоставить в собственность за плату / в аренду земельный участок с кадастровым номером ___________________ площадью ________ кв.м., расположенный в ________________________</w:t>
      </w:r>
      <w:r w:rsidR="000701AA" w:rsidRPr="0045690C">
        <w:rPr>
          <w:rFonts w:ascii="Times New Roman" w:hAnsi="Times New Roman" w:cs="Times New Roman"/>
          <w:color w:val="000000"/>
          <w:sz w:val="24"/>
          <w:szCs w:val="24"/>
        </w:rPr>
        <w:t>______________________________</w:t>
      </w:r>
    </w:p>
    <w:p w:rsidR="00DE672B" w:rsidRPr="0045690C" w:rsidRDefault="00DE672B" w:rsidP="00BB195B">
      <w:pPr>
        <w:pStyle w:val="ConsPlusNonformat"/>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(район, улица, наименование садоводства, огородничества, дачного объединения граждан)</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pBdr>
          <w:top w:val="single" w:sz="4" w:space="1" w:color="auto"/>
        </w:pBdr>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 для _____________________________________________________________.</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_______________</w:t>
      </w:r>
    </w:p>
    <w:p w:rsidR="00DE672B" w:rsidRPr="0045690C" w:rsidRDefault="00DE672B" w:rsidP="00BB195B">
      <w:pPr>
        <w:pStyle w:val="ConsPlusNonformat"/>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           дата</w:t>
      </w: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jc w:val="both"/>
        <w:rPr>
          <w:rFonts w:ascii="Times New Roman" w:hAnsi="Times New Roman" w:cs="Times New Roman"/>
          <w:color w:val="000000"/>
          <w:sz w:val="24"/>
          <w:szCs w:val="24"/>
        </w:rPr>
      </w:pPr>
    </w:p>
    <w:p w:rsidR="00DE672B" w:rsidRPr="0045690C" w:rsidRDefault="00DE672B" w:rsidP="00BB195B">
      <w:pPr>
        <w:pStyle w:val="ConsPlusNonformat"/>
        <w:ind w:left="708" w:firstLine="708"/>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 ____________________                         ______________________</w:t>
      </w:r>
    </w:p>
    <w:p w:rsidR="00DE672B" w:rsidRPr="0045690C" w:rsidRDefault="00DE672B" w:rsidP="00BB195B">
      <w:pPr>
        <w:pStyle w:val="ConsPlusNonformat"/>
        <w:ind w:left="1416" w:firstLine="708"/>
        <w:jc w:val="both"/>
        <w:rPr>
          <w:rFonts w:ascii="Times New Roman" w:hAnsi="Times New Roman" w:cs="Times New Roman"/>
          <w:color w:val="000000"/>
          <w:sz w:val="24"/>
          <w:szCs w:val="24"/>
        </w:rPr>
      </w:pPr>
      <w:r w:rsidRPr="0045690C">
        <w:rPr>
          <w:rFonts w:ascii="Times New Roman" w:hAnsi="Times New Roman" w:cs="Times New Roman"/>
          <w:color w:val="000000"/>
          <w:sz w:val="24"/>
          <w:szCs w:val="24"/>
        </w:rPr>
        <w:t>(подпись)                                                       (Ф.И.О.)</w:t>
      </w:r>
    </w:p>
    <w:p w:rsidR="000701AA" w:rsidRPr="0045690C" w:rsidRDefault="000701AA" w:rsidP="00BB195B">
      <w:pPr>
        <w:autoSpaceDE w:val="0"/>
        <w:autoSpaceDN w:val="0"/>
        <w:adjustRightInd w:val="0"/>
        <w:outlineLvl w:val="1"/>
        <w:rPr>
          <w:rFonts w:ascii="Times New Roman" w:hAnsi="Times New Roman" w:cs="Times New Roman"/>
          <w:color w:val="000000"/>
          <w:sz w:val="24"/>
          <w:szCs w:val="24"/>
        </w:rPr>
      </w:pPr>
    </w:p>
    <w:p w:rsidR="000701AA" w:rsidRPr="0045690C" w:rsidRDefault="000701AA" w:rsidP="00BB195B">
      <w:pPr>
        <w:autoSpaceDE w:val="0"/>
        <w:autoSpaceDN w:val="0"/>
        <w:adjustRightInd w:val="0"/>
        <w:outlineLvl w:val="1"/>
        <w:rPr>
          <w:rFonts w:ascii="Times New Roman" w:hAnsi="Times New Roman" w:cs="Times New Roman"/>
          <w:color w:val="000000"/>
          <w:sz w:val="24"/>
          <w:szCs w:val="24"/>
        </w:rPr>
      </w:pPr>
    </w:p>
    <w:p w:rsidR="00DE672B" w:rsidRPr="0045690C" w:rsidRDefault="000701AA"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Приложение №</w:t>
      </w:r>
      <w:r w:rsidR="00DE672B" w:rsidRPr="0045690C">
        <w:rPr>
          <w:rFonts w:ascii="Times New Roman" w:hAnsi="Times New Roman" w:cs="Times New Roman"/>
          <w:color w:val="000000"/>
          <w:sz w:val="24"/>
          <w:szCs w:val="24"/>
        </w:rPr>
        <w:t>3</w:t>
      </w:r>
    </w:p>
    <w:p w:rsidR="00DE67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к Административному регламенту</w:t>
      </w:r>
    </w:p>
    <w:p w:rsidR="00C469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«Предоставление земельных участков, находящихся</w:t>
      </w:r>
    </w:p>
    <w:p w:rsidR="00C469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 xml:space="preserve"> в муниципальной собственности, </w:t>
      </w:r>
      <w:r w:rsidR="000701AA" w:rsidRPr="0045690C">
        <w:rPr>
          <w:rFonts w:ascii="Times New Roman" w:hAnsi="Times New Roman" w:cs="Times New Roman"/>
          <w:color w:val="000000"/>
          <w:sz w:val="24"/>
          <w:szCs w:val="24"/>
        </w:rPr>
        <w:t>на которых</w:t>
      </w:r>
    </w:p>
    <w:p w:rsidR="00DE672B" w:rsidRPr="0045690C" w:rsidRDefault="00DE672B" w:rsidP="00BB195B">
      <w:pPr>
        <w:autoSpaceDE w:val="0"/>
        <w:autoSpaceDN w:val="0"/>
        <w:adjustRightInd w:val="0"/>
        <w:jc w:val="right"/>
        <w:outlineLvl w:val="1"/>
        <w:rPr>
          <w:rFonts w:ascii="Times New Roman" w:hAnsi="Times New Roman" w:cs="Times New Roman"/>
          <w:color w:val="000000"/>
          <w:sz w:val="24"/>
          <w:szCs w:val="24"/>
        </w:rPr>
      </w:pPr>
      <w:r w:rsidRPr="0045690C">
        <w:rPr>
          <w:rFonts w:ascii="Times New Roman" w:hAnsi="Times New Roman" w:cs="Times New Roman"/>
          <w:color w:val="000000"/>
          <w:sz w:val="24"/>
          <w:szCs w:val="24"/>
        </w:rPr>
        <w:t>расположены здания, строения, сооружения»</w:t>
      </w:r>
    </w:p>
    <w:p w:rsidR="00DE672B" w:rsidRPr="0045690C" w:rsidRDefault="00DE672B" w:rsidP="00BB195B">
      <w:pPr>
        <w:autoSpaceDE w:val="0"/>
        <w:autoSpaceDN w:val="0"/>
        <w:adjustRightInd w:val="0"/>
        <w:outlineLvl w:val="1"/>
        <w:rPr>
          <w:rFonts w:ascii="Times New Roman" w:hAnsi="Times New Roman" w:cs="Times New Roman"/>
          <w:color w:val="000000"/>
          <w:sz w:val="24"/>
          <w:szCs w:val="24"/>
        </w:rPr>
      </w:pPr>
    </w:p>
    <w:p w:rsidR="00DE672B" w:rsidRPr="0045690C" w:rsidRDefault="00DE672B" w:rsidP="00BB195B">
      <w:pPr>
        <w:widowControl w:val="0"/>
        <w:autoSpaceDE w:val="0"/>
        <w:autoSpaceDN w:val="0"/>
        <w:adjustRightInd w:val="0"/>
        <w:jc w:val="center"/>
        <w:rPr>
          <w:rFonts w:ascii="Times New Roman" w:hAnsi="Times New Roman" w:cs="Times New Roman"/>
          <w:sz w:val="24"/>
          <w:szCs w:val="24"/>
        </w:rPr>
      </w:pPr>
      <w:r w:rsidRPr="0045690C">
        <w:rPr>
          <w:rFonts w:ascii="Times New Roman" w:hAnsi="Times New Roman" w:cs="Times New Roman"/>
          <w:sz w:val="24"/>
          <w:szCs w:val="24"/>
        </w:rPr>
        <w:t>БЛОК-СХЕМА</w:t>
      </w:r>
    </w:p>
    <w:p w:rsidR="00DE672B" w:rsidRPr="0045690C" w:rsidRDefault="00DE672B" w:rsidP="00BB195B">
      <w:pPr>
        <w:widowControl w:val="0"/>
        <w:autoSpaceDE w:val="0"/>
        <w:autoSpaceDN w:val="0"/>
        <w:adjustRightInd w:val="0"/>
        <w:jc w:val="center"/>
        <w:rPr>
          <w:rFonts w:ascii="Times New Roman" w:hAnsi="Times New Roman" w:cs="Times New Roman"/>
          <w:sz w:val="24"/>
          <w:szCs w:val="24"/>
        </w:rPr>
      </w:pPr>
      <w:r w:rsidRPr="0045690C">
        <w:rPr>
          <w:rFonts w:ascii="Times New Roman" w:hAnsi="Times New Roman" w:cs="Times New Roman"/>
          <w:sz w:val="24"/>
          <w:szCs w:val="24"/>
        </w:rPr>
        <w:t>АДМИНИСТРАТИВНЫХ ПРОЦЕДУР ПРЕДОСТАВЛЕНИЯ</w:t>
      </w:r>
    </w:p>
    <w:p w:rsidR="00DE672B" w:rsidRPr="0045690C" w:rsidRDefault="00DE672B" w:rsidP="00BB195B">
      <w:pPr>
        <w:widowControl w:val="0"/>
        <w:autoSpaceDE w:val="0"/>
        <w:autoSpaceDN w:val="0"/>
        <w:adjustRightInd w:val="0"/>
        <w:jc w:val="center"/>
        <w:rPr>
          <w:rFonts w:ascii="Times New Roman" w:hAnsi="Times New Roman" w:cs="Times New Roman"/>
          <w:sz w:val="24"/>
          <w:szCs w:val="24"/>
        </w:rPr>
      </w:pPr>
      <w:r w:rsidRPr="0045690C">
        <w:rPr>
          <w:rFonts w:ascii="Times New Roman" w:hAnsi="Times New Roman" w:cs="Times New Roman"/>
          <w:sz w:val="24"/>
          <w:szCs w:val="24"/>
        </w:rPr>
        <w:t>МУНИЦИПАЛЬНОЙ УСЛУГИ</w:t>
      </w:r>
    </w:p>
    <w:p w:rsidR="00DE672B" w:rsidRPr="0045690C" w:rsidRDefault="0026145C" w:rsidP="00BB195B">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2.95pt;margin-top:204.6pt;width:116.15pt;height:52.5pt;flip:x;z-index:251670528" o:connectortype="straight">
            <v:stroke endarrow="block"/>
          </v:shape>
        </w:pict>
      </w:r>
      <w:r>
        <w:rPr>
          <w:rFonts w:ascii="Times New Roman" w:hAnsi="Times New Roman" w:cs="Times New Roman"/>
          <w:noProof/>
          <w:sz w:val="24"/>
          <w:szCs w:val="24"/>
        </w:rPr>
        <w:pict>
          <v:shape id="_x0000_s1034" type="#_x0000_t32" style="position:absolute;left:0;text-align:left;margin-left:346.95pt;margin-top:34.4pt;width:31.2pt;height:51.95pt;z-index:251668480" o:connectortype="straight">
            <v:stroke endarrow="block"/>
          </v:shape>
        </w:pict>
      </w:r>
      <w:r>
        <w:rPr>
          <w:rFonts w:ascii="Times New Roman" w:hAnsi="Times New Roman" w:cs="Times New Roman"/>
          <w:noProof/>
          <w:sz w:val="24"/>
          <w:szCs w:val="24"/>
        </w:rPr>
        <w:pict>
          <v:shape id="_x0000_s1033" type="#_x0000_t32" style="position:absolute;left:0;text-align:left;margin-left:86.4pt;margin-top:34.4pt;width:31.95pt;height:51.95pt;flip:x;z-index:251667456" o:connectortype="straight">
            <v:stroke endarrow="block"/>
          </v:shape>
        </w:pict>
      </w:r>
    </w:p>
    <w:p w:rsidR="00207EEF"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8.35pt;margin-top:2.05pt;width:228.6pt;height:51.65pt;z-index:251660288" fillcolor="#daeef3">
            <v:textbox style="mso-next-textbox:#_x0000_s1026">
              <w:txbxContent>
                <w:p w:rsidR="00E91231" w:rsidRPr="000701AA" w:rsidRDefault="00E91231" w:rsidP="00DE672B">
                  <w:pPr>
                    <w:jc w:val="center"/>
                    <w:rPr>
                      <w:rFonts w:ascii="Arial" w:hAnsi="Arial" w:cs="Arial"/>
                      <w:color w:val="000000"/>
                      <w:sz w:val="24"/>
                      <w:szCs w:val="24"/>
                    </w:rPr>
                  </w:pPr>
                  <w:r w:rsidRPr="000701AA">
                    <w:rPr>
                      <w:rFonts w:ascii="Arial" w:hAnsi="Arial" w:cs="Arial"/>
                      <w:color w:val="000000"/>
                      <w:sz w:val="24"/>
                      <w:szCs w:val="24"/>
                    </w:rPr>
                    <w:t>Прием и регистрация заявления и документов, подлежащих представлению заявителем</w:t>
                  </w:r>
                </w:p>
                <w:p w:rsidR="00E91231" w:rsidRPr="000701AA" w:rsidRDefault="00E91231" w:rsidP="00DE672B">
                  <w:pPr>
                    <w:jc w:val="center"/>
                    <w:rPr>
                      <w:rFonts w:ascii="Arial" w:hAnsi="Arial" w:cs="Arial"/>
                      <w:sz w:val="24"/>
                      <w:szCs w:val="24"/>
                    </w:rPr>
                  </w:pPr>
                  <w:r w:rsidRPr="000701AA">
                    <w:rPr>
                      <w:rFonts w:ascii="Arial" w:hAnsi="Arial" w:cs="Arial"/>
                      <w:color w:val="000000"/>
                      <w:sz w:val="24"/>
                      <w:szCs w:val="24"/>
                    </w:rPr>
                    <w:t>(1 рабочий день)</w:t>
                  </w:r>
                </w:p>
              </w:txbxContent>
            </v:textbox>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176" style="position:absolute;left:0;text-align:left;margin-left:157.2pt;margin-top:3.6pt;width:345.75pt;height:86.4pt;z-index:251662336" fillcolor="#daeef3">
            <v:textbox>
              <w:txbxContent>
                <w:p w:rsidR="00E91231" w:rsidRPr="000701AA" w:rsidRDefault="00E91231" w:rsidP="00DE672B">
                  <w:pPr>
                    <w:spacing w:line="216" w:lineRule="auto"/>
                    <w:jc w:val="center"/>
                    <w:rPr>
                      <w:rFonts w:ascii="Arial" w:hAnsi="Arial" w:cs="Arial"/>
                      <w:i/>
                      <w:iCs/>
                      <w:color w:val="000000"/>
                      <w:kern w:val="24"/>
                      <w:sz w:val="24"/>
                      <w:szCs w:val="24"/>
                    </w:rPr>
                  </w:pPr>
                  <w:r w:rsidRPr="000701AA">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91231" w:rsidRPr="000701AA" w:rsidRDefault="00E91231" w:rsidP="00DE672B">
                  <w:pPr>
                    <w:spacing w:line="216" w:lineRule="auto"/>
                    <w:jc w:val="center"/>
                    <w:rPr>
                      <w:rFonts w:ascii="Arial" w:hAnsi="Arial" w:cs="Arial"/>
                      <w:sz w:val="24"/>
                      <w:szCs w:val="24"/>
                    </w:rPr>
                  </w:pPr>
                  <w:r w:rsidRPr="000701AA">
                    <w:rPr>
                      <w:rFonts w:ascii="Arial" w:hAnsi="Arial" w:cs="Arial"/>
                      <w:i/>
                      <w:iCs/>
                      <w:color w:val="000000"/>
                      <w:kern w:val="24"/>
                      <w:sz w:val="24"/>
                      <w:szCs w:val="24"/>
                    </w:rPr>
                    <w:t>(1 рабочий день – формирование и направление запросов, 5 рабочих дней – представления ответа на</w:t>
                  </w:r>
                  <w:r w:rsidRPr="00590D7D">
                    <w:rPr>
                      <w:i/>
                      <w:iCs/>
                      <w:color w:val="000000"/>
                      <w:kern w:val="24"/>
                      <w:sz w:val="20"/>
                    </w:rPr>
                    <w:t xml:space="preserve"> </w:t>
                  </w:r>
                  <w:r w:rsidRPr="000701AA">
                    <w:rPr>
                      <w:rFonts w:ascii="Arial" w:hAnsi="Arial" w:cs="Arial"/>
                      <w:i/>
                      <w:iCs/>
                      <w:color w:val="000000"/>
                      <w:kern w:val="24"/>
                      <w:sz w:val="24"/>
                      <w:szCs w:val="24"/>
                    </w:rPr>
                    <w:t>запрос)</w:t>
                  </w:r>
                </w:p>
              </w:txbxContent>
            </v:textbox>
          </v:shape>
        </w:pict>
      </w:r>
      <w:r>
        <w:rPr>
          <w:rFonts w:ascii="Times New Roman" w:hAnsi="Times New Roman" w:cs="Times New Roman"/>
          <w:noProof/>
          <w:sz w:val="24"/>
          <w:szCs w:val="24"/>
        </w:rPr>
        <w:pict>
          <v:shape id="_x0000_s1027" type="#_x0000_t176" style="position:absolute;left:0;text-align:left;margin-left:-50.6pt;margin-top:3.6pt;width:184.1pt;height:66.05pt;z-index:251661312" fillcolor="#daeef3">
            <v:textbox style="mso-next-textbox:#_x0000_s1027">
              <w:txbxContent>
                <w:p w:rsidR="00E91231" w:rsidRPr="000701AA" w:rsidRDefault="00E91231" w:rsidP="00DE672B">
                  <w:pPr>
                    <w:jc w:val="center"/>
                    <w:rPr>
                      <w:rFonts w:ascii="Arial" w:hAnsi="Arial" w:cs="Arial"/>
                      <w:sz w:val="24"/>
                      <w:szCs w:val="24"/>
                    </w:rPr>
                  </w:pPr>
                  <w:r w:rsidRPr="000701AA">
                    <w:rPr>
                      <w:rFonts w:ascii="Arial" w:hAnsi="Arial" w:cs="Arial"/>
                      <w:color w:val="000000"/>
                      <w:sz w:val="24"/>
                      <w:szCs w:val="24"/>
                    </w:rPr>
                    <w:t>Направление</w:t>
                  </w:r>
                  <w:r w:rsidRPr="000701AA">
                    <w:rPr>
                      <w:rFonts w:ascii="Arial" w:hAnsi="Arial" w:cs="Arial"/>
                      <w:sz w:val="24"/>
                      <w:szCs w:val="24"/>
                    </w:rPr>
                    <w:t xml:space="preserve"> уведомления об отказе в приеме документов</w:t>
                  </w:r>
                </w:p>
                <w:p w:rsidR="00E91231" w:rsidRPr="000701AA" w:rsidRDefault="00E91231" w:rsidP="00DE672B">
                  <w:pPr>
                    <w:jc w:val="center"/>
                    <w:rPr>
                      <w:rFonts w:ascii="Arial" w:hAnsi="Arial" w:cs="Arial"/>
                      <w:sz w:val="24"/>
                      <w:szCs w:val="24"/>
                    </w:rPr>
                  </w:pPr>
                  <w:r w:rsidRPr="000701AA">
                    <w:rPr>
                      <w:rFonts w:ascii="Arial" w:hAnsi="Arial" w:cs="Arial"/>
                      <w:sz w:val="24"/>
                      <w:szCs w:val="24"/>
                    </w:rPr>
                    <w:t>(1 рабочий день)</w:t>
                  </w:r>
                </w:p>
              </w:txbxContent>
            </v:textbox>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88.3pt;margin-top:7.2pt;width:0;height:23pt;z-index:251669504" o:connectortype="straight">
            <v:stroke endarrow="block"/>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0701AA"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176" style="position:absolute;left:0;text-align:left;margin-left:139.1pt;margin-top:2.6pt;width:356.35pt;height:46.85pt;z-index:251663360" fillcolor="#daeef3">
            <v:textbox style="mso-next-textbox:#_x0000_s1029">
              <w:txbxContent>
                <w:p w:rsidR="00E91231" w:rsidRPr="000701AA" w:rsidRDefault="00E91231" w:rsidP="00DE672B">
                  <w:pPr>
                    <w:jc w:val="center"/>
                    <w:rPr>
                      <w:rFonts w:ascii="Arial" w:hAnsi="Arial" w:cs="Arial"/>
                      <w:color w:val="000000"/>
                      <w:sz w:val="24"/>
                      <w:szCs w:val="24"/>
                    </w:rPr>
                  </w:pPr>
                  <w:r w:rsidRPr="000701AA">
                    <w:rPr>
                      <w:rFonts w:ascii="Arial" w:hAnsi="Arial" w:cs="Arial"/>
                      <w:color w:val="000000"/>
                      <w:sz w:val="24"/>
                      <w:szCs w:val="24"/>
                    </w:rPr>
                    <w:t>Принятие решения о предоставлении земельного участка либо об отказе в предоставлении земельного участка</w:t>
                  </w:r>
                </w:p>
                <w:p w:rsidR="00E91231" w:rsidRPr="000701AA" w:rsidRDefault="00E91231" w:rsidP="00DE672B">
                  <w:pPr>
                    <w:jc w:val="center"/>
                    <w:rPr>
                      <w:rFonts w:ascii="Arial" w:hAnsi="Arial" w:cs="Arial"/>
                      <w:i/>
                      <w:sz w:val="24"/>
                      <w:szCs w:val="24"/>
                    </w:rPr>
                  </w:pPr>
                  <w:r w:rsidRPr="000701AA">
                    <w:rPr>
                      <w:rFonts w:ascii="Arial" w:hAnsi="Arial" w:cs="Arial"/>
                      <w:i/>
                      <w:color w:val="000000"/>
                      <w:sz w:val="24"/>
                      <w:szCs w:val="24"/>
                    </w:rPr>
                    <w:t>(30 календарных дней)</w:t>
                  </w:r>
                </w:p>
              </w:txbxContent>
            </v:textbox>
          </v:shape>
        </w:pict>
      </w:r>
    </w:p>
    <w:p w:rsidR="000701AA" w:rsidRPr="0045690C" w:rsidRDefault="000701AA"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98.7pt;margin-top:8.05pt;width:0;height:34.85pt;z-index:251674624" o:connectortype="straight">
            <v:stroke endarrow="block"/>
          </v:shape>
        </w:pict>
      </w:r>
      <w:r>
        <w:rPr>
          <w:rFonts w:ascii="Times New Roman" w:hAnsi="Times New Roman" w:cs="Times New Roman"/>
          <w:noProof/>
          <w:sz w:val="24"/>
          <w:szCs w:val="24"/>
        </w:rPr>
        <w:pict>
          <v:shape id="_x0000_s1037" type="#_x0000_t32" style="position:absolute;left:0;text-align:left;margin-left:186.75pt;margin-top:8.05pt;width:0;height:34.85pt;z-index:251671552" o:connectortype="straight">
            <v:stroke endarrow="block"/>
          </v:shape>
        </w:pict>
      </w:r>
      <w:r>
        <w:rPr>
          <w:rFonts w:ascii="Times New Roman" w:hAnsi="Times New Roman" w:cs="Times New Roman"/>
          <w:noProof/>
          <w:sz w:val="24"/>
          <w:szCs w:val="24"/>
        </w:rPr>
        <w:pict>
          <v:shape id="_x0000_s1047" type="#_x0000_t32" style="position:absolute;left:0;text-align:left;margin-left:329.7pt;margin-top:8.05pt;width:0;height:209.25pt;z-index:-251634688" o:connectortype="straight">
            <v:stroke endarrow="block"/>
          </v:shape>
        </w:pict>
      </w:r>
      <w:r>
        <w:rPr>
          <w:rFonts w:ascii="Times New Roman" w:hAnsi="Times New Roman" w:cs="Times New Roman"/>
          <w:noProof/>
          <w:sz w:val="24"/>
          <w:szCs w:val="24"/>
        </w:rPr>
        <w:pict>
          <v:shape id="_x0000_s1046" type="#_x0000_t32" style="position:absolute;left:0;text-align:left;margin-left:256.25pt;margin-top:8.05pt;width:.05pt;height:209.25pt;z-index:-251635712" o:connectortype="straight">
            <v:stroke endarrow="block"/>
          </v:shape>
        </w:pict>
      </w: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176" style="position:absolute;left:0;text-align:left;margin-left:-50.6pt;margin-top:8.75pt;width:137pt;height:86.4pt;z-index:251664384" fillcolor="#daeef3">
            <v:textbox>
              <w:txbxContent>
                <w:p w:rsidR="00E91231" w:rsidRPr="000701AA" w:rsidRDefault="00E91231" w:rsidP="00DE672B">
                  <w:pPr>
                    <w:spacing w:line="216" w:lineRule="auto"/>
                    <w:jc w:val="center"/>
                    <w:rPr>
                      <w:rFonts w:ascii="Arial" w:hAnsi="Arial" w:cs="Arial"/>
                      <w:i/>
                      <w:iCs/>
                      <w:color w:val="000000"/>
                      <w:kern w:val="24"/>
                      <w:sz w:val="24"/>
                      <w:szCs w:val="24"/>
                    </w:rPr>
                  </w:pPr>
                  <w:r w:rsidRPr="000701AA">
                    <w:rPr>
                      <w:rFonts w:ascii="Arial" w:hAnsi="Arial" w:cs="Arial"/>
                      <w:sz w:val="24"/>
                      <w:szCs w:val="24"/>
                    </w:rPr>
                    <w:t>Направление уведомления об отказе в предоставлении земельных участков</w:t>
                  </w:r>
                </w:p>
                <w:p w:rsidR="00E91231" w:rsidRPr="000701AA" w:rsidRDefault="00E91231" w:rsidP="00DE672B">
                  <w:pPr>
                    <w:spacing w:line="216" w:lineRule="auto"/>
                    <w:jc w:val="center"/>
                    <w:rPr>
                      <w:rFonts w:ascii="Arial" w:hAnsi="Arial" w:cs="Arial"/>
                      <w:sz w:val="24"/>
                      <w:szCs w:val="24"/>
                    </w:rPr>
                  </w:pPr>
                  <w:r w:rsidRPr="000701AA">
                    <w:rPr>
                      <w:rFonts w:ascii="Arial" w:hAnsi="Arial" w:cs="Arial"/>
                      <w:i/>
                      <w:iCs/>
                      <w:color w:val="000000"/>
                      <w:kern w:val="24"/>
                      <w:sz w:val="24"/>
                      <w:szCs w:val="24"/>
                    </w:rPr>
                    <w:t>(5 дней)</w:t>
                  </w:r>
                </w:p>
              </w:txbxContent>
            </v:textbox>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176" style="position:absolute;left:0;text-align:left;margin-left:297.1pt;margin-top:1.5pt;width:194.6pt;height:66.05pt;z-index:251673600" fillcolor="#daeef3">
            <v:textbox>
              <w:txbxContent>
                <w:p w:rsidR="00E91231" w:rsidRPr="000701AA" w:rsidRDefault="00E91231" w:rsidP="00DE672B">
                  <w:pPr>
                    <w:spacing w:line="216" w:lineRule="auto"/>
                    <w:jc w:val="center"/>
                    <w:rPr>
                      <w:rFonts w:ascii="Arial" w:hAnsi="Arial" w:cs="Arial"/>
                      <w:i/>
                      <w:iCs/>
                      <w:color w:val="000000"/>
                      <w:kern w:val="24"/>
                      <w:sz w:val="24"/>
                      <w:szCs w:val="24"/>
                    </w:rPr>
                  </w:pPr>
                  <w:r w:rsidRPr="000701AA">
                    <w:rPr>
                      <w:rFonts w:ascii="Arial" w:hAnsi="Arial" w:cs="Arial"/>
                      <w:sz w:val="24"/>
                      <w:szCs w:val="24"/>
                    </w:rPr>
                    <w:t>Подготовка и подписание проекта договора купли-продажи земельного участка</w:t>
                  </w:r>
                </w:p>
                <w:p w:rsidR="00E91231" w:rsidRPr="000701AA" w:rsidRDefault="00E91231" w:rsidP="00DE672B">
                  <w:pPr>
                    <w:spacing w:line="216" w:lineRule="auto"/>
                    <w:jc w:val="center"/>
                    <w:rPr>
                      <w:rFonts w:ascii="Arial" w:hAnsi="Arial" w:cs="Arial"/>
                      <w:sz w:val="24"/>
                      <w:szCs w:val="24"/>
                    </w:rPr>
                  </w:pPr>
                  <w:r w:rsidRPr="000701AA">
                    <w:rPr>
                      <w:rFonts w:ascii="Arial" w:hAnsi="Arial" w:cs="Arial"/>
                      <w:i/>
                      <w:iCs/>
                      <w:color w:val="000000"/>
                      <w:kern w:val="24"/>
                      <w:sz w:val="24"/>
                      <w:szCs w:val="24"/>
                    </w:rPr>
                    <w:t>(</w:t>
                  </w:r>
                  <w:r>
                    <w:rPr>
                      <w:rFonts w:ascii="Arial" w:hAnsi="Arial" w:cs="Arial"/>
                      <w:i/>
                      <w:iCs/>
                      <w:color w:val="000000"/>
                      <w:kern w:val="24"/>
                      <w:sz w:val="24"/>
                      <w:szCs w:val="24"/>
                    </w:rPr>
                    <w:t>14</w:t>
                  </w:r>
                  <w:r w:rsidRPr="000701AA">
                    <w:rPr>
                      <w:rFonts w:ascii="Arial" w:hAnsi="Arial" w:cs="Arial"/>
                      <w:i/>
                      <w:iCs/>
                      <w:color w:val="000000"/>
                      <w:kern w:val="24"/>
                      <w:sz w:val="24"/>
                      <w:szCs w:val="24"/>
                    </w:rPr>
                    <w:t xml:space="preserve"> дней)</w:t>
                  </w:r>
                </w:p>
              </w:txbxContent>
            </v:textbox>
          </v:shape>
        </w:pict>
      </w:r>
      <w:r>
        <w:rPr>
          <w:rFonts w:ascii="Times New Roman" w:hAnsi="Times New Roman" w:cs="Times New Roman"/>
          <w:noProof/>
          <w:sz w:val="24"/>
          <w:szCs w:val="24"/>
        </w:rPr>
        <w:pict>
          <v:shape id="_x0000_s1031" type="#_x0000_t176" style="position:absolute;left:0;text-align:left;margin-left:86.4pt;margin-top:1.5pt;width:210.7pt;height:96.15pt;z-index:251665408" fillcolor="#daeef3">
            <v:textbox>
              <w:txbxContent>
                <w:p w:rsidR="00E91231" w:rsidRPr="000701AA" w:rsidRDefault="00E91231" w:rsidP="00DE672B">
                  <w:pPr>
                    <w:spacing w:line="216" w:lineRule="auto"/>
                    <w:jc w:val="center"/>
                    <w:rPr>
                      <w:rFonts w:ascii="Arial" w:hAnsi="Arial" w:cs="Arial"/>
                      <w:i/>
                      <w:iCs/>
                      <w:color w:val="000000"/>
                      <w:kern w:val="24"/>
                      <w:sz w:val="24"/>
                      <w:szCs w:val="24"/>
                    </w:rPr>
                  </w:pPr>
                  <w:r w:rsidRPr="000701AA">
                    <w:rPr>
                      <w:rFonts w:ascii="Arial" w:hAnsi="Arial" w:cs="Arial"/>
                      <w:sz w:val="24"/>
                      <w:szCs w:val="24"/>
                    </w:rPr>
                    <w:t xml:space="preserve">Утверждение </w:t>
                  </w:r>
                  <w:r w:rsidRPr="000701AA">
                    <w:rPr>
                      <w:rFonts w:ascii="Arial" w:hAnsi="Arial" w:cs="Arial"/>
                      <w:i/>
                      <w:sz w:val="24"/>
                      <w:szCs w:val="24"/>
                    </w:rPr>
                    <w:t>постановления администрации муниципального образования</w:t>
                  </w:r>
                  <w:r w:rsidRPr="000701AA">
                    <w:rPr>
                      <w:rFonts w:ascii="Arial" w:hAnsi="Arial" w:cs="Arial"/>
                      <w:sz w:val="24"/>
                      <w:szCs w:val="24"/>
                    </w:rPr>
                    <w:t xml:space="preserve"> о предоставлении земельного участка в собственность бесплатно</w:t>
                  </w:r>
                </w:p>
                <w:p w:rsidR="00E91231" w:rsidRPr="000701AA" w:rsidRDefault="00E91231" w:rsidP="00DE672B">
                  <w:pPr>
                    <w:spacing w:line="216" w:lineRule="auto"/>
                    <w:jc w:val="center"/>
                    <w:rPr>
                      <w:rFonts w:ascii="Arial" w:hAnsi="Arial" w:cs="Arial"/>
                      <w:sz w:val="24"/>
                      <w:szCs w:val="24"/>
                    </w:rPr>
                  </w:pPr>
                  <w:r w:rsidRPr="000701AA">
                    <w:rPr>
                      <w:rFonts w:ascii="Arial" w:hAnsi="Arial" w:cs="Arial"/>
                      <w:i/>
                      <w:iCs/>
                      <w:color w:val="000000"/>
                      <w:kern w:val="24"/>
                      <w:sz w:val="24"/>
                      <w:szCs w:val="24"/>
                    </w:rPr>
                    <w:t>(7 дней)</w:t>
                  </w:r>
                </w:p>
              </w:txbxContent>
            </v:textbox>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62.7pt;margin-top:11.2pt;width:0;height:109.5pt;z-index:-251639808" o:connectortype="straight">
            <v:stroke endarrow="block"/>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176" style="position:absolute;left:0;text-align:left;margin-left:29.85pt;margin-top:1.8pt;width:240.6pt;height:54.75pt;z-index:251675648" fillcolor="#daeef3">
            <v:textbox style="mso-next-textbox:#_x0000_s1041">
              <w:txbxContent>
                <w:p w:rsidR="00E91231" w:rsidRPr="00DB30DD" w:rsidRDefault="00E91231" w:rsidP="00DE672B">
                  <w:pPr>
                    <w:spacing w:line="216" w:lineRule="auto"/>
                    <w:jc w:val="center"/>
                    <w:rPr>
                      <w:rFonts w:ascii="Arial" w:hAnsi="Arial" w:cs="Arial"/>
                      <w:i/>
                      <w:iCs/>
                      <w:color w:val="000000"/>
                      <w:kern w:val="24"/>
                      <w:sz w:val="24"/>
                      <w:szCs w:val="24"/>
                    </w:rPr>
                  </w:pPr>
                  <w:r w:rsidRPr="00DB30DD">
                    <w:rPr>
                      <w:rFonts w:ascii="Arial" w:hAnsi="Arial" w:cs="Arial"/>
                      <w:sz w:val="24"/>
                      <w:szCs w:val="24"/>
                    </w:rPr>
                    <w:t>Подготовка и подписание проекта договора аренды земельного участка</w:t>
                  </w:r>
                </w:p>
                <w:p w:rsidR="00E91231" w:rsidRPr="00DB30DD" w:rsidRDefault="00E91231" w:rsidP="00DE672B">
                  <w:pPr>
                    <w:spacing w:line="216" w:lineRule="auto"/>
                    <w:jc w:val="center"/>
                    <w:rPr>
                      <w:rFonts w:ascii="Arial" w:hAnsi="Arial" w:cs="Arial"/>
                      <w:sz w:val="24"/>
                      <w:szCs w:val="24"/>
                    </w:rPr>
                  </w:pPr>
                  <w:r w:rsidRPr="00DB30DD">
                    <w:rPr>
                      <w:rFonts w:ascii="Arial" w:hAnsi="Arial" w:cs="Arial"/>
                      <w:i/>
                      <w:iCs/>
                      <w:color w:val="000000"/>
                      <w:kern w:val="24"/>
                      <w:sz w:val="24"/>
                      <w:szCs w:val="24"/>
                    </w:rPr>
                    <w:t>(14 дней)</w:t>
                  </w:r>
                </w:p>
              </w:txbxContent>
            </v:textbox>
          </v:shape>
        </w:pict>
      </w:r>
      <w:r>
        <w:rPr>
          <w:rFonts w:ascii="Times New Roman" w:hAnsi="Times New Roman" w:cs="Times New Roman"/>
          <w:noProof/>
          <w:sz w:val="24"/>
          <w:szCs w:val="24"/>
        </w:rPr>
        <w:pict>
          <v:shape id="_x0000_s1044" type="#_x0000_t32" style="position:absolute;left:0;text-align:left;margin-left:223.95pt;margin-top:14.85pt;width:0;height:131.85pt;z-index:-251637760" o:connectortype="straight">
            <v:stroke endarrow="block"/>
          </v:shape>
        </w:pict>
      </w: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176" style="position:absolute;left:0;text-align:left;margin-left:277.2pt;margin-top:-22.35pt;width:211.5pt;height:77.25pt;z-index:251677696" fillcolor="#daeef3">
            <v:textbox style="mso-next-textbox:#_x0000_s1043">
              <w:txbxContent>
                <w:p w:rsidR="00E91231" w:rsidRPr="00F556FC" w:rsidRDefault="00E91231" w:rsidP="00DE672B">
                  <w:pPr>
                    <w:spacing w:line="216" w:lineRule="auto"/>
                    <w:jc w:val="center"/>
                    <w:rPr>
                      <w:rFonts w:ascii="Arial" w:hAnsi="Arial" w:cs="Arial"/>
                      <w:i/>
                      <w:iCs/>
                      <w:color w:val="000000"/>
                      <w:kern w:val="24"/>
                      <w:sz w:val="24"/>
                      <w:szCs w:val="24"/>
                    </w:rPr>
                  </w:pPr>
                  <w:r w:rsidRPr="00F556FC">
                    <w:rPr>
                      <w:rFonts w:ascii="Arial" w:hAnsi="Arial" w:cs="Arial"/>
                      <w:sz w:val="24"/>
                      <w:szCs w:val="24"/>
                    </w:rPr>
                    <w:t>Подготовка и подписание проекта договора безвозмездного срочного пользования земельным участком</w:t>
                  </w:r>
                </w:p>
                <w:p w:rsidR="00E91231" w:rsidRPr="00F556FC" w:rsidRDefault="00E91231" w:rsidP="00DE672B">
                  <w:pPr>
                    <w:spacing w:line="216" w:lineRule="auto"/>
                    <w:jc w:val="center"/>
                    <w:rPr>
                      <w:rFonts w:ascii="Arial" w:hAnsi="Arial" w:cs="Arial"/>
                      <w:sz w:val="24"/>
                      <w:szCs w:val="24"/>
                    </w:rPr>
                  </w:pPr>
                  <w:r w:rsidRPr="00F556FC">
                    <w:rPr>
                      <w:rFonts w:ascii="Arial" w:hAnsi="Arial" w:cs="Arial"/>
                      <w:i/>
                      <w:iCs/>
                      <w:color w:val="000000"/>
                      <w:kern w:val="24"/>
                      <w:sz w:val="24"/>
                      <w:szCs w:val="24"/>
                    </w:rPr>
                    <w:t>(14 дней)</w:t>
                  </w:r>
                </w:p>
              </w:txbxContent>
            </v:textbox>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10.45pt;margin-top:9.45pt;width:0;height:20.8pt;z-index:251672576" o:connectortype="straight">
            <v:stroke endarrow="block"/>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374.7pt;margin-top:-.3pt;width:0;height:21.75pt;z-index:251679744" o:connectortype="straight">
            <v:stroke endarrow="block"/>
          </v:shape>
        </w:pict>
      </w:r>
    </w:p>
    <w:p w:rsidR="00DE672B" w:rsidRPr="0045690C" w:rsidRDefault="0026145C" w:rsidP="00BB195B">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176" style="position:absolute;left:0;text-align:left;margin-left:113.7pt;margin-top:7.65pt;width:309.75pt;height:104.9pt;z-index:251666432" fillcolor="#daeef3">
            <v:textbox>
              <w:txbxContent>
                <w:p w:rsidR="00E91231" w:rsidRPr="00F556FC" w:rsidRDefault="00E91231" w:rsidP="00DE672B">
                  <w:pPr>
                    <w:spacing w:line="216" w:lineRule="auto"/>
                    <w:jc w:val="center"/>
                    <w:rPr>
                      <w:rFonts w:ascii="Arial" w:hAnsi="Arial" w:cs="Arial"/>
                      <w:i/>
                      <w:iCs/>
                      <w:color w:val="000000"/>
                      <w:kern w:val="24"/>
                      <w:sz w:val="24"/>
                      <w:szCs w:val="24"/>
                    </w:rPr>
                  </w:pPr>
                  <w:r w:rsidRPr="00F556FC">
                    <w:rPr>
                      <w:rFonts w:ascii="Arial" w:hAnsi="Arial" w:cs="Arial"/>
                      <w:sz w:val="24"/>
                      <w:szCs w:val="24"/>
                    </w:rPr>
                    <w:t xml:space="preserve">Направление копии </w:t>
                  </w:r>
                  <w:r w:rsidRPr="00F556FC">
                    <w:rPr>
                      <w:rFonts w:ascii="Arial" w:hAnsi="Arial" w:cs="Arial"/>
                      <w:i/>
                      <w:sz w:val="24"/>
                      <w:szCs w:val="24"/>
                    </w:rPr>
                    <w:t>постановления администрации муниципального образования</w:t>
                  </w:r>
                  <w:r w:rsidRPr="00F556FC">
                    <w:rPr>
                      <w:rFonts w:ascii="Arial" w:hAnsi="Arial" w:cs="Arial"/>
                      <w:sz w:val="24"/>
                      <w:szCs w:val="24"/>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E91231" w:rsidRPr="00F556FC" w:rsidRDefault="00E91231" w:rsidP="00DE672B">
                  <w:pPr>
                    <w:spacing w:line="216" w:lineRule="auto"/>
                    <w:jc w:val="center"/>
                    <w:rPr>
                      <w:rFonts w:ascii="Arial" w:hAnsi="Arial" w:cs="Arial"/>
                      <w:sz w:val="24"/>
                      <w:szCs w:val="24"/>
                    </w:rPr>
                  </w:pPr>
                  <w:r w:rsidRPr="00F556FC">
                    <w:rPr>
                      <w:rFonts w:ascii="Arial" w:hAnsi="Arial" w:cs="Arial"/>
                      <w:i/>
                      <w:iCs/>
                      <w:color w:val="000000"/>
                      <w:kern w:val="24"/>
                      <w:sz w:val="24"/>
                      <w:szCs w:val="24"/>
                    </w:rPr>
                    <w:t>(5 дней)</w:t>
                  </w:r>
                </w:p>
              </w:txbxContent>
            </v:textbox>
          </v:shape>
        </w:pict>
      </w: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p w:rsidR="00DE672B" w:rsidRPr="0045690C" w:rsidRDefault="00DE672B" w:rsidP="00BB195B">
      <w:pPr>
        <w:pStyle w:val="ConsPlusNormal"/>
        <w:ind w:firstLine="709"/>
        <w:jc w:val="both"/>
        <w:rPr>
          <w:rFonts w:ascii="Times New Roman" w:hAnsi="Times New Roman" w:cs="Times New Roman"/>
          <w:sz w:val="24"/>
          <w:szCs w:val="24"/>
        </w:rPr>
      </w:pPr>
    </w:p>
    <w:sectPr w:rsidR="00DE672B" w:rsidRPr="0045690C" w:rsidSect="00BB195B">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CE" w:rsidRDefault="00EF5ECE" w:rsidP="0035017F">
      <w:r>
        <w:separator/>
      </w:r>
    </w:p>
  </w:endnote>
  <w:endnote w:type="continuationSeparator" w:id="1">
    <w:p w:rsidR="00EF5ECE" w:rsidRDefault="00EF5ECE" w:rsidP="00350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CE" w:rsidRDefault="00EF5ECE" w:rsidP="0035017F">
      <w:r>
        <w:separator/>
      </w:r>
    </w:p>
  </w:footnote>
  <w:footnote w:type="continuationSeparator" w:id="1">
    <w:p w:rsidR="00EF5ECE" w:rsidRDefault="00EF5ECE" w:rsidP="00350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C4143"/>
    <w:multiLevelType w:val="hybridMultilevel"/>
    <w:tmpl w:val="F6F0F028"/>
    <w:lvl w:ilvl="0" w:tplc="26AA8E2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2E4D16"/>
    <w:multiLevelType w:val="hybridMultilevel"/>
    <w:tmpl w:val="2C227F4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6">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886208"/>
    <w:multiLevelType w:val="multilevel"/>
    <w:tmpl w:val="2EBA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194BCD"/>
    <w:multiLevelType w:val="hybridMultilevel"/>
    <w:tmpl w:val="0CAA4626"/>
    <w:lvl w:ilvl="0" w:tplc="5FDAB7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1">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2">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4">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F215A3"/>
    <w:multiLevelType w:val="multilevel"/>
    <w:tmpl w:val="80FC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5C169A8"/>
    <w:multiLevelType w:val="hybridMultilevel"/>
    <w:tmpl w:val="F6F0F028"/>
    <w:lvl w:ilvl="0" w:tplc="26AA8E28">
      <w:start w:val="1"/>
      <w:numFmt w:val="decimal"/>
      <w:lvlText w:val="%1)"/>
      <w:lvlJc w:val="left"/>
      <w:pPr>
        <w:ind w:left="2043" w:hanging="10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7575F8"/>
    <w:multiLevelType w:val="multilevel"/>
    <w:tmpl w:val="07E66A30"/>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1"/>
  </w:num>
  <w:num w:numId="3">
    <w:abstractNumId w:val="8"/>
  </w:num>
  <w:num w:numId="4">
    <w:abstractNumId w:val="7"/>
  </w:num>
  <w:num w:numId="5">
    <w:abstractNumId w:val="35"/>
  </w:num>
  <w:num w:numId="6">
    <w:abstractNumId w:val="26"/>
  </w:num>
  <w:num w:numId="7">
    <w:abstractNumId w:val="29"/>
  </w:num>
  <w:num w:numId="8">
    <w:abstractNumId w:val="37"/>
  </w:num>
  <w:num w:numId="9">
    <w:abstractNumId w:val="5"/>
  </w:num>
  <w:num w:numId="10">
    <w:abstractNumId w:val="11"/>
  </w:num>
  <w:num w:numId="11">
    <w:abstractNumId w:val="43"/>
  </w:num>
  <w:num w:numId="12">
    <w:abstractNumId w:val="12"/>
  </w:num>
  <w:num w:numId="13">
    <w:abstractNumId w:val="15"/>
  </w:num>
  <w:num w:numId="14">
    <w:abstractNumId w:val="6"/>
  </w:num>
  <w:num w:numId="15">
    <w:abstractNumId w:val="20"/>
  </w:num>
  <w:num w:numId="16">
    <w:abstractNumId w:val="34"/>
  </w:num>
  <w:num w:numId="17">
    <w:abstractNumId w:val="19"/>
  </w:num>
  <w:num w:numId="18">
    <w:abstractNumId w:val="40"/>
  </w:num>
  <w:num w:numId="19">
    <w:abstractNumId w:val="39"/>
  </w:num>
  <w:num w:numId="20">
    <w:abstractNumId w:val="1"/>
  </w:num>
  <w:num w:numId="21">
    <w:abstractNumId w:val="44"/>
  </w:num>
  <w:num w:numId="22">
    <w:abstractNumId w:val="16"/>
  </w:num>
  <w:num w:numId="23">
    <w:abstractNumId w:val="41"/>
  </w:num>
  <w:num w:numId="24">
    <w:abstractNumId w:val="23"/>
  </w:num>
  <w:num w:numId="25">
    <w:abstractNumId w:val="32"/>
  </w:num>
  <w:num w:numId="26">
    <w:abstractNumId w:val="10"/>
  </w:num>
  <w:num w:numId="27">
    <w:abstractNumId w:val="42"/>
  </w:num>
  <w:num w:numId="28">
    <w:abstractNumId w:val="36"/>
  </w:num>
  <w:num w:numId="29">
    <w:abstractNumId w:val="3"/>
  </w:num>
  <w:num w:numId="30">
    <w:abstractNumId w:val="33"/>
  </w:num>
  <w:num w:numId="31">
    <w:abstractNumId w:val="28"/>
  </w:num>
  <w:num w:numId="32">
    <w:abstractNumId w:val="4"/>
  </w:num>
  <w:num w:numId="33">
    <w:abstractNumId w:val="9"/>
  </w:num>
  <w:num w:numId="34">
    <w:abstractNumId w:val="17"/>
  </w:num>
  <w:num w:numId="35">
    <w:abstractNumId w:val="25"/>
  </w:num>
  <w:num w:numId="36">
    <w:abstractNumId w:val="38"/>
  </w:num>
  <w:num w:numId="37">
    <w:abstractNumId w:val="14"/>
  </w:num>
  <w:num w:numId="38">
    <w:abstractNumId w:val="27"/>
  </w:num>
  <w:num w:numId="39">
    <w:abstractNumId w:val="30"/>
  </w:num>
  <w:num w:numId="40">
    <w:abstractNumId w:val="31"/>
  </w:num>
  <w:num w:numId="41">
    <w:abstractNumId w:val="24"/>
  </w:num>
  <w:num w:numId="42">
    <w:abstractNumId w:val="2"/>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3"/>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0"/>
    <w:footnote w:id="1"/>
  </w:footnotePr>
  <w:endnotePr>
    <w:endnote w:id="0"/>
    <w:endnote w:id="1"/>
  </w:endnotePr>
  <w:compat/>
  <w:rsids>
    <w:rsidRoot w:val="00E91AC6"/>
    <w:rsid w:val="00005A74"/>
    <w:rsid w:val="0000638F"/>
    <w:rsid w:val="00007C6E"/>
    <w:rsid w:val="00010136"/>
    <w:rsid w:val="0001306C"/>
    <w:rsid w:val="000130BA"/>
    <w:rsid w:val="000130BF"/>
    <w:rsid w:val="00013C04"/>
    <w:rsid w:val="00016131"/>
    <w:rsid w:val="0001614D"/>
    <w:rsid w:val="000166C4"/>
    <w:rsid w:val="00016AEA"/>
    <w:rsid w:val="00017043"/>
    <w:rsid w:val="0002214A"/>
    <w:rsid w:val="00024F99"/>
    <w:rsid w:val="000256D2"/>
    <w:rsid w:val="00027EC2"/>
    <w:rsid w:val="00027F10"/>
    <w:rsid w:val="00031629"/>
    <w:rsid w:val="00031ACB"/>
    <w:rsid w:val="0003206D"/>
    <w:rsid w:val="000330D8"/>
    <w:rsid w:val="000357FB"/>
    <w:rsid w:val="000405C3"/>
    <w:rsid w:val="000407B6"/>
    <w:rsid w:val="000413AA"/>
    <w:rsid w:val="00044410"/>
    <w:rsid w:val="0004747A"/>
    <w:rsid w:val="00053FB5"/>
    <w:rsid w:val="00054C3E"/>
    <w:rsid w:val="00056A3F"/>
    <w:rsid w:val="00056F4C"/>
    <w:rsid w:val="0006061F"/>
    <w:rsid w:val="00060751"/>
    <w:rsid w:val="00060870"/>
    <w:rsid w:val="00060D84"/>
    <w:rsid w:val="00062C9A"/>
    <w:rsid w:val="00065400"/>
    <w:rsid w:val="00065ADB"/>
    <w:rsid w:val="00065CA7"/>
    <w:rsid w:val="0006649E"/>
    <w:rsid w:val="000701AA"/>
    <w:rsid w:val="00074F0C"/>
    <w:rsid w:val="00074F63"/>
    <w:rsid w:val="00075416"/>
    <w:rsid w:val="00077E23"/>
    <w:rsid w:val="00080B3E"/>
    <w:rsid w:val="00084898"/>
    <w:rsid w:val="000859AB"/>
    <w:rsid w:val="000876B2"/>
    <w:rsid w:val="00092117"/>
    <w:rsid w:val="00092DBE"/>
    <w:rsid w:val="00093975"/>
    <w:rsid w:val="000A2B1C"/>
    <w:rsid w:val="000A3314"/>
    <w:rsid w:val="000A53FD"/>
    <w:rsid w:val="000B0610"/>
    <w:rsid w:val="000B2E0A"/>
    <w:rsid w:val="000B4B2C"/>
    <w:rsid w:val="000B4EC4"/>
    <w:rsid w:val="000B5B76"/>
    <w:rsid w:val="000B6389"/>
    <w:rsid w:val="000B70B9"/>
    <w:rsid w:val="000C63CD"/>
    <w:rsid w:val="000C6BFF"/>
    <w:rsid w:val="000C7B86"/>
    <w:rsid w:val="000D0476"/>
    <w:rsid w:val="000D1127"/>
    <w:rsid w:val="000D1321"/>
    <w:rsid w:val="000D38A4"/>
    <w:rsid w:val="000D5269"/>
    <w:rsid w:val="000D7885"/>
    <w:rsid w:val="000D7BB8"/>
    <w:rsid w:val="000E03D5"/>
    <w:rsid w:val="000E3187"/>
    <w:rsid w:val="000E7CC2"/>
    <w:rsid w:val="000F0DD2"/>
    <w:rsid w:val="000F3A30"/>
    <w:rsid w:val="00105942"/>
    <w:rsid w:val="001076AE"/>
    <w:rsid w:val="00110583"/>
    <w:rsid w:val="001114AC"/>
    <w:rsid w:val="00111C01"/>
    <w:rsid w:val="001156A4"/>
    <w:rsid w:val="00116783"/>
    <w:rsid w:val="00117781"/>
    <w:rsid w:val="00117EFD"/>
    <w:rsid w:val="00124F78"/>
    <w:rsid w:val="00125162"/>
    <w:rsid w:val="001253D6"/>
    <w:rsid w:val="001260FD"/>
    <w:rsid w:val="001307DC"/>
    <w:rsid w:val="00134C96"/>
    <w:rsid w:val="0014011E"/>
    <w:rsid w:val="00143FDB"/>
    <w:rsid w:val="001460B2"/>
    <w:rsid w:val="001465CB"/>
    <w:rsid w:val="001502A2"/>
    <w:rsid w:val="00153BBA"/>
    <w:rsid w:val="00155AC2"/>
    <w:rsid w:val="00161A22"/>
    <w:rsid w:val="00162878"/>
    <w:rsid w:val="00163C00"/>
    <w:rsid w:val="00164E50"/>
    <w:rsid w:val="00166577"/>
    <w:rsid w:val="001701C7"/>
    <w:rsid w:val="0017141D"/>
    <w:rsid w:val="001715DB"/>
    <w:rsid w:val="00171C14"/>
    <w:rsid w:val="00174016"/>
    <w:rsid w:val="00181174"/>
    <w:rsid w:val="001818FE"/>
    <w:rsid w:val="0018364A"/>
    <w:rsid w:val="001839DD"/>
    <w:rsid w:val="0018508D"/>
    <w:rsid w:val="0019347F"/>
    <w:rsid w:val="00194A50"/>
    <w:rsid w:val="00195170"/>
    <w:rsid w:val="001A7929"/>
    <w:rsid w:val="001A7B31"/>
    <w:rsid w:val="001B206A"/>
    <w:rsid w:val="001B35BF"/>
    <w:rsid w:val="001B3F5C"/>
    <w:rsid w:val="001B4833"/>
    <w:rsid w:val="001B5DC8"/>
    <w:rsid w:val="001B5F9B"/>
    <w:rsid w:val="001C1B14"/>
    <w:rsid w:val="001C2B1D"/>
    <w:rsid w:val="001C48BB"/>
    <w:rsid w:val="001C54FB"/>
    <w:rsid w:val="001D3CE3"/>
    <w:rsid w:val="001D4759"/>
    <w:rsid w:val="001D69AA"/>
    <w:rsid w:val="001E0166"/>
    <w:rsid w:val="001E1BEC"/>
    <w:rsid w:val="001E31A5"/>
    <w:rsid w:val="001E3AA7"/>
    <w:rsid w:val="001E5EDA"/>
    <w:rsid w:val="001E7346"/>
    <w:rsid w:val="001F53EC"/>
    <w:rsid w:val="00203372"/>
    <w:rsid w:val="00204B63"/>
    <w:rsid w:val="00205647"/>
    <w:rsid w:val="00205DE3"/>
    <w:rsid w:val="00206DC7"/>
    <w:rsid w:val="00207EEF"/>
    <w:rsid w:val="00211355"/>
    <w:rsid w:val="00211F04"/>
    <w:rsid w:val="00212E31"/>
    <w:rsid w:val="00212ECE"/>
    <w:rsid w:val="002149BC"/>
    <w:rsid w:val="00220956"/>
    <w:rsid w:val="00220D5E"/>
    <w:rsid w:val="002213BA"/>
    <w:rsid w:val="0022392E"/>
    <w:rsid w:val="00223CCC"/>
    <w:rsid w:val="00224D5C"/>
    <w:rsid w:val="002316C3"/>
    <w:rsid w:val="0023217B"/>
    <w:rsid w:val="00232331"/>
    <w:rsid w:val="00233284"/>
    <w:rsid w:val="00235752"/>
    <w:rsid w:val="00235F3B"/>
    <w:rsid w:val="00237131"/>
    <w:rsid w:val="002373BC"/>
    <w:rsid w:val="002404EC"/>
    <w:rsid w:val="00240838"/>
    <w:rsid w:val="002410E1"/>
    <w:rsid w:val="002467ED"/>
    <w:rsid w:val="00246A37"/>
    <w:rsid w:val="00246B08"/>
    <w:rsid w:val="00246FFD"/>
    <w:rsid w:val="00250F48"/>
    <w:rsid w:val="00252552"/>
    <w:rsid w:val="00254AF8"/>
    <w:rsid w:val="0025535C"/>
    <w:rsid w:val="00257B1D"/>
    <w:rsid w:val="0026145C"/>
    <w:rsid w:val="00261DDD"/>
    <w:rsid w:val="002630AA"/>
    <w:rsid w:val="00263E96"/>
    <w:rsid w:val="00263FF4"/>
    <w:rsid w:val="002644F2"/>
    <w:rsid w:val="002715E2"/>
    <w:rsid w:val="00271A56"/>
    <w:rsid w:val="00273846"/>
    <w:rsid w:val="0027659C"/>
    <w:rsid w:val="00276872"/>
    <w:rsid w:val="00277F33"/>
    <w:rsid w:val="00280E5D"/>
    <w:rsid w:val="002909A1"/>
    <w:rsid w:val="00291219"/>
    <w:rsid w:val="002943E4"/>
    <w:rsid w:val="00296A1D"/>
    <w:rsid w:val="002A103E"/>
    <w:rsid w:val="002A5C6A"/>
    <w:rsid w:val="002A778A"/>
    <w:rsid w:val="002B09CD"/>
    <w:rsid w:val="002B2755"/>
    <w:rsid w:val="002B3D1B"/>
    <w:rsid w:val="002B4E17"/>
    <w:rsid w:val="002B5B03"/>
    <w:rsid w:val="002B621B"/>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0532"/>
    <w:rsid w:val="0030224F"/>
    <w:rsid w:val="00302E07"/>
    <w:rsid w:val="003030D5"/>
    <w:rsid w:val="00303645"/>
    <w:rsid w:val="00310F44"/>
    <w:rsid w:val="00311272"/>
    <w:rsid w:val="00312B25"/>
    <w:rsid w:val="00316CBA"/>
    <w:rsid w:val="0032592E"/>
    <w:rsid w:val="00325AD1"/>
    <w:rsid w:val="003274A0"/>
    <w:rsid w:val="0033128A"/>
    <w:rsid w:val="0034288A"/>
    <w:rsid w:val="00343CB8"/>
    <w:rsid w:val="0034410C"/>
    <w:rsid w:val="003476B9"/>
    <w:rsid w:val="0035017F"/>
    <w:rsid w:val="00350564"/>
    <w:rsid w:val="003508BB"/>
    <w:rsid w:val="00350969"/>
    <w:rsid w:val="0035106F"/>
    <w:rsid w:val="00356D8B"/>
    <w:rsid w:val="0035727A"/>
    <w:rsid w:val="0035748F"/>
    <w:rsid w:val="003625D9"/>
    <w:rsid w:val="00363530"/>
    <w:rsid w:val="00365EAC"/>
    <w:rsid w:val="00366DB7"/>
    <w:rsid w:val="00367F16"/>
    <w:rsid w:val="0037211F"/>
    <w:rsid w:val="0037376D"/>
    <w:rsid w:val="00376870"/>
    <w:rsid w:val="00377E11"/>
    <w:rsid w:val="00377FFC"/>
    <w:rsid w:val="00381FB2"/>
    <w:rsid w:val="00382F7F"/>
    <w:rsid w:val="00383AED"/>
    <w:rsid w:val="00384670"/>
    <w:rsid w:val="00385E47"/>
    <w:rsid w:val="00385E9B"/>
    <w:rsid w:val="00387FBD"/>
    <w:rsid w:val="003913E2"/>
    <w:rsid w:val="00393AE4"/>
    <w:rsid w:val="00396509"/>
    <w:rsid w:val="003A164A"/>
    <w:rsid w:val="003A20DE"/>
    <w:rsid w:val="003A2DA6"/>
    <w:rsid w:val="003B3812"/>
    <w:rsid w:val="003B4B96"/>
    <w:rsid w:val="003B4DD5"/>
    <w:rsid w:val="003C01CF"/>
    <w:rsid w:val="003C27F1"/>
    <w:rsid w:val="003C4909"/>
    <w:rsid w:val="003C6744"/>
    <w:rsid w:val="003D149F"/>
    <w:rsid w:val="003D296F"/>
    <w:rsid w:val="003D3CE0"/>
    <w:rsid w:val="003D5B65"/>
    <w:rsid w:val="003E1C46"/>
    <w:rsid w:val="003E3575"/>
    <w:rsid w:val="003E4113"/>
    <w:rsid w:val="003E49EA"/>
    <w:rsid w:val="003E6853"/>
    <w:rsid w:val="003E6E0C"/>
    <w:rsid w:val="003E7DD4"/>
    <w:rsid w:val="003F144D"/>
    <w:rsid w:val="003F7C44"/>
    <w:rsid w:val="00404B68"/>
    <w:rsid w:val="0040554F"/>
    <w:rsid w:val="0040610C"/>
    <w:rsid w:val="00407615"/>
    <w:rsid w:val="00407BCF"/>
    <w:rsid w:val="00410232"/>
    <w:rsid w:val="00411CA6"/>
    <w:rsid w:val="004143FC"/>
    <w:rsid w:val="00417016"/>
    <w:rsid w:val="00423B3F"/>
    <w:rsid w:val="00423D29"/>
    <w:rsid w:val="00425449"/>
    <w:rsid w:val="0042683D"/>
    <w:rsid w:val="004315A8"/>
    <w:rsid w:val="00433EB7"/>
    <w:rsid w:val="00435BB3"/>
    <w:rsid w:val="00435BD0"/>
    <w:rsid w:val="004425DF"/>
    <w:rsid w:val="00442685"/>
    <w:rsid w:val="0044344D"/>
    <w:rsid w:val="00444DB4"/>
    <w:rsid w:val="004462BA"/>
    <w:rsid w:val="00447F15"/>
    <w:rsid w:val="00455651"/>
    <w:rsid w:val="0045690C"/>
    <w:rsid w:val="004610B5"/>
    <w:rsid w:val="00463EDC"/>
    <w:rsid w:val="00464A97"/>
    <w:rsid w:val="0046599A"/>
    <w:rsid w:val="00467111"/>
    <w:rsid w:val="00470024"/>
    <w:rsid w:val="00470774"/>
    <w:rsid w:val="004713EE"/>
    <w:rsid w:val="00472AA8"/>
    <w:rsid w:val="004732F9"/>
    <w:rsid w:val="0047389F"/>
    <w:rsid w:val="00475F92"/>
    <w:rsid w:val="00476AF7"/>
    <w:rsid w:val="00480BB9"/>
    <w:rsid w:val="004811F6"/>
    <w:rsid w:val="004813D9"/>
    <w:rsid w:val="00491AB2"/>
    <w:rsid w:val="00491FC6"/>
    <w:rsid w:val="00493351"/>
    <w:rsid w:val="00493998"/>
    <w:rsid w:val="00497410"/>
    <w:rsid w:val="004A1402"/>
    <w:rsid w:val="004A456F"/>
    <w:rsid w:val="004A4EE0"/>
    <w:rsid w:val="004A6C47"/>
    <w:rsid w:val="004A720C"/>
    <w:rsid w:val="004B4318"/>
    <w:rsid w:val="004B58A5"/>
    <w:rsid w:val="004C2EB0"/>
    <w:rsid w:val="004C3386"/>
    <w:rsid w:val="004C426D"/>
    <w:rsid w:val="004D01D7"/>
    <w:rsid w:val="004D0328"/>
    <w:rsid w:val="004D06D9"/>
    <w:rsid w:val="004D2C4F"/>
    <w:rsid w:val="004D3026"/>
    <w:rsid w:val="004D403E"/>
    <w:rsid w:val="004E4603"/>
    <w:rsid w:val="004E6543"/>
    <w:rsid w:val="004E70AB"/>
    <w:rsid w:val="004E7CE0"/>
    <w:rsid w:val="004F027E"/>
    <w:rsid w:val="004F328D"/>
    <w:rsid w:val="004F38DC"/>
    <w:rsid w:val="004F45A0"/>
    <w:rsid w:val="005014B1"/>
    <w:rsid w:val="0050215E"/>
    <w:rsid w:val="005034D5"/>
    <w:rsid w:val="00503B39"/>
    <w:rsid w:val="00503FD1"/>
    <w:rsid w:val="00505EC7"/>
    <w:rsid w:val="0050606D"/>
    <w:rsid w:val="005104F1"/>
    <w:rsid w:val="00510EED"/>
    <w:rsid w:val="005134C7"/>
    <w:rsid w:val="00513DCF"/>
    <w:rsid w:val="00514F9D"/>
    <w:rsid w:val="00516DA6"/>
    <w:rsid w:val="00517265"/>
    <w:rsid w:val="00523A18"/>
    <w:rsid w:val="005315C6"/>
    <w:rsid w:val="00534CEE"/>
    <w:rsid w:val="0053547F"/>
    <w:rsid w:val="00535A10"/>
    <w:rsid w:val="00541E5E"/>
    <w:rsid w:val="005452A9"/>
    <w:rsid w:val="00545B71"/>
    <w:rsid w:val="00547B8F"/>
    <w:rsid w:val="00552C36"/>
    <w:rsid w:val="00554DBD"/>
    <w:rsid w:val="0055567C"/>
    <w:rsid w:val="0055614D"/>
    <w:rsid w:val="005657C3"/>
    <w:rsid w:val="005718AC"/>
    <w:rsid w:val="00572FD1"/>
    <w:rsid w:val="00573247"/>
    <w:rsid w:val="0057362A"/>
    <w:rsid w:val="005767EA"/>
    <w:rsid w:val="005777EA"/>
    <w:rsid w:val="00577FD7"/>
    <w:rsid w:val="00582B1E"/>
    <w:rsid w:val="00587161"/>
    <w:rsid w:val="005906CF"/>
    <w:rsid w:val="00591030"/>
    <w:rsid w:val="0059163A"/>
    <w:rsid w:val="00591B72"/>
    <w:rsid w:val="00593006"/>
    <w:rsid w:val="0059337D"/>
    <w:rsid w:val="005A0587"/>
    <w:rsid w:val="005A0AB7"/>
    <w:rsid w:val="005A1156"/>
    <w:rsid w:val="005A1BD0"/>
    <w:rsid w:val="005A2B1D"/>
    <w:rsid w:val="005A3D11"/>
    <w:rsid w:val="005A4073"/>
    <w:rsid w:val="005A4344"/>
    <w:rsid w:val="005A58D1"/>
    <w:rsid w:val="005B0067"/>
    <w:rsid w:val="005B3B26"/>
    <w:rsid w:val="005B553C"/>
    <w:rsid w:val="005C1E31"/>
    <w:rsid w:val="005C2DE3"/>
    <w:rsid w:val="005C3501"/>
    <w:rsid w:val="005C3DE8"/>
    <w:rsid w:val="005C5507"/>
    <w:rsid w:val="005C596C"/>
    <w:rsid w:val="005C7593"/>
    <w:rsid w:val="005D14CF"/>
    <w:rsid w:val="005D3B01"/>
    <w:rsid w:val="005D7B6B"/>
    <w:rsid w:val="005E3C84"/>
    <w:rsid w:val="005E6ED7"/>
    <w:rsid w:val="005E73BB"/>
    <w:rsid w:val="005F08E9"/>
    <w:rsid w:val="005F5DAB"/>
    <w:rsid w:val="005F76A5"/>
    <w:rsid w:val="005F7D49"/>
    <w:rsid w:val="00601EB5"/>
    <w:rsid w:val="00605D7C"/>
    <w:rsid w:val="00611772"/>
    <w:rsid w:val="00614023"/>
    <w:rsid w:val="0061467A"/>
    <w:rsid w:val="00617511"/>
    <w:rsid w:val="006221B3"/>
    <w:rsid w:val="00623005"/>
    <w:rsid w:val="006251A6"/>
    <w:rsid w:val="00637421"/>
    <w:rsid w:val="0064078F"/>
    <w:rsid w:val="00642FBD"/>
    <w:rsid w:val="006431DF"/>
    <w:rsid w:val="006446A2"/>
    <w:rsid w:val="00645599"/>
    <w:rsid w:val="00651C06"/>
    <w:rsid w:val="00652475"/>
    <w:rsid w:val="0065403A"/>
    <w:rsid w:val="00656DAE"/>
    <w:rsid w:val="00663767"/>
    <w:rsid w:val="00667268"/>
    <w:rsid w:val="00671804"/>
    <w:rsid w:val="006727C6"/>
    <w:rsid w:val="00672C84"/>
    <w:rsid w:val="00672FBB"/>
    <w:rsid w:val="006734CA"/>
    <w:rsid w:val="006739F9"/>
    <w:rsid w:val="00676791"/>
    <w:rsid w:val="006812C2"/>
    <w:rsid w:val="00691259"/>
    <w:rsid w:val="006959E4"/>
    <w:rsid w:val="006970F7"/>
    <w:rsid w:val="006A02DB"/>
    <w:rsid w:val="006A1D9E"/>
    <w:rsid w:val="006A265B"/>
    <w:rsid w:val="006A270F"/>
    <w:rsid w:val="006A64F7"/>
    <w:rsid w:val="006B14D4"/>
    <w:rsid w:val="006B37EF"/>
    <w:rsid w:val="006B6B76"/>
    <w:rsid w:val="006C1C8A"/>
    <w:rsid w:val="006C3367"/>
    <w:rsid w:val="006C50DE"/>
    <w:rsid w:val="006C69E9"/>
    <w:rsid w:val="006C6E59"/>
    <w:rsid w:val="006C6EE5"/>
    <w:rsid w:val="006D0044"/>
    <w:rsid w:val="006D1619"/>
    <w:rsid w:val="006D72F3"/>
    <w:rsid w:val="006E0888"/>
    <w:rsid w:val="006E1FD4"/>
    <w:rsid w:val="006E253B"/>
    <w:rsid w:val="006E7960"/>
    <w:rsid w:val="006F1195"/>
    <w:rsid w:val="006F265B"/>
    <w:rsid w:val="006F3A53"/>
    <w:rsid w:val="006F3D43"/>
    <w:rsid w:val="006F4639"/>
    <w:rsid w:val="006F4BFF"/>
    <w:rsid w:val="006F4C76"/>
    <w:rsid w:val="006F4E9B"/>
    <w:rsid w:val="006F7DC3"/>
    <w:rsid w:val="0070283A"/>
    <w:rsid w:val="00706C7B"/>
    <w:rsid w:val="00710316"/>
    <w:rsid w:val="007106C4"/>
    <w:rsid w:val="007157D0"/>
    <w:rsid w:val="00721F86"/>
    <w:rsid w:val="00723511"/>
    <w:rsid w:val="00723CD0"/>
    <w:rsid w:val="00740FAA"/>
    <w:rsid w:val="00741592"/>
    <w:rsid w:val="007422C1"/>
    <w:rsid w:val="007424C4"/>
    <w:rsid w:val="00743466"/>
    <w:rsid w:val="0074412F"/>
    <w:rsid w:val="007452D6"/>
    <w:rsid w:val="0075049C"/>
    <w:rsid w:val="00750B3C"/>
    <w:rsid w:val="00756535"/>
    <w:rsid w:val="0075776E"/>
    <w:rsid w:val="0076438A"/>
    <w:rsid w:val="00765968"/>
    <w:rsid w:val="0076635E"/>
    <w:rsid w:val="007715A2"/>
    <w:rsid w:val="007717D1"/>
    <w:rsid w:val="00774B25"/>
    <w:rsid w:val="00786B26"/>
    <w:rsid w:val="0078798C"/>
    <w:rsid w:val="0079116D"/>
    <w:rsid w:val="00791BC5"/>
    <w:rsid w:val="00792D34"/>
    <w:rsid w:val="00795F2C"/>
    <w:rsid w:val="007A021E"/>
    <w:rsid w:val="007A35AD"/>
    <w:rsid w:val="007A42AF"/>
    <w:rsid w:val="007A4351"/>
    <w:rsid w:val="007A5A1A"/>
    <w:rsid w:val="007A6C7A"/>
    <w:rsid w:val="007A7E5A"/>
    <w:rsid w:val="007B29ED"/>
    <w:rsid w:val="007B5174"/>
    <w:rsid w:val="007B6C98"/>
    <w:rsid w:val="007C094E"/>
    <w:rsid w:val="007C14AA"/>
    <w:rsid w:val="007C2A9A"/>
    <w:rsid w:val="007C39B6"/>
    <w:rsid w:val="007D36B1"/>
    <w:rsid w:val="007D4FF1"/>
    <w:rsid w:val="007D5985"/>
    <w:rsid w:val="007D6215"/>
    <w:rsid w:val="007D70FC"/>
    <w:rsid w:val="007E07C9"/>
    <w:rsid w:val="007E3BA1"/>
    <w:rsid w:val="007E66FE"/>
    <w:rsid w:val="007F1793"/>
    <w:rsid w:val="007F301A"/>
    <w:rsid w:val="007F35F3"/>
    <w:rsid w:val="007F5547"/>
    <w:rsid w:val="007F7422"/>
    <w:rsid w:val="007F7BC3"/>
    <w:rsid w:val="007F7DED"/>
    <w:rsid w:val="008000E0"/>
    <w:rsid w:val="00801E65"/>
    <w:rsid w:val="0080282B"/>
    <w:rsid w:val="008048E3"/>
    <w:rsid w:val="008054D9"/>
    <w:rsid w:val="00806DAC"/>
    <w:rsid w:val="00810C16"/>
    <w:rsid w:val="00812057"/>
    <w:rsid w:val="008154CE"/>
    <w:rsid w:val="0081664A"/>
    <w:rsid w:val="008218E8"/>
    <w:rsid w:val="00821B8C"/>
    <w:rsid w:val="008232D0"/>
    <w:rsid w:val="008248B9"/>
    <w:rsid w:val="00824F91"/>
    <w:rsid w:val="008260F3"/>
    <w:rsid w:val="00833BEA"/>
    <w:rsid w:val="0083498A"/>
    <w:rsid w:val="0083519C"/>
    <w:rsid w:val="008351D2"/>
    <w:rsid w:val="00835E8D"/>
    <w:rsid w:val="0083648B"/>
    <w:rsid w:val="008419F7"/>
    <w:rsid w:val="00850AA3"/>
    <w:rsid w:val="008531E4"/>
    <w:rsid w:val="00853A6A"/>
    <w:rsid w:val="00855209"/>
    <w:rsid w:val="00855A39"/>
    <w:rsid w:val="00860F9E"/>
    <w:rsid w:val="00862575"/>
    <w:rsid w:val="0086290C"/>
    <w:rsid w:val="00862D1C"/>
    <w:rsid w:val="00865A3F"/>
    <w:rsid w:val="0087062B"/>
    <w:rsid w:val="00871751"/>
    <w:rsid w:val="0088196A"/>
    <w:rsid w:val="00885870"/>
    <w:rsid w:val="00896E5D"/>
    <w:rsid w:val="0089744A"/>
    <w:rsid w:val="00897996"/>
    <w:rsid w:val="008A021B"/>
    <w:rsid w:val="008A533C"/>
    <w:rsid w:val="008B03D7"/>
    <w:rsid w:val="008B10D7"/>
    <w:rsid w:val="008B15FF"/>
    <w:rsid w:val="008B20A8"/>
    <w:rsid w:val="008B4180"/>
    <w:rsid w:val="008B532B"/>
    <w:rsid w:val="008B667A"/>
    <w:rsid w:val="008B71DF"/>
    <w:rsid w:val="008B74C7"/>
    <w:rsid w:val="008C14C5"/>
    <w:rsid w:val="008C73B8"/>
    <w:rsid w:val="008D65B9"/>
    <w:rsid w:val="008D7041"/>
    <w:rsid w:val="008E0753"/>
    <w:rsid w:val="008E10BC"/>
    <w:rsid w:val="008E3432"/>
    <w:rsid w:val="008F4CAE"/>
    <w:rsid w:val="008F5280"/>
    <w:rsid w:val="009033F6"/>
    <w:rsid w:val="00903DF9"/>
    <w:rsid w:val="00903EE0"/>
    <w:rsid w:val="00912DEB"/>
    <w:rsid w:val="00912E12"/>
    <w:rsid w:val="009134BD"/>
    <w:rsid w:val="009138FE"/>
    <w:rsid w:val="00915F7C"/>
    <w:rsid w:val="0092175E"/>
    <w:rsid w:val="009310E0"/>
    <w:rsid w:val="00931189"/>
    <w:rsid w:val="00931373"/>
    <w:rsid w:val="0093528E"/>
    <w:rsid w:val="00937292"/>
    <w:rsid w:val="00937A53"/>
    <w:rsid w:val="00937F3C"/>
    <w:rsid w:val="00940050"/>
    <w:rsid w:val="0094117B"/>
    <w:rsid w:val="009411C6"/>
    <w:rsid w:val="00941A45"/>
    <w:rsid w:val="009426C6"/>
    <w:rsid w:val="009437FD"/>
    <w:rsid w:val="00944483"/>
    <w:rsid w:val="009451A2"/>
    <w:rsid w:val="009457A0"/>
    <w:rsid w:val="009474FA"/>
    <w:rsid w:val="009478A7"/>
    <w:rsid w:val="009479E0"/>
    <w:rsid w:val="0095043C"/>
    <w:rsid w:val="00950AAD"/>
    <w:rsid w:val="00951927"/>
    <w:rsid w:val="00952588"/>
    <w:rsid w:val="00954E96"/>
    <w:rsid w:val="00963C19"/>
    <w:rsid w:val="00964DBE"/>
    <w:rsid w:val="00975236"/>
    <w:rsid w:val="00975F29"/>
    <w:rsid w:val="00976272"/>
    <w:rsid w:val="0097642A"/>
    <w:rsid w:val="00976F18"/>
    <w:rsid w:val="009855B4"/>
    <w:rsid w:val="00987655"/>
    <w:rsid w:val="00987C4D"/>
    <w:rsid w:val="00991517"/>
    <w:rsid w:val="0099215E"/>
    <w:rsid w:val="0099337A"/>
    <w:rsid w:val="00993380"/>
    <w:rsid w:val="0099409B"/>
    <w:rsid w:val="009A0989"/>
    <w:rsid w:val="009A0A35"/>
    <w:rsid w:val="009A1570"/>
    <w:rsid w:val="009A1A7E"/>
    <w:rsid w:val="009B0253"/>
    <w:rsid w:val="009B0652"/>
    <w:rsid w:val="009B3148"/>
    <w:rsid w:val="009B51AC"/>
    <w:rsid w:val="009B59A9"/>
    <w:rsid w:val="009B5C09"/>
    <w:rsid w:val="009B742C"/>
    <w:rsid w:val="009B7534"/>
    <w:rsid w:val="009B7933"/>
    <w:rsid w:val="009C08A0"/>
    <w:rsid w:val="009C295B"/>
    <w:rsid w:val="009C380A"/>
    <w:rsid w:val="009C5784"/>
    <w:rsid w:val="009D0314"/>
    <w:rsid w:val="009D1227"/>
    <w:rsid w:val="009D2785"/>
    <w:rsid w:val="009D312B"/>
    <w:rsid w:val="009D37D0"/>
    <w:rsid w:val="009D3B68"/>
    <w:rsid w:val="009D4492"/>
    <w:rsid w:val="009D6148"/>
    <w:rsid w:val="009D785A"/>
    <w:rsid w:val="009D7A36"/>
    <w:rsid w:val="009E0152"/>
    <w:rsid w:val="009E2687"/>
    <w:rsid w:val="009E4B97"/>
    <w:rsid w:val="009F257C"/>
    <w:rsid w:val="009F4B9F"/>
    <w:rsid w:val="00A01B6C"/>
    <w:rsid w:val="00A02EAB"/>
    <w:rsid w:val="00A03E2F"/>
    <w:rsid w:val="00A044F1"/>
    <w:rsid w:val="00A04FBF"/>
    <w:rsid w:val="00A1166A"/>
    <w:rsid w:val="00A12DD2"/>
    <w:rsid w:val="00A14514"/>
    <w:rsid w:val="00A1594E"/>
    <w:rsid w:val="00A1623F"/>
    <w:rsid w:val="00A17452"/>
    <w:rsid w:val="00A24188"/>
    <w:rsid w:val="00A26E58"/>
    <w:rsid w:val="00A27831"/>
    <w:rsid w:val="00A27A28"/>
    <w:rsid w:val="00A27DA5"/>
    <w:rsid w:val="00A300BC"/>
    <w:rsid w:val="00A315CC"/>
    <w:rsid w:val="00A335D0"/>
    <w:rsid w:val="00A34FC5"/>
    <w:rsid w:val="00A36141"/>
    <w:rsid w:val="00A373EF"/>
    <w:rsid w:val="00A411AC"/>
    <w:rsid w:val="00A4204E"/>
    <w:rsid w:val="00A436BD"/>
    <w:rsid w:val="00A44A70"/>
    <w:rsid w:val="00A44B9B"/>
    <w:rsid w:val="00A472D2"/>
    <w:rsid w:val="00A50CE7"/>
    <w:rsid w:val="00A5180B"/>
    <w:rsid w:val="00A53DD3"/>
    <w:rsid w:val="00A552BA"/>
    <w:rsid w:val="00A5794C"/>
    <w:rsid w:val="00A5794D"/>
    <w:rsid w:val="00A57E36"/>
    <w:rsid w:val="00A676C0"/>
    <w:rsid w:val="00A70D81"/>
    <w:rsid w:val="00A7182E"/>
    <w:rsid w:val="00A752BA"/>
    <w:rsid w:val="00A76020"/>
    <w:rsid w:val="00A83DE3"/>
    <w:rsid w:val="00A8553B"/>
    <w:rsid w:val="00A86409"/>
    <w:rsid w:val="00A9209F"/>
    <w:rsid w:val="00A93AD3"/>
    <w:rsid w:val="00A9457F"/>
    <w:rsid w:val="00A95750"/>
    <w:rsid w:val="00A970E3"/>
    <w:rsid w:val="00AA1C2E"/>
    <w:rsid w:val="00AA3348"/>
    <w:rsid w:val="00AA670C"/>
    <w:rsid w:val="00AA6AB4"/>
    <w:rsid w:val="00AA7D66"/>
    <w:rsid w:val="00AB0539"/>
    <w:rsid w:val="00AB0A96"/>
    <w:rsid w:val="00AB0EDE"/>
    <w:rsid w:val="00AB1B45"/>
    <w:rsid w:val="00AB54CE"/>
    <w:rsid w:val="00AC0530"/>
    <w:rsid w:val="00AC2DF7"/>
    <w:rsid w:val="00AC442B"/>
    <w:rsid w:val="00AC4728"/>
    <w:rsid w:val="00AC54DB"/>
    <w:rsid w:val="00AC589D"/>
    <w:rsid w:val="00AC5A62"/>
    <w:rsid w:val="00AC5FC2"/>
    <w:rsid w:val="00AC714B"/>
    <w:rsid w:val="00AC7777"/>
    <w:rsid w:val="00AD1B30"/>
    <w:rsid w:val="00AD3992"/>
    <w:rsid w:val="00AD4067"/>
    <w:rsid w:val="00AD4716"/>
    <w:rsid w:val="00AD4DBC"/>
    <w:rsid w:val="00AD6271"/>
    <w:rsid w:val="00AD783B"/>
    <w:rsid w:val="00AE0C4E"/>
    <w:rsid w:val="00AE15D5"/>
    <w:rsid w:val="00AE1ED0"/>
    <w:rsid w:val="00AE278F"/>
    <w:rsid w:val="00AE2BFF"/>
    <w:rsid w:val="00AE3C63"/>
    <w:rsid w:val="00AE3F5F"/>
    <w:rsid w:val="00AE4564"/>
    <w:rsid w:val="00AE5FAD"/>
    <w:rsid w:val="00AF05D3"/>
    <w:rsid w:val="00AF11BA"/>
    <w:rsid w:val="00AF2FBA"/>
    <w:rsid w:val="00AF3021"/>
    <w:rsid w:val="00AF34E4"/>
    <w:rsid w:val="00AF353B"/>
    <w:rsid w:val="00AF7823"/>
    <w:rsid w:val="00AF7B8E"/>
    <w:rsid w:val="00B000C7"/>
    <w:rsid w:val="00B00F76"/>
    <w:rsid w:val="00B012C6"/>
    <w:rsid w:val="00B01B13"/>
    <w:rsid w:val="00B01F09"/>
    <w:rsid w:val="00B01F2C"/>
    <w:rsid w:val="00B04CB4"/>
    <w:rsid w:val="00B1199E"/>
    <w:rsid w:val="00B13584"/>
    <w:rsid w:val="00B138E3"/>
    <w:rsid w:val="00B13CA3"/>
    <w:rsid w:val="00B141B9"/>
    <w:rsid w:val="00B151C5"/>
    <w:rsid w:val="00B22C9A"/>
    <w:rsid w:val="00B24190"/>
    <w:rsid w:val="00B32050"/>
    <w:rsid w:val="00B3287F"/>
    <w:rsid w:val="00B32BE9"/>
    <w:rsid w:val="00B345A4"/>
    <w:rsid w:val="00B44791"/>
    <w:rsid w:val="00B545ED"/>
    <w:rsid w:val="00B55ECF"/>
    <w:rsid w:val="00B57B96"/>
    <w:rsid w:val="00B6326C"/>
    <w:rsid w:val="00B67E63"/>
    <w:rsid w:val="00B7249A"/>
    <w:rsid w:val="00B72E0D"/>
    <w:rsid w:val="00B738EA"/>
    <w:rsid w:val="00B77AC3"/>
    <w:rsid w:val="00B80FBA"/>
    <w:rsid w:val="00B83C0F"/>
    <w:rsid w:val="00B83C1D"/>
    <w:rsid w:val="00B85938"/>
    <w:rsid w:val="00B86AAC"/>
    <w:rsid w:val="00B8757E"/>
    <w:rsid w:val="00B93499"/>
    <w:rsid w:val="00B97005"/>
    <w:rsid w:val="00BA04D0"/>
    <w:rsid w:val="00BA141F"/>
    <w:rsid w:val="00BA1495"/>
    <w:rsid w:val="00BA24DA"/>
    <w:rsid w:val="00BA393B"/>
    <w:rsid w:val="00BA4AD0"/>
    <w:rsid w:val="00BA4BFE"/>
    <w:rsid w:val="00BA64A2"/>
    <w:rsid w:val="00BB161F"/>
    <w:rsid w:val="00BB195B"/>
    <w:rsid w:val="00BB19F2"/>
    <w:rsid w:val="00BB4B52"/>
    <w:rsid w:val="00BB7633"/>
    <w:rsid w:val="00BC403F"/>
    <w:rsid w:val="00BC424C"/>
    <w:rsid w:val="00BC5E49"/>
    <w:rsid w:val="00BC6B6F"/>
    <w:rsid w:val="00BD15B6"/>
    <w:rsid w:val="00BD3306"/>
    <w:rsid w:val="00BD496D"/>
    <w:rsid w:val="00BF00B8"/>
    <w:rsid w:val="00BF0F2E"/>
    <w:rsid w:val="00BF2884"/>
    <w:rsid w:val="00BF2953"/>
    <w:rsid w:val="00BF31A0"/>
    <w:rsid w:val="00BF542A"/>
    <w:rsid w:val="00BF650B"/>
    <w:rsid w:val="00BF6D3E"/>
    <w:rsid w:val="00BF7D6A"/>
    <w:rsid w:val="00C03646"/>
    <w:rsid w:val="00C041A0"/>
    <w:rsid w:val="00C06991"/>
    <w:rsid w:val="00C118BE"/>
    <w:rsid w:val="00C14772"/>
    <w:rsid w:val="00C15F46"/>
    <w:rsid w:val="00C17062"/>
    <w:rsid w:val="00C20CBE"/>
    <w:rsid w:val="00C21348"/>
    <w:rsid w:val="00C2231C"/>
    <w:rsid w:val="00C22FCF"/>
    <w:rsid w:val="00C2418C"/>
    <w:rsid w:val="00C2620C"/>
    <w:rsid w:val="00C27156"/>
    <w:rsid w:val="00C31FD1"/>
    <w:rsid w:val="00C32A19"/>
    <w:rsid w:val="00C32ED8"/>
    <w:rsid w:val="00C34B1A"/>
    <w:rsid w:val="00C41E09"/>
    <w:rsid w:val="00C438EC"/>
    <w:rsid w:val="00C43BBF"/>
    <w:rsid w:val="00C43D10"/>
    <w:rsid w:val="00C44E35"/>
    <w:rsid w:val="00C463B2"/>
    <w:rsid w:val="00C4692B"/>
    <w:rsid w:val="00C47166"/>
    <w:rsid w:val="00C509F0"/>
    <w:rsid w:val="00C51969"/>
    <w:rsid w:val="00C52630"/>
    <w:rsid w:val="00C54ACB"/>
    <w:rsid w:val="00C55924"/>
    <w:rsid w:val="00C5748B"/>
    <w:rsid w:val="00C61FAD"/>
    <w:rsid w:val="00C63B68"/>
    <w:rsid w:val="00C672B8"/>
    <w:rsid w:val="00C70357"/>
    <w:rsid w:val="00C704C7"/>
    <w:rsid w:val="00C70B9A"/>
    <w:rsid w:val="00C7265B"/>
    <w:rsid w:val="00C821FB"/>
    <w:rsid w:val="00C8234F"/>
    <w:rsid w:val="00C8376B"/>
    <w:rsid w:val="00C846CA"/>
    <w:rsid w:val="00C8486A"/>
    <w:rsid w:val="00C84A13"/>
    <w:rsid w:val="00C84CD3"/>
    <w:rsid w:val="00C85BA1"/>
    <w:rsid w:val="00C8663B"/>
    <w:rsid w:val="00C914A9"/>
    <w:rsid w:val="00C92524"/>
    <w:rsid w:val="00C953B3"/>
    <w:rsid w:val="00C95874"/>
    <w:rsid w:val="00C95F0D"/>
    <w:rsid w:val="00C97A10"/>
    <w:rsid w:val="00CA34D4"/>
    <w:rsid w:val="00CA4A54"/>
    <w:rsid w:val="00CA5B46"/>
    <w:rsid w:val="00CA79D3"/>
    <w:rsid w:val="00CB69D1"/>
    <w:rsid w:val="00CC63D7"/>
    <w:rsid w:val="00CD02D2"/>
    <w:rsid w:val="00CD0EB6"/>
    <w:rsid w:val="00CD1336"/>
    <w:rsid w:val="00CD26E9"/>
    <w:rsid w:val="00CD29A8"/>
    <w:rsid w:val="00CD2E64"/>
    <w:rsid w:val="00CD5785"/>
    <w:rsid w:val="00CD649F"/>
    <w:rsid w:val="00CE187D"/>
    <w:rsid w:val="00CE433F"/>
    <w:rsid w:val="00CE4B9D"/>
    <w:rsid w:val="00CF3524"/>
    <w:rsid w:val="00CF365E"/>
    <w:rsid w:val="00CF6AF4"/>
    <w:rsid w:val="00CF73EC"/>
    <w:rsid w:val="00D00DD3"/>
    <w:rsid w:val="00D02A83"/>
    <w:rsid w:val="00D04C99"/>
    <w:rsid w:val="00D061AE"/>
    <w:rsid w:val="00D10A72"/>
    <w:rsid w:val="00D11F23"/>
    <w:rsid w:val="00D12386"/>
    <w:rsid w:val="00D20FEB"/>
    <w:rsid w:val="00D232E9"/>
    <w:rsid w:val="00D24BF5"/>
    <w:rsid w:val="00D25BDF"/>
    <w:rsid w:val="00D269A9"/>
    <w:rsid w:val="00D314BE"/>
    <w:rsid w:val="00D36A07"/>
    <w:rsid w:val="00D371FA"/>
    <w:rsid w:val="00D37DB1"/>
    <w:rsid w:val="00D401AB"/>
    <w:rsid w:val="00D43EB8"/>
    <w:rsid w:val="00D44479"/>
    <w:rsid w:val="00D44C70"/>
    <w:rsid w:val="00D44F17"/>
    <w:rsid w:val="00D4580E"/>
    <w:rsid w:val="00D4698E"/>
    <w:rsid w:val="00D52314"/>
    <w:rsid w:val="00D53242"/>
    <w:rsid w:val="00D61B39"/>
    <w:rsid w:val="00D63E25"/>
    <w:rsid w:val="00D65501"/>
    <w:rsid w:val="00D66598"/>
    <w:rsid w:val="00D66748"/>
    <w:rsid w:val="00D669F9"/>
    <w:rsid w:val="00D67EF3"/>
    <w:rsid w:val="00D718DC"/>
    <w:rsid w:val="00D77301"/>
    <w:rsid w:val="00D803D2"/>
    <w:rsid w:val="00D812AA"/>
    <w:rsid w:val="00D819F3"/>
    <w:rsid w:val="00D84150"/>
    <w:rsid w:val="00D84850"/>
    <w:rsid w:val="00D86335"/>
    <w:rsid w:val="00D878B8"/>
    <w:rsid w:val="00D914FD"/>
    <w:rsid w:val="00DA2B34"/>
    <w:rsid w:val="00DA7686"/>
    <w:rsid w:val="00DA7822"/>
    <w:rsid w:val="00DA7A3D"/>
    <w:rsid w:val="00DB0DC6"/>
    <w:rsid w:val="00DB30DD"/>
    <w:rsid w:val="00DB31CB"/>
    <w:rsid w:val="00DC1F3C"/>
    <w:rsid w:val="00DC3F19"/>
    <w:rsid w:val="00DC62C5"/>
    <w:rsid w:val="00DC64A4"/>
    <w:rsid w:val="00DC665A"/>
    <w:rsid w:val="00DC6A69"/>
    <w:rsid w:val="00DD02BD"/>
    <w:rsid w:val="00DD0AEB"/>
    <w:rsid w:val="00DD6E28"/>
    <w:rsid w:val="00DE0429"/>
    <w:rsid w:val="00DE0874"/>
    <w:rsid w:val="00DE11AA"/>
    <w:rsid w:val="00DE15B8"/>
    <w:rsid w:val="00DE21C2"/>
    <w:rsid w:val="00DE3CD4"/>
    <w:rsid w:val="00DE5EB4"/>
    <w:rsid w:val="00DE672B"/>
    <w:rsid w:val="00DF013D"/>
    <w:rsid w:val="00DF42AD"/>
    <w:rsid w:val="00DF6115"/>
    <w:rsid w:val="00DF774C"/>
    <w:rsid w:val="00E01DF4"/>
    <w:rsid w:val="00E02FEA"/>
    <w:rsid w:val="00E03637"/>
    <w:rsid w:val="00E05383"/>
    <w:rsid w:val="00E05643"/>
    <w:rsid w:val="00E0715B"/>
    <w:rsid w:val="00E119A8"/>
    <w:rsid w:val="00E124F0"/>
    <w:rsid w:val="00E15FA9"/>
    <w:rsid w:val="00E1605F"/>
    <w:rsid w:val="00E20AC8"/>
    <w:rsid w:val="00E26DCA"/>
    <w:rsid w:val="00E31D94"/>
    <w:rsid w:val="00E3372D"/>
    <w:rsid w:val="00E346B4"/>
    <w:rsid w:val="00E34708"/>
    <w:rsid w:val="00E3602E"/>
    <w:rsid w:val="00E36B6F"/>
    <w:rsid w:val="00E36DF8"/>
    <w:rsid w:val="00E372B9"/>
    <w:rsid w:val="00E37960"/>
    <w:rsid w:val="00E379EF"/>
    <w:rsid w:val="00E40C0E"/>
    <w:rsid w:val="00E414CC"/>
    <w:rsid w:val="00E42CAB"/>
    <w:rsid w:val="00E45762"/>
    <w:rsid w:val="00E46028"/>
    <w:rsid w:val="00E53AA5"/>
    <w:rsid w:val="00E6322C"/>
    <w:rsid w:val="00E66B1F"/>
    <w:rsid w:val="00E66F5C"/>
    <w:rsid w:val="00E7033F"/>
    <w:rsid w:val="00E72A3E"/>
    <w:rsid w:val="00E7663F"/>
    <w:rsid w:val="00E808A0"/>
    <w:rsid w:val="00E8413D"/>
    <w:rsid w:val="00E84182"/>
    <w:rsid w:val="00E85696"/>
    <w:rsid w:val="00E86CF9"/>
    <w:rsid w:val="00E86FF9"/>
    <w:rsid w:val="00E91231"/>
    <w:rsid w:val="00E91AC6"/>
    <w:rsid w:val="00EA17BE"/>
    <w:rsid w:val="00EA211B"/>
    <w:rsid w:val="00EA30FB"/>
    <w:rsid w:val="00EA353E"/>
    <w:rsid w:val="00EA51FC"/>
    <w:rsid w:val="00EA54B8"/>
    <w:rsid w:val="00EA5CB1"/>
    <w:rsid w:val="00EA5E5D"/>
    <w:rsid w:val="00EB10DA"/>
    <w:rsid w:val="00EB1FF5"/>
    <w:rsid w:val="00EC111E"/>
    <w:rsid w:val="00EC427A"/>
    <w:rsid w:val="00EC42A0"/>
    <w:rsid w:val="00EC7252"/>
    <w:rsid w:val="00ED1CC6"/>
    <w:rsid w:val="00ED2CEE"/>
    <w:rsid w:val="00ED3A6E"/>
    <w:rsid w:val="00ED47E8"/>
    <w:rsid w:val="00ED4EF4"/>
    <w:rsid w:val="00ED7E37"/>
    <w:rsid w:val="00EE03CE"/>
    <w:rsid w:val="00EE15E1"/>
    <w:rsid w:val="00EE39E3"/>
    <w:rsid w:val="00EE75CD"/>
    <w:rsid w:val="00EF11FB"/>
    <w:rsid w:val="00EF1C97"/>
    <w:rsid w:val="00EF2E19"/>
    <w:rsid w:val="00EF2F04"/>
    <w:rsid w:val="00EF540B"/>
    <w:rsid w:val="00EF5ECE"/>
    <w:rsid w:val="00EF62E1"/>
    <w:rsid w:val="00EF6549"/>
    <w:rsid w:val="00F005FF"/>
    <w:rsid w:val="00F0083A"/>
    <w:rsid w:val="00F1183A"/>
    <w:rsid w:val="00F14BA9"/>
    <w:rsid w:val="00F15E6E"/>
    <w:rsid w:val="00F227C6"/>
    <w:rsid w:val="00F231FB"/>
    <w:rsid w:val="00F234A4"/>
    <w:rsid w:val="00F2500F"/>
    <w:rsid w:val="00F30DB9"/>
    <w:rsid w:val="00F36D3E"/>
    <w:rsid w:val="00F37CB2"/>
    <w:rsid w:val="00F417CA"/>
    <w:rsid w:val="00F4334F"/>
    <w:rsid w:val="00F4542C"/>
    <w:rsid w:val="00F45F57"/>
    <w:rsid w:val="00F501ED"/>
    <w:rsid w:val="00F50902"/>
    <w:rsid w:val="00F540ED"/>
    <w:rsid w:val="00F556FC"/>
    <w:rsid w:val="00F638C9"/>
    <w:rsid w:val="00F64BFC"/>
    <w:rsid w:val="00F64E53"/>
    <w:rsid w:val="00F6599A"/>
    <w:rsid w:val="00F6621F"/>
    <w:rsid w:val="00F663B5"/>
    <w:rsid w:val="00F66770"/>
    <w:rsid w:val="00F70563"/>
    <w:rsid w:val="00F7106A"/>
    <w:rsid w:val="00F713A0"/>
    <w:rsid w:val="00F75A7B"/>
    <w:rsid w:val="00F77162"/>
    <w:rsid w:val="00F80026"/>
    <w:rsid w:val="00F80097"/>
    <w:rsid w:val="00F80268"/>
    <w:rsid w:val="00F802A6"/>
    <w:rsid w:val="00F80BCB"/>
    <w:rsid w:val="00F84F26"/>
    <w:rsid w:val="00F8521B"/>
    <w:rsid w:val="00F854FB"/>
    <w:rsid w:val="00F911F3"/>
    <w:rsid w:val="00F91D36"/>
    <w:rsid w:val="00FB50BA"/>
    <w:rsid w:val="00FC1259"/>
    <w:rsid w:val="00FC1EAA"/>
    <w:rsid w:val="00FC65FC"/>
    <w:rsid w:val="00FC6C87"/>
    <w:rsid w:val="00FC706D"/>
    <w:rsid w:val="00FD2DE3"/>
    <w:rsid w:val="00FE03D1"/>
    <w:rsid w:val="00FE236F"/>
    <w:rsid w:val="00FE29F2"/>
    <w:rsid w:val="00FE4C7F"/>
    <w:rsid w:val="00FE4D84"/>
    <w:rsid w:val="00FE4DD0"/>
    <w:rsid w:val="00FE4DFF"/>
    <w:rsid w:val="00FE5C5C"/>
    <w:rsid w:val="00FE73FA"/>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3" type="connector" idref="#_x0000_s1033"/>
        <o:r id="V:Rule14" type="connector" idref="#_x0000_s1036"/>
        <o:r id="V:Rule15" type="connector" idref="#_x0000_s1045"/>
        <o:r id="V:Rule16" type="connector" idref="#_x0000_s1035"/>
        <o:r id="V:Rule17" type="connector" idref="#_x0000_s1037"/>
        <o:r id="V:Rule18" type="connector" idref="#_x0000_s1040"/>
        <o:r id="V:Rule19" type="connector" idref="#_x0000_s1044"/>
        <o:r id="V:Rule20" type="connector" idref="#_x0000_s1042"/>
        <o:r id="V:Rule21" type="connector" idref="#_x0000_s1046"/>
        <o:r id="V:Rule22" type="connector" idref="#_x0000_s1047"/>
        <o:r id="V:Rule23" type="connector" idref="#_x0000_s1034"/>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49F"/>
  </w:style>
  <w:style w:type="paragraph" w:styleId="1">
    <w:name w:val="heading 1"/>
    <w:basedOn w:val="a0"/>
    <w:next w:val="a0"/>
    <w:link w:val="10"/>
    <w:qFormat/>
    <w:rsid w:val="00DE672B"/>
    <w:pPr>
      <w:keepNext/>
      <w:spacing w:before="240" w:after="60"/>
      <w:jc w:val="left"/>
      <w:outlineLvl w:val="0"/>
    </w:pPr>
    <w:rPr>
      <w:rFonts w:ascii="Arial" w:eastAsia="Times New Roman" w:hAnsi="Arial" w:cs="Times New Roman"/>
      <w:b/>
      <w:bCs/>
      <w:kern w:val="32"/>
      <w:sz w:val="32"/>
      <w:szCs w:val="32"/>
      <w:lang w:val="en-US" w:eastAsia="ru-RU"/>
    </w:rPr>
  </w:style>
  <w:style w:type="paragraph" w:styleId="2">
    <w:name w:val="heading 2"/>
    <w:basedOn w:val="a0"/>
    <w:next w:val="a0"/>
    <w:link w:val="20"/>
    <w:qFormat/>
    <w:rsid w:val="00DE672B"/>
    <w:pPr>
      <w:keepNext/>
      <w:spacing w:before="240" w:after="60"/>
      <w:jc w:val="left"/>
      <w:outlineLvl w:val="1"/>
    </w:pPr>
    <w:rPr>
      <w:rFonts w:ascii="Arial" w:eastAsia="Times New Roman" w:hAnsi="Arial" w:cs="Times New Roman"/>
      <w:b/>
      <w:bCs/>
      <w:i/>
      <w:iCs/>
      <w:sz w:val="28"/>
      <w:szCs w:val="28"/>
      <w:lang w:val="en-US" w:eastAsia="ru-RU"/>
    </w:rPr>
  </w:style>
  <w:style w:type="paragraph" w:styleId="3">
    <w:name w:val="heading 3"/>
    <w:basedOn w:val="a0"/>
    <w:next w:val="a0"/>
    <w:link w:val="30"/>
    <w:qFormat/>
    <w:rsid w:val="00DE672B"/>
    <w:pPr>
      <w:keepNext/>
      <w:spacing w:before="240" w:after="60"/>
      <w:jc w:val="left"/>
      <w:outlineLvl w:val="2"/>
    </w:pPr>
    <w:rPr>
      <w:rFonts w:ascii="Arial" w:eastAsia="Times New Roman" w:hAnsi="Arial" w:cs="Times New Roman"/>
      <w:b/>
      <w:bCs/>
      <w:sz w:val="26"/>
      <w:szCs w:val="26"/>
      <w:lang w:val="en-US" w:eastAsia="ru-RU"/>
    </w:rPr>
  </w:style>
  <w:style w:type="paragraph" w:styleId="4">
    <w:name w:val="heading 4"/>
    <w:basedOn w:val="a0"/>
    <w:next w:val="a0"/>
    <w:link w:val="40"/>
    <w:qFormat/>
    <w:rsid w:val="00DE672B"/>
    <w:pPr>
      <w:keepNext/>
      <w:jc w:val="left"/>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DE672B"/>
    <w:pPr>
      <w:spacing w:before="240" w:after="60"/>
      <w:jc w:val="left"/>
      <w:outlineLvl w:val="4"/>
    </w:pPr>
    <w:rPr>
      <w:rFonts w:ascii="Century" w:eastAsia="Times New Roman" w:hAnsi="Century" w:cs="Times New Roman"/>
      <w:b/>
      <w:bCs/>
      <w:i/>
      <w:iCs/>
      <w:sz w:val="26"/>
      <w:szCs w:val="26"/>
      <w:lang w:val="en-US" w:eastAsia="ru-RU"/>
    </w:rPr>
  </w:style>
  <w:style w:type="paragraph" w:styleId="6">
    <w:name w:val="heading 6"/>
    <w:basedOn w:val="a0"/>
    <w:next w:val="a0"/>
    <w:link w:val="60"/>
    <w:qFormat/>
    <w:rsid w:val="00DE672B"/>
    <w:pPr>
      <w:spacing w:before="240" w:after="60"/>
      <w:jc w:val="left"/>
      <w:outlineLvl w:val="5"/>
    </w:pPr>
    <w:rPr>
      <w:rFonts w:ascii="Times New Roman" w:eastAsia="Times New Roman" w:hAnsi="Times New Roman" w:cs="Times New Roman"/>
      <w:b/>
      <w:bCs/>
      <w:lang w:val="en-US" w:eastAsia="ru-RU"/>
    </w:rPr>
  </w:style>
  <w:style w:type="paragraph" w:styleId="7">
    <w:name w:val="heading 7"/>
    <w:basedOn w:val="a0"/>
    <w:next w:val="a0"/>
    <w:link w:val="70"/>
    <w:uiPriority w:val="9"/>
    <w:semiHidden/>
    <w:unhideWhenUsed/>
    <w:qFormat/>
    <w:rsid w:val="001818FE"/>
    <w:pPr>
      <w:spacing w:before="240" w:after="60" w:line="259" w:lineRule="auto"/>
      <w:jc w:val="left"/>
      <w:outlineLvl w:val="6"/>
    </w:pPr>
    <w:rPr>
      <w:rFonts w:ascii="Calibri" w:eastAsia="Times New Roman" w:hAnsi="Calibri"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672B"/>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DE672B"/>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DE672B"/>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DE672B"/>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DE672B"/>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DE672B"/>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
    <w:semiHidden/>
    <w:rsid w:val="001818FE"/>
    <w:rPr>
      <w:rFonts w:ascii="Calibri" w:eastAsia="Times New Roman" w:hAnsi="Calibri" w:cs="Times New Roman"/>
      <w:b/>
      <w:sz w:val="24"/>
      <w:szCs w:val="24"/>
    </w:rPr>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paragraph" w:styleId="a4">
    <w:name w:val="List Paragraph"/>
    <w:basedOn w:val="a0"/>
    <w:uiPriority w:val="34"/>
    <w:qFormat/>
    <w:rsid w:val="002630AA"/>
    <w:pPr>
      <w:ind w:left="720"/>
      <w:contextualSpacing/>
    </w:pPr>
  </w:style>
  <w:style w:type="paragraph" w:styleId="a5">
    <w:name w:val="Balloon Text"/>
    <w:basedOn w:val="a0"/>
    <w:link w:val="a6"/>
    <w:semiHidden/>
    <w:unhideWhenUsed/>
    <w:rsid w:val="009D4492"/>
    <w:rPr>
      <w:rFonts w:ascii="Tahoma" w:hAnsi="Tahoma" w:cs="Tahoma"/>
      <w:sz w:val="16"/>
      <w:szCs w:val="16"/>
    </w:rPr>
  </w:style>
  <w:style w:type="character" w:customStyle="1" w:styleId="a6">
    <w:name w:val="Текст выноски Знак"/>
    <w:basedOn w:val="a1"/>
    <w:link w:val="a5"/>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a7">
    <w:name w:val="Основной текст_"/>
    <w:basedOn w:val="a1"/>
    <w:link w:val="21"/>
    <w:locked/>
    <w:rsid w:val="002149BC"/>
    <w:rPr>
      <w:rFonts w:ascii="a_Timer" w:eastAsia="Times New Roman" w:hAnsi="a_Timer" w:cs="Times New Roman"/>
      <w:sz w:val="28"/>
      <w:szCs w:val="20"/>
      <w:lang w:eastAsia="ru-RU"/>
    </w:rPr>
  </w:style>
  <w:style w:type="paragraph" w:customStyle="1" w:styleId="21">
    <w:name w:val="Основной текст2"/>
    <w:basedOn w:val="a0"/>
    <w:link w:val="a7"/>
    <w:rsid w:val="002149BC"/>
    <w:pPr>
      <w:snapToGrid w:val="0"/>
    </w:pPr>
    <w:rPr>
      <w:rFonts w:ascii="a_Timer" w:eastAsia="Times New Roman" w:hAnsi="a_Timer" w:cs="Times New Roman"/>
      <w:sz w:val="28"/>
      <w:szCs w:val="20"/>
      <w:lang w:eastAsia="ru-RU"/>
    </w:rPr>
  </w:style>
  <w:style w:type="character" w:styleId="a8">
    <w:name w:val="Hyperlink"/>
    <w:basedOn w:val="a1"/>
    <w:uiPriority w:val="99"/>
    <w:rsid w:val="002149BC"/>
    <w:rPr>
      <w:color w:val="0000FF"/>
      <w:u w:val="single"/>
    </w:rPr>
  </w:style>
  <w:style w:type="paragraph" w:styleId="a9">
    <w:name w:val="Body Text"/>
    <w:basedOn w:val="a0"/>
    <w:link w:val="aa"/>
    <w:rsid w:val="00AD6271"/>
    <w:pPr>
      <w:jc w:val="left"/>
    </w:pPr>
    <w:rPr>
      <w:rFonts w:ascii="Times New Roman" w:eastAsia="Times New Roman" w:hAnsi="Times New Roman" w:cs="Times New Roman"/>
      <w:sz w:val="28"/>
      <w:szCs w:val="20"/>
      <w:lang w:eastAsia="ru-RU"/>
    </w:rPr>
  </w:style>
  <w:style w:type="character" w:customStyle="1" w:styleId="aa">
    <w:name w:val="Основной текст Знак"/>
    <w:basedOn w:val="a1"/>
    <w:link w:val="a9"/>
    <w:rsid w:val="00AD6271"/>
    <w:rPr>
      <w:rFonts w:ascii="Times New Roman" w:eastAsia="Times New Roman" w:hAnsi="Times New Roman" w:cs="Times New Roman"/>
      <w:sz w:val="28"/>
      <w:szCs w:val="20"/>
      <w:lang w:eastAsia="ru-RU"/>
    </w:rPr>
  </w:style>
  <w:style w:type="paragraph" w:styleId="ab">
    <w:name w:val="footnote text"/>
    <w:basedOn w:val="a0"/>
    <w:link w:val="ac"/>
    <w:uiPriority w:val="99"/>
    <w:rsid w:val="0035017F"/>
    <w:pPr>
      <w:autoSpaceDE w:val="0"/>
      <w:autoSpaceDN w:val="0"/>
      <w:jc w:val="left"/>
    </w:pPr>
    <w:rPr>
      <w:rFonts w:ascii="Times New Roman" w:eastAsiaTheme="minorEastAsia" w:hAnsi="Times New Roman" w:cs="Times New Roman"/>
      <w:sz w:val="20"/>
      <w:szCs w:val="20"/>
      <w:lang w:eastAsia="ru-RU"/>
    </w:rPr>
  </w:style>
  <w:style w:type="character" w:customStyle="1" w:styleId="ac">
    <w:name w:val="Текст сноски Знак"/>
    <w:basedOn w:val="a1"/>
    <w:link w:val="ab"/>
    <w:uiPriority w:val="99"/>
    <w:rsid w:val="0035017F"/>
    <w:rPr>
      <w:rFonts w:ascii="Times New Roman" w:eastAsiaTheme="minorEastAsia" w:hAnsi="Times New Roman" w:cs="Times New Roman"/>
      <w:sz w:val="20"/>
      <w:szCs w:val="20"/>
      <w:lang w:eastAsia="ru-RU"/>
    </w:rPr>
  </w:style>
  <w:style w:type="character" w:styleId="ad">
    <w:name w:val="footnote reference"/>
    <w:basedOn w:val="a1"/>
    <w:uiPriority w:val="99"/>
    <w:rsid w:val="0035017F"/>
    <w:rPr>
      <w:vertAlign w:val="superscript"/>
    </w:rPr>
  </w:style>
  <w:style w:type="paragraph" w:styleId="ae">
    <w:name w:val="Normal (Web)"/>
    <w:basedOn w:val="a0"/>
    <w:link w:val="af"/>
    <w:uiPriority w:val="99"/>
    <w:rsid w:val="00DE672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Обычный (веб) Знак"/>
    <w:link w:val="ae"/>
    <w:rsid w:val="00DE672B"/>
    <w:rPr>
      <w:rFonts w:ascii="Times New Roman" w:eastAsia="Times New Roman" w:hAnsi="Times New Roman" w:cs="Times New Roman"/>
      <w:sz w:val="24"/>
      <w:szCs w:val="24"/>
      <w:lang w:eastAsia="ru-RU"/>
    </w:rPr>
  </w:style>
  <w:style w:type="table" w:styleId="af0">
    <w:name w:val="Table Grid"/>
    <w:basedOn w:val="a2"/>
    <w:uiPriority w:val="39"/>
    <w:rsid w:val="00DE672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E672B"/>
    <w:pPr>
      <w:widowControl w:val="0"/>
      <w:jc w:val="left"/>
    </w:pPr>
    <w:rPr>
      <w:rFonts w:ascii="Arial" w:eastAsia="Times New Roman" w:hAnsi="Arial" w:cs="Times New Roman"/>
      <w:b/>
      <w:snapToGrid w:val="0"/>
      <w:sz w:val="20"/>
      <w:szCs w:val="20"/>
      <w:lang w:eastAsia="ru-RU"/>
    </w:rPr>
  </w:style>
  <w:style w:type="paragraph" w:styleId="22">
    <w:name w:val="Body Text 2"/>
    <w:basedOn w:val="a0"/>
    <w:link w:val="23"/>
    <w:rsid w:val="00DE672B"/>
    <w:rPr>
      <w:rFonts w:ascii="Times New Roman" w:eastAsia="Times New Roman" w:hAnsi="Times New Roman" w:cs="Times New Roman"/>
      <w:szCs w:val="20"/>
      <w:lang w:eastAsia="ru-RU"/>
    </w:rPr>
  </w:style>
  <w:style w:type="character" w:customStyle="1" w:styleId="23">
    <w:name w:val="Основной текст 2 Знак"/>
    <w:basedOn w:val="a1"/>
    <w:link w:val="22"/>
    <w:rsid w:val="00DE672B"/>
    <w:rPr>
      <w:rFonts w:ascii="Times New Roman" w:eastAsia="Times New Roman" w:hAnsi="Times New Roman" w:cs="Times New Roman"/>
      <w:szCs w:val="20"/>
      <w:lang w:eastAsia="ru-RU"/>
    </w:rPr>
  </w:style>
  <w:style w:type="paragraph" w:customStyle="1" w:styleId="ConsNonformat">
    <w:name w:val="ConsNonformat"/>
    <w:rsid w:val="00DE672B"/>
    <w:pPr>
      <w:widowControl w:val="0"/>
      <w:jc w:val="left"/>
    </w:pPr>
    <w:rPr>
      <w:rFonts w:ascii="Courier New" w:eastAsia="Times New Roman" w:hAnsi="Courier New" w:cs="Times New Roman"/>
      <w:snapToGrid w:val="0"/>
      <w:sz w:val="20"/>
      <w:szCs w:val="20"/>
      <w:lang w:eastAsia="ru-RU"/>
    </w:rPr>
  </w:style>
  <w:style w:type="paragraph" w:styleId="af1">
    <w:name w:val="header"/>
    <w:basedOn w:val="a0"/>
    <w:link w:val="af2"/>
    <w:rsid w:val="00DE672B"/>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rsid w:val="00DE672B"/>
    <w:rPr>
      <w:rFonts w:ascii="Times New Roman" w:eastAsia="Times New Roman" w:hAnsi="Times New Roman" w:cs="Times New Roman"/>
      <w:sz w:val="24"/>
      <w:szCs w:val="24"/>
      <w:lang w:eastAsia="ru-RU"/>
    </w:rPr>
  </w:style>
  <w:style w:type="character" w:styleId="af3">
    <w:name w:val="page number"/>
    <w:basedOn w:val="a1"/>
    <w:rsid w:val="00DE672B"/>
  </w:style>
  <w:style w:type="character" w:customStyle="1" w:styleId="11">
    <w:name w:val="Стиль1 Знак"/>
    <w:link w:val="12"/>
    <w:locked/>
    <w:rsid w:val="00DE672B"/>
    <w:rPr>
      <w:spacing w:val="20"/>
    </w:rPr>
  </w:style>
  <w:style w:type="paragraph" w:customStyle="1" w:styleId="12">
    <w:name w:val="Стиль1"/>
    <w:basedOn w:val="a0"/>
    <w:link w:val="11"/>
    <w:qFormat/>
    <w:rsid w:val="00DE672B"/>
    <w:pPr>
      <w:widowControl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2"/>
    <w:rsid w:val="00DE672B"/>
    <w:rPr>
      <w:b/>
      <w:bCs/>
      <w:sz w:val="32"/>
      <w:szCs w:val="32"/>
    </w:rPr>
  </w:style>
  <w:style w:type="paragraph" w:styleId="af4">
    <w:name w:val="Body Text Indent"/>
    <w:basedOn w:val="a0"/>
    <w:link w:val="af5"/>
    <w:uiPriority w:val="99"/>
    <w:unhideWhenUsed/>
    <w:rsid w:val="00DE672B"/>
    <w:pPr>
      <w:spacing w:after="120"/>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uiPriority w:val="99"/>
    <w:rsid w:val="00DE672B"/>
    <w:rPr>
      <w:rFonts w:ascii="Times New Roman" w:eastAsia="Times New Roman" w:hAnsi="Times New Roman" w:cs="Times New Roman"/>
      <w:sz w:val="24"/>
      <w:szCs w:val="24"/>
      <w:lang w:eastAsia="ru-RU"/>
    </w:rPr>
  </w:style>
  <w:style w:type="paragraph" w:styleId="24">
    <w:name w:val="Body Text Indent 2"/>
    <w:basedOn w:val="a0"/>
    <w:link w:val="25"/>
    <w:uiPriority w:val="99"/>
    <w:unhideWhenUsed/>
    <w:rsid w:val="00DE672B"/>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uiPriority w:val="99"/>
    <w:rsid w:val="00DE672B"/>
    <w:rPr>
      <w:rFonts w:ascii="Times New Roman" w:eastAsia="Times New Roman" w:hAnsi="Times New Roman" w:cs="Times New Roman"/>
      <w:sz w:val="24"/>
      <w:szCs w:val="24"/>
      <w:lang w:eastAsia="ru-RU"/>
    </w:rPr>
  </w:style>
  <w:style w:type="paragraph" w:styleId="af6">
    <w:name w:val="caption"/>
    <w:basedOn w:val="a0"/>
    <w:next w:val="a0"/>
    <w:qFormat/>
    <w:rsid w:val="00DE672B"/>
    <w:pPr>
      <w:spacing w:before="60" w:after="60"/>
      <w:jc w:val="center"/>
    </w:pPr>
    <w:rPr>
      <w:rFonts w:ascii="Courier New" w:eastAsia="Times New Roman" w:hAnsi="Courier New" w:cs="Times New Roman"/>
      <w:b/>
      <w:caps/>
      <w:spacing w:val="20"/>
      <w:sz w:val="48"/>
      <w:szCs w:val="20"/>
      <w:lang w:eastAsia="ru-RU"/>
    </w:rPr>
  </w:style>
  <w:style w:type="character" w:customStyle="1" w:styleId="af7">
    <w:name w:val="Схема документа Знак"/>
    <w:link w:val="af8"/>
    <w:semiHidden/>
    <w:rsid w:val="00DE672B"/>
    <w:rPr>
      <w:rFonts w:ascii="Tahoma" w:hAnsi="Tahoma" w:cs="Tahoma"/>
      <w:shd w:val="clear" w:color="auto" w:fill="000080"/>
      <w:lang w:val="en-US"/>
    </w:rPr>
  </w:style>
  <w:style w:type="paragraph" w:styleId="af8">
    <w:name w:val="Document Map"/>
    <w:basedOn w:val="a0"/>
    <w:link w:val="af7"/>
    <w:semiHidden/>
    <w:rsid w:val="00DE672B"/>
    <w:pPr>
      <w:shd w:val="clear" w:color="auto" w:fill="000080"/>
      <w:jc w:val="left"/>
    </w:pPr>
    <w:rPr>
      <w:rFonts w:ascii="Tahoma" w:hAnsi="Tahoma" w:cs="Tahoma"/>
      <w:lang w:val="en-US"/>
    </w:rPr>
  </w:style>
  <w:style w:type="character" w:customStyle="1" w:styleId="13">
    <w:name w:val="Схема документа Знак1"/>
    <w:basedOn w:val="a1"/>
    <w:link w:val="af8"/>
    <w:uiPriority w:val="99"/>
    <w:semiHidden/>
    <w:rsid w:val="00DE672B"/>
    <w:rPr>
      <w:rFonts w:ascii="Tahoma" w:hAnsi="Tahoma" w:cs="Tahoma"/>
      <w:sz w:val="16"/>
      <w:szCs w:val="16"/>
    </w:rPr>
  </w:style>
  <w:style w:type="paragraph" w:styleId="af9">
    <w:name w:val="footer"/>
    <w:basedOn w:val="a0"/>
    <w:link w:val="afa"/>
    <w:rsid w:val="00DE672B"/>
    <w:pPr>
      <w:tabs>
        <w:tab w:val="center" w:pos="4677"/>
        <w:tab w:val="right" w:pos="9355"/>
      </w:tabs>
      <w:jc w:val="left"/>
    </w:pPr>
    <w:rPr>
      <w:rFonts w:ascii="Century" w:eastAsia="Times New Roman" w:hAnsi="Century" w:cs="Times New Roman"/>
      <w:sz w:val="20"/>
      <w:szCs w:val="20"/>
      <w:lang w:val="en-US" w:eastAsia="ru-RU"/>
    </w:rPr>
  </w:style>
  <w:style w:type="character" w:customStyle="1" w:styleId="afa">
    <w:name w:val="Нижний колонтитул Знак"/>
    <w:basedOn w:val="a1"/>
    <w:link w:val="af9"/>
    <w:rsid w:val="00DE672B"/>
    <w:rPr>
      <w:rFonts w:ascii="Century" w:eastAsia="Times New Roman" w:hAnsi="Century" w:cs="Times New Roman"/>
      <w:sz w:val="20"/>
      <w:szCs w:val="20"/>
      <w:lang w:val="en-US" w:eastAsia="ru-RU"/>
    </w:rPr>
  </w:style>
  <w:style w:type="character" w:customStyle="1" w:styleId="fio">
    <w:name w:val="fio"/>
    <w:basedOn w:val="a1"/>
    <w:rsid w:val="00DE672B"/>
  </w:style>
  <w:style w:type="paragraph" w:styleId="afb">
    <w:name w:val="Title"/>
    <w:basedOn w:val="a0"/>
    <w:link w:val="afc"/>
    <w:qFormat/>
    <w:rsid w:val="00DE672B"/>
    <w:pPr>
      <w:jc w:val="center"/>
    </w:pPr>
    <w:rPr>
      <w:rFonts w:ascii="Times New Roman" w:eastAsia="Times New Roman" w:hAnsi="Times New Roman" w:cs="Times New Roman"/>
      <w:b/>
      <w:sz w:val="28"/>
      <w:szCs w:val="20"/>
      <w:lang w:eastAsia="ru-RU"/>
    </w:rPr>
  </w:style>
  <w:style w:type="character" w:customStyle="1" w:styleId="afc">
    <w:name w:val="Название Знак"/>
    <w:basedOn w:val="a1"/>
    <w:link w:val="afb"/>
    <w:rsid w:val="00DE672B"/>
    <w:rPr>
      <w:rFonts w:ascii="Times New Roman" w:eastAsia="Times New Roman" w:hAnsi="Times New Roman" w:cs="Times New Roman"/>
      <w:b/>
      <w:sz w:val="28"/>
      <w:szCs w:val="20"/>
      <w:lang w:eastAsia="ru-RU"/>
    </w:rPr>
  </w:style>
  <w:style w:type="paragraph" w:customStyle="1" w:styleId="ConsNormal">
    <w:name w:val="ConsNormal"/>
    <w:rsid w:val="00DE672B"/>
    <w:pPr>
      <w:widowControl w:val="0"/>
      <w:ind w:firstLine="720"/>
      <w:jc w:val="left"/>
    </w:pPr>
    <w:rPr>
      <w:rFonts w:ascii="Arial" w:eastAsia="Times New Roman" w:hAnsi="Arial" w:cs="Times New Roman"/>
      <w:snapToGrid w:val="0"/>
      <w:sz w:val="20"/>
      <w:szCs w:val="20"/>
      <w:lang w:eastAsia="ru-RU"/>
    </w:rPr>
  </w:style>
  <w:style w:type="paragraph" w:customStyle="1" w:styleId="afd">
    <w:name w:val="Комментарий"/>
    <w:basedOn w:val="a0"/>
    <w:next w:val="a0"/>
    <w:uiPriority w:val="99"/>
    <w:rsid w:val="00DE672B"/>
    <w:pPr>
      <w:widowControl w:val="0"/>
      <w:autoSpaceDE w:val="0"/>
      <w:autoSpaceDN w:val="0"/>
      <w:adjustRightInd w:val="0"/>
      <w:ind w:left="170"/>
    </w:pPr>
    <w:rPr>
      <w:rFonts w:ascii="Arial" w:eastAsia="Times New Roman" w:hAnsi="Arial" w:cs="Arial"/>
      <w:i/>
      <w:iCs/>
      <w:color w:val="800080"/>
      <w:sz w:val="20"/>
      <w:szCs w:val="20"/>
      <w:lang w:eastAsia="ru-RU"/>
    </w:rPr>
  </w:style>
  <w:style w:type="character" w:styleId="afe">
    <w:name w:val="Emphasis"/>
    <w:uiPriority w:val="99"/>
    <w:qFormat/>
    <w:rsid w:val="00DE672B"/>
    <w:rPr>
      <w:i/>
      <w:iCs/>
    </w:rPr>
  </w:style>
  <w:style w:type="character" w:customStyle="1" w:styleId="FontStyle46">
    <w:name w:val="Font Style46"/>
    <w:rsid w:val="00DE672B"/>
    <w:rPr>
      <w:rFonts w:ascii="Times New Roman" w:hAnsi="Times New Roman" w:cs="Times New Roman"/>
      <w:sz w:val="22"/>
      <w:szCs w:val="22"/>
    </w:rPr>
  </w:style>
  <w:style w:type="paragraph" w:customStyle="1" w:styleId="Style6">
    <w:name w:val="Style6"/>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3">
    <w:name w:val="Style3"/>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4">
    <w:name w:val="Style4"/>
    <w:basedOn w:val="a0"/>
    <w:uiPriority w:val="99"/>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7">
    <w:name w:val="Style7"/>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0">
    <w:name w:val="Style10"/>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24">
    <w:name w:val="Style24"/>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47">
    <w:name w:val="Font Style47"/>
    <w:uiPriority w:val="99"/>
    <w:rsid w:val="00DE672B"/>
    <w:rPr>
      <w:rFonts w:ascii="Times New Roman" w:hAnsi="Times New Roman" w:cs="Times New Roman"/>
      <w:i/>
      <w:iCs/>
      <w:sz w:val="22"/>
      <w:szCs w:val="22"/>
    </w:rPr>
  </w:style>
  <w:style w:type="character" w:customStyle="1" w:styleId="FontStyle48">
    <w:name w:val="Font Style48"/>
    <w:uiPriority w:val="99"/>
    <w:rsid w:val="00DE672B"/>
    <w:rPr>
      <w:rFonts w:ascii="Times New Roman" w:hAnsi="Times New Roman" w:cs="Times New Roman"/>
      <w:b/>
      <w:bCs/>
      <w:i/>
      <w:iCs/>
      <w:sz w:val="22"/>
      <w:szCs w:val="22"/>
    </w:rPr>
  </w:style>
  <w:style w:type="paragraph" w:customStyle="1" w:styleId="Style22">
    <w:name w:val="Style22"/>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35">
    <w:name w:val="Style35"/>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6">
    <w:name w:val="Style16"/>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31">
    <w:name w:val="Body Text 3"/>
    <w:basedOn w:val="a0"/>
    <w:link w:val="32"/>
    <w:rsid w:val="00DE672B"/>
    <w:pPr>
      <w:widowControl w:val="0"/>
      <w:autoSpaceDE w:val="0"/>
      <w:autoSpaceDN w:val="0"/>
      <w:adjustRightInd w:val="0"/>
      <w:spacing w:after="120"/>
      <w:jc w:val="left"/>
    </w:pPr>
    <w:rPr>
      <w:rFonts w:ascii="Century" w:eastAsia="Times New Roman" w:hAnsi="Century" w:cs="Times New Roman"/>
      <w:sz w:val="16"/>
      <w:szCs w:val="16"/>
      <w:lang w:val="en-US" w:eastAsia="ru-RU"/>
    </w:rPr>
  </w:style>
  <w:style w:type="character" w:customStyle="1" w:styleId="32">
    <w:name w:val="Основной текст 3 Знак"/>
    <w:basedOn w:val="a1"/>
    <w:link w:val="31"/>
    <w:rsid w:val="00DE672B"/>
    <w:rPr>
      <w:rFonts w:ascii="Century" w:eastAsia="Times New Roman" w:hAnsi="Century" w:cs="Times New Roman"/>
      <w:sz w:val="16"/>
      <w:szCs w:val="16"/>
      <w:lang w:val="en-US" w:eastAsia="ru-RU"/>
    </w:rPr>
  </w:style>
  <w:style w:type="paragraph" w:customStyle="1" w:styleId="Style25">
    <w:name w:val="Style25"/>
    <w:basedOn w:val="a0"/>
    <w:rsid w:val="00DE672B"/>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DE672B"/>
    <w:pPr>
      <w:spacing w:after="160" w:line="240" w:lineRule="exact"/>
      <w:jc w:val="left"/>
    </w:pPr>
    <w:rPr>
      <w:rFonts w:ascii="Arial" w:eastAsia="Times New Roman" w:hAnsi="Arial" w:cs="Arial"/>
      <w:sz w:val="20"/>
      <w:szCs w:val="20"/>
      <w:lang w:val="en-US"/>
    </w:rPr>
  </w:style>
  <w:style w:type="character" w:customStyle="1" w:styleId="FontStyle44">
    <w:name w:val="Font Style44"/>
    <w:uiPriority w:val="99"/>
    <w:rsid w:val="00DE672B"/>
    <w:rPr>
      <w:rFonts w:ascii="Times New Roman" w:hAnsi="Times New Roman" w:cs="Times New Roman"/>
      <w:b/>
      <w:bCs/>
      <w:sz w:val="26"/>
      <w:szCs w:val="26"/>
    </w:rPr>
  </w:style>
  <w:style w:type="paragraph" w:customStyle="1" w:styleId="aff">
    <w:name w:val="Таблицы (моноширинный)"/>
    <w:basedOn w:val="a0"/>
    <w:next w:val="a0"/>
    <w:uiPriority w:val="99"/>
    <w:rsid w:val="00DE672B"/>
    <w:pPr>
      <w:autoSpaceDE w:val="0"/>
      <w:autoSpaceDN w:val="0"/>
      <w:adjustRightInd w:val="0"/>
    </w:pPr>
    <w:rPr>
      <w:rFonts w:ascii="Courier New" w:eastAsia="Times New Roman" w:hAnsi="Courier New" w:cs="Courier New"/>
      <w:sz w:val="18"/>
      <w:szCs w:val="18"/>
      <w:lang w:eastAsia="ru-RU"/>
    </w:rPr>
  </w:style>
  <w:style w:type="paragraph" w:styleId="aff0">
    <w:name w:val="No Spacing"/>
    <w:uiPriority w:val="1"/>
    <w:qFormat/>
    <w:rsid w:val="00DE672B"/>
    <w:pPr>
      <w:jc w:val="left"/>
    </w:pPr>
    <w:rPr>
      <w:rFonts w:ascii="Calibri" w:eastAsia="Calibri" w:hAnsi="Calibri" w:cs="Times New Roman"/>
    </w:rPr>
  </w:style>
  <w:style w:type="paragraph" w:customStyle="1" w:styleId="14">
    <w:name w:val="Знак1 Знак Знак Знак"/>
    <w:basedOn w:val="a0"/>
    <w:rsid w:val="00DE672B"/>
    <w:pPr>
      <w:spacing w:after="160" w:line="240" w:lineRule="exact"/>
      <w:jc w:val="left"/>
    </w:pPr>
    <w:rPr>
      <w:rFonts w:ascii="Verdana" w:eastAsia="Times New Roman" w:hAnsi="Verdana" w:cs="Verdana"/>
      <w:sz w:val="20"/>
      <w:szCs w:val="20"/>
      <w:lang w:val="en-US"/>
    </w:rPr>
  </w:style>
  <w:style w:type="character" w:customStyle="1" w:styleId="aff1">
    <w:name w:val="Гипертекстовая ссылка"/>
    <w:uiPriority w:val="99"/>
    <w:rsid w:val="00DE672B"/>
    <w:rPr>
      <w:b/>
      <w:color w:val="008000"/>
    </w:rPr>
  </w:style>
  <w:style w:type="character" w:customStyle="1" w:styleId="b-serp-urlitem1">
    <w:name w:val="b-serp-url__item1"/>
    <w:rsid w:val="00DE672B"/>
  </w:style>
  <w:style w:type="character" w:customStyle="1" w:styleId="aff2">
    <w:name w:val="Цветовое выделение"/>
    <w:uiPriority w:val="99"/>
    <w:rsid w:val="00DE672B"/>
    <w:rPr>
      <w:b/>
      <w:color w:val="000080"/>
    </w:rPr>
  </w:style>
  <w:style w:type="character" w:styleId="aff3">
    <w:name w:val="Strong"/>
    <w:uiPriority w:val="22"/>
    <w:qFormat/>
    <w:rsid w:val="00DE672B"/>
    <w:rPr>
      <w:rFonts w:cs="Times New Roman"/>
      <w:b/>
      <w:bCs/>
    </w:rPr>
  </w:style>
  <w:style w:type="paragraph" w:customStyle="1" w:styleId="aff4">
    <w:name w:val="Знак Знак Знак"/>
    <w:basedOn w:val="a0"/>
    <w:rsid w:val="00DE672B"/>
    <w:pPr>
      <w:spacing w:after="160" w:line="240" w:lineRule="exact"/>
      <w:jc w:val="left"/>
    </w:pPr>
    <w:rPr>
      <w:rFonts w:ascii="Verdana" w:eastAsia="Times New Roman" w:hAnsi="Verdana" w:cs="Verdana"/>
      <w:sz w:val="20"/>
      <w:szCs w:val="20"/>
      <w:lang w:val="en-US"/>
    </w:rPr>
  </w:style>
  <w:style w:type="paragraph" w:customStyle="1" w:styleId="WW-">
    <w:name w:val="WW-Обычный (веб)"/>
    <w:basedOn w:val="a0"/>
    <w:rsid w:val="00DE672B"/>
    <w:pPr>
      <w:overflowPunct w:val="0"/>
      <w:spacing w:before="280" w:after="280"/>
      <w:jc w:val="left"/>
    </w:pPr>
    <w:rPr>
      <w:rFonts w:ascii="Times New Roman" w:eastAsia="Times New Roman" w:hAnsi="Times New Roman" w:cs="Times New Roman"/>
      <w:sz w:val="24"/>
      <w:szCs w:val="24"/>
      <w:lang w:eastAsia="ar-SA"/>
    </w:rPr>
  </w:style>
  <w:style w:type="paragraph" w:customStyle="1" w:styleId="140">
    <w:name w:val="Обычный + 14 пт"/>
    <w:basedOn w:val="a0"/>
    <w:rsid w:val="00DE672B"/>
    <w:pPr>
      <w:autoSpaceDE w:val="0"/>
      <w:autoSpaceDN w:val="0"/>
      <w:adjustRightInd w:val="0"/>
      <w:ind w:firstLine="540"/>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DE672B"/>
    <w:pPr>
      <w:widowControl w:val="0"/>
      <w:autoSpaceDE w:val="0"/>
      <w:autoSpaceDN w:val="0"/>
      <w:adjustRightInd w:val="0"/>
      <w:jc w:val="left"/>
    </w:pPr>
    <w:rPr>
      <w:rFonts w:ascii="Arial" w:eastAsia="Times New Roman" w:hAnsi="Arial" w:cs="Arial"/>
      <w:sz w:val="20"/>
      <w:szCs w:val="20"/>
      <w:lang w:eastAsia="ru-RU"/>
    </w:rPr>
  </w:style>
  <w:style w:type="paragraph" w:customStyle="1" w:styleId="aff5">
    <w:name w:val="Знак Знак Знак Знак Знак Знак Знак Знак Знак Знак Знак Знак Знак Знак Знак"/>
    <w:basedOn w:val="a0"/>
    <w:rsid w:val="00DE672B"/>
    <w:pPr>
      <w:spacing w:after="160" w:line="240" w:lineRule="exact"/>
      <w:jc w:val="lef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DE672B"/>
    <w:pPr>
      <w:spacing w:after="160" w:line="240" w:lineRule="exact"/>
      <w:jc w:val="left"/>
    </w:pPr>
    <w:rPr>
      <w:rFonts w:ascii="Verdana" w:eastAsia="Times New Roman" w:hAnsi="Verdana" w:cs="Verdana"/>
      <w:sz w:val="20"/>
      <w:szCs w:val="20"/>
      <w:lang w:val="en-US"/>
    </w:rPr>
  </w:style>
  <w:style w:type="paragraph" w:customStyle="1" w:styleId="26">
    <w:name w:val="Знак2 Знак Знак Знак Знак Знак Знак Знак Знак Знак Знак"/>
    <w:basedOn w:val="a0"/>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DE672B"/>
    <w:rPr>
      <w:rFonts w:ascii="Arial" w:hAnsi="Arial" w:cs="Arial"/>
      <w:lang w:val="ru-RU" w:eastAsia="ru-RU" w:bidi="ar-SA"/>
    </w:rPr>
  </w:style>
  <w:style w:type="paragraph" w:customStyle="1" w:styleId="27">
    <w:name w:val="Знак2 Знак Знак Знак Знак Знак Знак Знак Знак"/>
    <w:basedOn w:val="a0"/>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DE672B"/>
  </w:style>
  <w:style w:type="paragraph" w:customStyle="1" w:styleId="Style17">
    <w:name w:val="Style17"/>
    <w:basedOn w:val="a0"/>
    <w:uiPriority w:val="99"/>
    <w:rsid w:val="00DE672B"/>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character" w:customStyle="1" w:styleId="FontStyle53">
    <w:name w:val="Font Style53"/>
    <w:uiPriority w:val="99"/>
    <w:rsid w:val="00DE672B"/>
    <w:rPr>
      <w:rFonts w:ascii="Times New Roman" w:hAnsi="Times New Roman" w:cs="Times New Roman"/>
      <w:sz w:val="26"/>
      <w:szCs w:val="26"/>
    </w:rPr>
  </w:style>
  <w:style w:type="character" w:customStyle="1" w:styleId="FontStyle56">
    <w:name w:val="Font Style56"/>
    <w:uiPriority w:val="99"/>
    <w:rsid w:val="00DE672B"/>
    <w:rPr>
      <w:rFonts w:ascii="Times New Roman" w:hAnsi="Times New Roman" w:cs="Times New Roman"/>
      <w:b/>
      <w:bCs/>
      <w:sz w:val="26"/>
      <w:szCs w:val="26"/>
    </w:rPr>
  </w:style>
  <w:style w:type="paragraph" w:customStyle="1" w:styleId="Style31">
    <w:name w:val="Style31"/>
    <w:basedOn w:val="a0"/>
    <w:uiPriority w:val="99"/>
    <w:rsid w:val="00DE672B"/>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aff6">
    <w:name w:val="Знак"/>
    <w:basedOn w:val="a0"/>
    <w:rsid w:val="00DE672B"/>
    <w:pPr>
      <w:spacing w:before="100" w:beforeAutospacing="1" w:after="100" w:afterAutospacing="1"/>
      <w:jc w:val="left"/>
    </w:pPr>
    <w:rPr>
      <w:rFonts w:ascii="Tahoma" w:eastAsia="Times New Roman" w:hAnsi="Tahoma" w:cs="Times New Roman"/>
      <w:sz w:val="20"/>
      <w:szCs w:val="20"/>
      <w:lang w:val="en-US"/>
    </w:rPr>
  </w:style>
  <w:style w:type="paragraph" w:styleId="a">
    <w:name w:val="List Bullet"/>
    <w:basedOn w:val="a0"/>
    <w:autoRedefine/>
    <w:rsid w:val="00DE672B"/>
    <w:pPr>
      <w:numPr>
        <w:numId w:val="44"/>
      </w:numPr>
      <w:jc w:val="left"/>
    </w:pPr>
    <w:rPr>
      <w:rFonts w:ascii="Times New Roman" w:eastAsia="Times New Roman" w:hAnsi="Times New Roman" w:cs="Times New Roman"/>
      <w:sz w:val="24"/>
      <w:szCs w:val="24"/>
      <w:lang w:eastAsia="ru-RU"/>
    </w:rPr>
  </w:style>
  <w:style w:type="paragraph" w:customStyle="1" w:styleId="15">
    <w:name w:val="Знак1"/>
    <w:basedOn w:val="a0"/>
    <w:rsid w:val="00DE672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7">
    <w:name w:val="Текст примечания Знак"/>
    <w:basedOn w:val="a1"/>
    <w:link w:val="aff8"/>
    <w:uiPriority w:val="99"/>
    <w:semiHidden/>
    <w:rsid w:val="00DE672B"/>
    <w:rPr>
      <w:rFonts w:ascii="Times New Roman" w:eastAsia="Times New Roman" w:hAnsi="Times New Roman" w:cs="Times New Roman"/>
      <w:sz w:val="20"/>
      <w:szCs w:val="20"/>
      <w:lang w:eastAsia="ru-RU"/>
    </w:rPr>
  </w:style>
  <w:style w:type="paragraph" w:styleId="aff8">
    <w:name w:val="annotation text"/>
    <w:basedOn w:val="a0"/>
    <w:link w:val="aff7"/>
    <w:uiPriority w:val="99"/>
    <w:semiHidden/>
    <w:unhideWhenUsed/>
    <w:rsid w:val="00DE672B"/>
    <w:pPr>
      <w:jc w:val="left"/>
    </w:pPr>
    <w:rPr>
      <w:rFonts w:ascii="Times New Roman" w:eastAsia="Times New Roman" w:hAnsi="Times New Roman" w:cs="Times New Roman"/>
      <w:sz w:val="20"/>
      <w:szCs w:val="20"/>
      <w:lang w:eastAsia="ru-RU"/>
    </w:rPr>
  </w:style>
  <w:style w:type="character" w:customStyle="1" w:styleId="aff9">
    <w:name w:val="Тема примечания Знак"/>
    <w:basedOn w:val="aff7"/>
    <w:link w:val="affa"/>
    <w:uiPriority w:val="99"/>
    <w:semiHidden/>
    <w:rsid w:val="00DE672B"/>
    <w:rPr>
      <w:b/>
      <w:bCs/>
    </w:rPr>
  </w:style>
  <w:style w:type="paragraph" w:styleId="affa">
    <w:name w:val="annotation subject"/>
    <w:basedOn w:val="aff8"/>
    <w:next w:val="aff8"/>
    <w:link w:val="aff9"/>
    <w:uiPriority w:val="99"/>
    <w:semiHidden/>
    <w:unhideWhenUsed/>
    <w:rsid w:val="00DE672B"/>
    <w:rPr>
      <w:b/>
      <w:bCs/>
    </w:rPr>
  </w:style>
  <w:style w:type="character" w:customStyle="1" w:styleId="apple-converted-space">
    <w:name w:val="apple-converted-space"/>
    <w:rsid w:val="00DE6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1818FE"/>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uiPriority w:val="99"/>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1818FE"/>
    <w:rPr>
      <w:rFonts w:ascii="Calibri" w:eastAsia="Times New Roman" w:hAnsi="Calibri" w:cs="Times New Roman"/>
      <w:b/>
      <w:sz w:val="24"/>
      <w:szCs w:val="24"/>
    </w:rPr>
  </w:style>
  <w:style w:type="paragraph" w:styleId="aa">
    <w:name w:val="footnote text"/>
    <w:basedOn w:val="a"/>
    <w:link w:val="ab"/>
    <w:uiPriority w:val="99"/>
    <w:rsid w:val="0035017F"/>
    <w:pPr>
      <w:autoSpaceDE w:val="0"/>
      <w:autoSpaceDN w:val="0"/>
      <w:jc w:val="left"/>
    </w:pPr>
    <w:rPr>
      <w:rFonts w:ascii="Times New Roman" w:eastAsiaTheme="minorEastAsia" w:hAnsi="Times New Roman" w:cs="Times New Roman"/>
      <w:sz w:val="20"/>
      <w:szCs w:val="20"/>
      <w:lang w:eastAsia="ru-RU"/>
    </w:rPr>
  </w:style>
  <w:style w:type="character" w:customStyle="1" w:styleId="ab">
    <w:name w:val="Текст сноски Знак"/>
    <w:basedOn w:val="a0"/>
    <w:link w:val="aa"/>
    <w:uiPriority w:val="99"/>
    <w:rsid w:val="0035017F"/>
    <w:rPr>
      <w:rFonts w:ascii="Times New Roman" w:eastAsiaTheme="minorEastAsia" w:hAnsi="Times New Roman" w:cs="Times New Roman"/>
      <w:sz w:val="20"/>
      <w:szCs w:val="20"/>
      <w:lang w:eastAsia="ru-RU"/>
    </w:rPr>
  </w:style>
  <w:style w:type="character" w:styleId="ac">
    <w:name w:val="footnote reference"/>
    <w:basedOn w:val="a0"/>
    <w:uiPriority w:val="99"/>
    <w:rsid w:val="0035017F"/>
    <w:rPr>
      <w:vertAlign w:val="superscript"/>
    </w:rPr>
  </w:style>
</w:styles>
</file>

<file path=word/webSettings.xml><?xml version="1.0" encoding="utf-8"?>
<w:webSettings xmlns:r="http://schemas.openxmlformats.org/officeDocument/2006/relationships" xmlns:w="http://schemas.openxmlformats.org/wordprocessingml/2006/main">
  <w:divs>
    <w:div w:id="397947244">
      <w:bodyDiv w:val="1"/>
      <w:marLeft w:val="0"/>
      <w:marRight w:val="0"/>
      <w:marTop w:val="0"/>
      <w:marBottom w:val="0"/>
      <w:divBdr>
        <w:top w:val="none" w:sz="0" w:space="0" w:color="auto"/>
        <w:left w:val="none" w:sz="0" w:space="0" w:color="auto"/>
        <w:bottom w:val="none" w:sz="0" w:space="0" w:color="auto"/>
        <w:right w:val="none" w:sz="0" w:space="0" w:color="auto"/>
      </w:divBdr>
      <w:divsChild>
        <w:div w:id="1807433670">
          <w:marLeft w:val="0"/>
          <w:marRight w:val="0"/>
          <w:marTop w:val="0"/>
          <w:marBottom w:val="0"/>
          <w:divBdr>
            <w:top w:val="none" w:sz="0" w:space="0" w:color="auto"/>
            <w:left w:val="none" w:sz="0" w:space="0" w:color="auto"/>
            <w:bottom w:val="none" w:sz="0" w:space="0" w:color="auto"/>
            <w:right w:val="none" w:sz="0" w:space="0" w:color="auto"/>
          </w:divBdr>
          <w:divsChild>
            <w:div w:id="1850873784">
              <w:marLeft w:val="0"/>
              <w:marRight w:val="0"/>
              <w:marTop w:val="0"/>
              <w:marBottom w:val="0"/>
              <w:divBdr>
                <w:top w:val="none" w:sz="0" w:space="0" w:color="auto"/>
                <w:left w:val="none" w:sz="0" w:space="0" w:color="auto"/>
                <w:bottom w:val="none" w:sz="0" w:space="0" w:color="auto"/>
                <w:right w:val="none" w:sz="0" w:space="0" w:color="auto"/>
              </w:divBdr>
              <w:divsChild>
                <w:div w:id="649015819">
                  <w:marLeft w:val="0"/>
                  <w:marRight w:val="0"/>
                  <w:marTop w:val="0"/>
                  <w:marBottom w:val="0"/>
                  <w:divBdr>
                    <w:top w:val="none" w:sz="0" w:space="0" w:color="auto"/>
                    <w:left w:val="none" w:sz="0" w:space="0" w:color="auto"/>
                    <w:bottom w:val="none" w:sz="0" w:space="0" w:color="auto"/>
                    <w:right w:val="none" w:sz="0" w:space="0" w:color="auto"/>
                  </w:divBdr>
                  <w:divsChild>
                    <w:div w:id="1923679914">
                      <w:marLeft w:val="0"/>
                      <w:marRight w:val="0"/>
                      <w:marTop w:val="150"/>
                      <w:marBottom w:val="0"/>
                      <w:divBdr>
                        <w:top w:val="none" w:sz="0" w:space="0" w:color="auto"/>
                        <w:left w:val="none" w:sz="0" w:space="0" w:color="auto"/>
                        <w:bottom w:val="none" w:sz="0" w:space="0" w:color="auto"/>
                        <w:right w:val="none" w:sz="0" w:space="0" w:color="auto"/>
                      </w:divBdr>
                      <w:divsChild>
                        <w:div w:id="674185383">
                          <w:marLeft w:val="0"/>
                          <w:marRight w:val="0"/>
                          <w:marTop w:val="375"/>
                          <w:marBottom w:val="0"/>
                          <w:divBdr>
                            <w:top w:val="none" w:sz="0" w:space="0" w:color="auto"/>
                            <w:left w:val="none" w:sz="0" w:space="0" w:color="auto"/>
                            <w:bottom w:val="none" w:sz="0" w:space="0" w:color="auto"/>
                            <w:right w:val="none" w:sz="0" w:space="0" w:color="auto"/>
                          </w:divBdr>
                          <w:divsChild>
                            <w:div w:id="1219777533">
                              <w:marLeft w:val="0"/>
                              <w:marRight w:val="0"/>
                              <w:marTop w:val="0"/>
                              <w:marBottom w:val="0"/>
                              <w:divBdr>
                                <w:top w:val="none" w:sz="0" w:space="0" w:color="auto"/>
                                <w:left w:val="none" w:sz="0" w:space="0" w:color="auto"/>
                                <w:bottom w:val="none" w:sz="0" w:space="0" w:color="auto"/>
                                <w:right w:val="none" w:sz="0" w:space="0" w:color="auto"/>
                              </w:divBdr>
                              <w:divsChild>
                                <w:div w:id="297104434">
                                  <w:marLeft w:val="0"/>
                                  <w:marRight w:val="0"/>
                                  <w:marTop w:val="0"/>
                                  <w:marBottom w:val="0"/>
                                  <w:divBdr>
                                    <w:top w:val="none" w:sz="0" w:space="0" w:color="auto"/>
                                    <w:left w:val="none" w:sz="0" w:space="0" w:color="auto"/>
                                    <w:bottom w:val="none" w:sz="0" w:space="0" w:color="auto"/>
                                    <w:right w:val="none" w:sz="0" w:space="0" w:color="auto"/>
                                  </w:divBdr>
                                  <w:divsChild>
                                    <w:div w:id="1096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98881">
      <w:bodyDiv w:val="1"/>
      <w:marLeft w:val="0"/>
      <w:marRight w:val="0"/>
      <w:marTop w:val="0"/>
      <w:marBottom w:val="0"/>
      <w:divBdr>
        <w:top w:val="none" w:sz="0" w:space="0" w:color="auto"/>
        <w:left w:val="none" w:sz="0" w:space="0" w:color="auto"/>
        <w:bottom w:val="none" w:sz="0" w:space="0" w:color="auto"/>
        <w:right w:val="none" w:sz="0" w:space="0" w:color="auto"/>
      </w:divBdr>
      <w:divsChild>
        <w:div w:id="1041250692">
          <w:marLeft w:val="0"/>
          <w:marRight w:val="0"/>
          <w:marTop w:val="0"/>
          <w:marBottom w:val="0"/>
          <w:divBdr>
            <w:top w:val="none" w:sz="0" w:space="0" w:color="auto"/>
            <w:left w:val="none" w:sz="0" w:space="0" w:color="auto"/>
            <w:bottom w:val="none" w:sz="0" w:space="0" w:color="auto"/>
            <w:right w:val="none" w:sz="0" w:space="0" w:color="auto"/>
          </w:divBdr>
          <w:divsChild>
            <w:div w:id="369959273">
              <w:marLeft w:val="0"/>
              <w:marRight w:val="0"/>
              <w:marTop w:val="0"/>
              <w:marBottom w:val="0"/>
              <w:divBdr>
                <w:top w:val="none" w:sz="0" w:space="0" w:color="auto"/>
                <w:left w:val="none" w:sz="0" w:space="0" w:color="auto"/>
                <w:bottom w:val="none" w:sz="0" w:space="0" w:color="auto"/>
                <w:right w:val="none" w:sz="0" w:space="0" w:color="auto"/>
              </w:divBdr>
              <w:divsChild>
                <w:div w:id="1634947265">
                  <w:marLeft w:val="0"/>
                  <w:marRight w:val="0"/>
                  <w:marTop w:val="0"/>
                  <w:marBottom w:val="0"/>
                  <w:divBdr>
                    <w:top w:val="none" w:sz="0" w:space="0" w:color="auto"/>
                    <w:left w:val="none" w:sz="0" w:space="0" w:color="auto"/>
                    <w:bottom w:val="none" w:sz="0" w:space="0" w:color="auto"/>
                    <w:right w:val="none" w:sz="0" w:space="0" w:color="auto"/>
                  </w:divBdr>
                  <w:divsChild>
                    <w:div w:id="1749421787">
                      <w:marLeft w:val="0"/>
                      <w:marRight w:val="0"/>
                      <w:marTop w:val="150"/>
                      <w:marBottom w:val="0"/>
                      <w:divBdr>
                        <w:top w:val="none" w:sz="0" w:space="0" w:color="auto"/>
                        <w:left w:val="none" w:sz="0" w:space="0" w:color="auto"/>
                        <w:bottom w:val="none" w:sz="0" w:space="0" w:color="auto"/>
                        <w:right w:val="none" w:sz="0" w:space="0" w:color="auto"/>
                      </w:divBdr>
                      <w:divsChild>
                        <w:div w:id="649285000">
                          <w:marLeft w:val="0"/>
                          <w:marRight w:val="0"/>
                          <w:marTop w:val="375"/>
                          <w:marBottom w:val="0"/>
                          <w:divBdr>
                            <w:top w:val="none" w:sz="0" w:space="0" w:color="auto"/>
                            <w:left w:val="none" w:sz="0" w:space="0" w:color="auto"/>
                            <w:bottom w:val="none" w:sz="0" w:space="0" w:color="auto"/>
                            <w:right w:val="none" w:sz="0" w:space="0" w:color="auto"/>
                          </w:divBdr>
                          <w:divsChild>
                            <w:div w:id="843014495">
                              <w:marLeft w:val="0"/>
                              <w:marRight w:val="0"/>
                              <w:marTop w:val="0"/>
                              <w:marBottom w:val="0"/>
                              <w:divBdr>
                                <w:top w:val="none" w:sz="0" w:space="0" w:color="auto"/>
                                <w:left w:val="none" w:sz="0" w:space="0" w:color="auto"/>
                                <w:bottom w:val="none" w:sz="0" w:space="0" w:color="auto"/>
                                <w:right w:val="none" w:sz="0" w:space="0" w:color="auto"/>
                              </w:divBdr>
                              <w:divsChild>
                                <w:div w:id="690960916">
                                  <w:marLeft w:val="0"/>
                                  <w:marRight w:val="0"/>
                                  <w:marTop w:val="0"/>
                                  <w:marBottom w:val="0"/>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86703">
      <w:bodyDiv w:val="1"/>
      <w:marLeft w:val="0"/>
      <w:marRight w:val="0"/>
      <w:marTop w:val="0"/>
      <w:marBottom w:val="0"/>
      <w:divBdr>
        <w:top w:val="none" w:sz="0" w:space="0" w:color="auto"/>
        <w:left w:val="none" w:sz="0" w:space="0" w:color="auto"/>
        <w:bottom w:val="none" w:sz="0" w:space="0" w:color="auto"/>
        <w:right w:val="none" w:sz="0" w:space="0" w:color="auto"/>
      </w:divBdr>
    </w:div>
    <w:div w:id="1217812838">
      <w:bodyDiv w:val="1"/>
      <w:marLeft w:val="0"/>
      <w:marRight w:val="0"/>
      <w:marTop w:val="0"/>
      <w:marBottom w:val="0"/>
      <w:divBdr>
        <w:top w:val="none" w:sz="0" w:space="0" w:color="auto"/>
        <w:left w:val="none" w:sz="0" w:space="0" w:color="auto"/>
        <w:bottom w:val="none" w:sz="0" w:space="0" w:color="auto"/>
        <w:right w:val="none" w:sz="0" w:space="0" w:color="auto"/>
      </w:divBdr>
      <w:divsChild>
        <w:div w:id="37631819">
          <w:marLeft w:val="0"/>
          <w:marRight w:val="0"/>
          <w:marTop w:val="0"/>
          <w:marBottom w:val="0"/>
          <w:divBdr>
            <w:top w:val="none" w:sz="0" w:space="0" w:color="auto"/>
            <w:left w:val="none" w:sz="0" w:space="0" w:color="auto"/>
            <w:bottom w:val="none" w:sz="0" w:space="0" w:color="auto"/>
            <w:right w:val="none" w:sz="0" w:space="0" w:color="auto"/>
          </w:divBdr>
          <w:divsChild>
            <w:div w:id="1965305165">
              <w:marLeft w:val="0"/>
              <w:marRight w:val="0"/>
              <w:marTop w:val="0"/>
              <w:marBottom w:val="0"/>
              <w:divBdr>
                <w:top w:val="none" w:sz="0" w:space="0" w:color="auto"/>
                <w:left w:val="none" w:sz="0" w:space="0" w:color="auto"/>
                <w:bottom w:val="none" w:sz="0" w:space="0" w:color="auto"/>
                <w:right w:val="none" w:sz="0" w:space="0" w:color="auto"/>
              </w:divBdr>
              <w:divsChild>
                <w:div w:id="437214214">
                  <w:marLeft w:val="0"/>
                  <w:marRight w:val="0"/>
                  <w:marTop w:val="0"/>
                  <w:marBottom w:val="0"/>
                  <w:divBdr>
                    <w:top w:val="none" w:sz="0" w:space="0" w:color="auto"/>
                    <w:left w:val="none" w:sz="0" w:space="0" w:color="auto"/>
                    <w:bottom w:val="none" w:sz="0" w:space="0" w:color="auto"/>
                    <w:right w:val="none" w:sz="0" w:space="0" w:color="auto"/>
                  </w:divBdr>
                  <w:divsChild>
                    <w:div w:id="2034072131">
                      <w:marLeft w:val="0"/>
                      <w:marRight w:val="0"/>
                      <w:marTop w:val="150"/>
                      <w:marBottom w:val="0"/>
                      <w:divBdr>
                        <w:top w:val="none" w:sz="0" w:space="0" w:color="auto"/>
                        <w:left w:val="none" w:sz="0" w:space="0" w:color="auto"/>
                        <w:bottom w:val="none" w:sz="0" w:space="0" w:color="auto"/>
                        <w:right w:val="none" w:sz="0" w:space="0" w:color="auto"/>
                      </w:divBdr>
                      <w:divsChild>
                        <w:div w:id="2057199482">
                          <w:marLeft w:val="0"/>
                          <w:marRight w:val="0"/>
                          <w:marTop w:val="375"/>
                          <w:marBottom w:val="0"/>
                          <w:divBdr>
                            <w:top w:val="none" w:sz="0" w:space="0" w:color="auto"/>
                            <w:left w:val="none" w:sz="0" w:space="0" w:color="auto"/>
                            <w:bottom w:val="none" w:sz="0" w:space="0" w:color="auto"/>
                            <w:right w:val="none" w:sz="0" w:space="0" w:color="auto"/>
                          </w:divBdr>
                          <w:divsChild>
                            <w:div w:id="1233659189">
                              <w:marLeft w:val="0"/>
                              <w:marRight w:val="0"/>
                              <w:marTop w:val="0"/>
                              <w:marBottom w:val="0"/>
                              <w:divBdr>
                                <w:top w:val="none" w:sz="0" w:space="0" w:color="auto"/>
                                <w:left w:val="none" w:sz="0" w:space="0" w:color="auto"/>
                                <w:bottom w:val="none" w:sz="0" w:space="0" w:color="auto"/>
                                <w:right w:val="none" w:sz="0" w:space="0" w:color="auto"/>
                              </w:divBdr>
                              <w:divsChild>
                                <w:div w:id="640616931">
                                  <w:marLeft w:val="0"/>
                                  <w:marRight w:val="0"/>
                                  <w:marTop w:val="0"/>
                                  <w:marBottom w:val="0"/>
                                  <w:divBdr>
                                    <w:top w:val="none" w:sz="0" w:space="0" w:color="auto"/>
                                    <w:left w:val="none" w:sz="0" w:space="0" w:color="auto"/>
                                    <w:bottom w:val="none" w:sz="0" w:space="0" w:color="auto"/>
                                    <w:right w:val="none" w:sz="0" w:space="0" w:color="auto"/>
                                  </w:divBdr>
                                  <w:divsChild>
                                    <w:div w:id="232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14607">
      <w:bodyDiv w:val="1"/>
      <w:marLeft w:val="0"/>
      <w:marRight w:val="0"/>
      <w:marTop w:val="0"/>
      <w:marBottom w:val="0"/>
      <w:divBdr>
        <w:top w:val="none" w:sz="0" w:space="0" w:color="auto"/>
        <w:left w:val="none" w:sz="0" w:space="0" w:color="auto"/>
        <w:bottom w:val="none" w:sz="0" w:space="0" w:color="auto"/>
        <w:right w:val="none" w:sz="0" w:space="0" w:color="auto"/>
      </w:divBdr>
      <w:divsChild>
        <w:div w:id="1748259050">
          <w:marLeft w:val="0"/>
          <w:marRight w:val="0"/>
          <w:marTop w:val="0"/>
          <w:marBottom w:val="0"/>
          <w:divBdr>
            <w:top w:val="none" w:sz="0" w:space="0" w:color="auto"/>
            <w:left w:val="none" w:sz="0" w:space="0" w:color="auto"/>
            <w:bottom w:val="none" w:sz="0" w:space="0" w:color="auto"/>
            <w:right w:val="none" w:sz="0" w:space="0" w:color="auto"/>
          </w:divBdr>
          <w:divsChild>
            <w:div w:id="1478450655">
              <w:marLeft w:val="0"/>
              <w:marRight w:val="0"/>
              <w:marTop w:val="0"/>
              <w:marBottom w:val="0"/>
              <w:divBdr>
                <w:top w:val="none" w:sz="0" w:space="0" w:color="auto"/>
                <w:left w:val="none" w:sz="0" w:space="0" w:color="auto"/>
                <w:bottom w:val="none" w:sz="0" w:space="0" w:color="auto"/>
                <w:right w:val="none" w:sz="0" w:space="0" w:color="auto"/>
              </w:divBdr>
              <w:divsChild>
                <w:div w:id="2005930464">
                  <w:marLeft w:val="0"/>
                  <w:marRight w:val="0"/>
                  <w:marTop w:val="0"/>
                  <w:marBottom w:val="0"/>
                  <w:divBdr>
                    <w:top w:val="none" w:sz="0" w:space="0" w:color="auto"/>
                    <w:left w:val="none" w:sz="0" w:space="0" w:color="auto"/>
                    <w:bottom w:val="none" w:sz="0" w:space="0" w:color="auto"/>
                    <w:right w:val="none" w:sz="0" w:space="0" w:color="auto"/>
                  </w:divBdr>
                  <w:divsChild>
                    <w:div w:id="1308852036">
                      <w:marLeft w:val="0"/>
                      <w:marRight w:val="0"/>
                      <w:marTop w:val="150"/>
                      <w:marBottom w:val="0"/>
                      <w:divBdr>
                        <w:top w:val="none" w:sz="0" w:space="0" w:color="auto"/>
                        <w:left w:val="none" w:sz="0" w:space="0" w:color="auto"/>
                        <w:bottom w:val="none" w:sz="0" w:space="0" w:color="auto"/>
                        <w:right w:val="none" w:sz="0" w:space="0" w:color="auto"/>
                      </w:divBdr>
                      <w:divsChild>
                        <w:div w:id="1695418144">
                          <w:marLeft w:val="0"/>
                          <w:marRight w:val="0"/>
                          <w:marTop w:val="375"/>
                          <w:marBottom w:val="0"/>
                          <w:divBdr>
                            <w:top w:val="none" w:sz="0" w:space="0" w:color="auto"/>
                            <w:left w:val="none" w:sz="0" w:space="0" w:color="auto"/>
                            <w:bottom w:val="none" w:sz="0" w:space="0" w:color="auto"/>
                            <w:right w:val="none" w:sz="0" w:space="0" w:color="auto"/>
                          </w:divBdr>
                          <w:divsChild>
                            <w:div w:id="175005291">
                              <w:marLeft w:val="0"/>
                              <w:marRight w:val="0"/>
                              <w:marTop w:val="0"/>
                              <w:marBottom w:val="0"/>
                              <w:divBdr>
                                <w:top w:val="none" w:sz="0" w:space="0" w:color="auto"/>
                                <w:left w:val="none" w:sz="0" w:space="0" w:color="auto"/>
                                <w:bottom w:val="none" w:sz="0" w:space="0" w:color="auto"/>
                                <w:right w:val="none" w:sz="0" w:space="0" w:color="auto"/>
                              </w:divBdr>
                              <w:divsChild>
                                <w:div w:id="2077628231">
                                  <w:marLeft w:val="150"/>
                                  <w:marRight w:val="150"/>
                                  <w:marTop w:val="0"/>
                                  <w:marBottom w:val="0"/>
                                  <w:divBdr>
                                    <w:top w:val="none" w:sz="0" w:space="0" w:color="auto"/>
                                    <w:left w:val="none" w:sz="0" w:space="0" w:color="auto"/>
                                    <w:bottom w:val="none" w:sz="0" w:space="0" w:color="auto"/>
                                    <w:right w:val="none" w:sz="0" w:space="0" w:color="auto"/>
                                  </w:divBdr>
                                  <w:divsChild>
                                    <w:div w:id="844248324">
                                      <w:marLeft w:val="0"/>
                                      <w:marRight w:val="0"/>
                                      <w:marTop w:val="150"/>
                                      <w:marBottom w:val="150"/>
                                      <w:divBdr>
                                        <w:top w:val="none" w:sz="0" w:space="0" w:color="auto"/>
                                        <w:left w:val="none" w:sz="0" w:space="0" w:color="auto"/>
                                        <w:bottom w:val="none" w:sz="0" w:space="0" w:color="auto"/>
                                        <w:right w:val="none" w:sz="0" w:space="0" w:color="auto"/>
                                      </w:divBdr>
                                      <w:divsChild>
                                        <w:div w:id="328599849">
                                          <w:marLeft w:val="0"/>
                                          <w:marRight w:val="0"/>
                                          <w:marTop w:val="0"/>
                                          <w:marBottom w:val="0"/>
                                          <w:divBdr>
                                            <w:top w:val="none" w:sz="0" w:space="0" w:color="auto"/>
                                            <w:left w:val="none" w:sz="0" w:space="0" w:color="auto"/>
                                            <w:bottom w:val="single" w:sz="6" w:space="0" w:color="3571A4"/>
                                            <w:right w:val="none" w:sz="0" w:space="0" w:color="auto"/>
                                          </w:divBdr>
                                        </w:div>
                                        <w:div w:id="13507044">
                                          <w:marLeft w:val="0"/>
                                          <w:marRight w:val="0"/>
                                          <w:marTop w:val="0"/>
                                          <w:marBottom w:val="0"/>
                                          <w:divBdr>
                                            <w:top w:val="none" w:sz="0" w:space="0" w:color="auto"/>
                                            <w:left w:val="none" w:sz="0" w:space="0" w:color="auto"/>
                                            <w:bottom w:val="single" w:sz="6" w:space="0" w:color="EAECEC"/>
                                            <w:right w:val="none" w:sz="0" w:space="0" w:color="auto"/>
                                          </w:divBdr>
                                        </w:div>
                                        <w:div w:id="1108281907">
                                          <w:marLeft w:val="0"/>
                                          <w:marRight w:val="0"/>
                                          <w:marTop w:val="0"/>
                                          <w:marBottom w:val="0"/>
                                          <w:divBdr>
                                            <w:top w:val="none" w:sz="0" w:space="0" w:color="auto"/>
                                            <w:left w:val="none" w:sz="0" w:space="0" w:color="auto"/>
                                            <w:bottom w:val="single" w:sz="6" w:space="0" w:color="EAECEC"/>
                                            <w:right w:val="none" w:sz="0" w:space="0" w:color="auto"/>
                                          </w:divBdr>
                                        </w:div>
                                        <w:div w:id="1373918308">
                                          <w:marLeft w:val="0"/>
                                          <w:marRight w:val="0"/>
                                          <w:marTop w:val="0"/>
                                          <w:marBottom w:val="0"/>
                                          <w:divBdr>
                                            <w:top w:val="none" w:sz="0" w:space="0" w:color="auto"/>
                                            <w:left w:val="none" w:sz="0" w:space="0" w:color="auto"/>
                                            <w:bottom w:val="single" w:sz="6" w:space="0" w:color="EAECEC"/>
                                            <w:right w:val="none" w:sz="0" w:space="0" w:color="auto"/>
                                          </w:divBdr>
                                        </w:div>
                                        <w:div w:id="669985139">
                                          <w:marLeft w:val="0"/>
                                          <w:marRight w:val="0"/>
                                          <w:marTop w:val="0"/>
                                          <w:marBottom w:val="0"/>
                                          <w:divBdr>
                                            <w:top w:val="none" w:sz="0" w:space="0" w:color="auto"/>
                                            <w:left w:val="none" w:sz="0" w:space="0" w:color="auto"/>
                                            <w:bottom w:val="single" w:sz="6" w:space="0" w:color="EAECEC"/>
                                            <w:right w:val="none" w:sz="0" w:space="0" w:color="auto"/>
                                          </w:divBdr>
                                        </w:div>
                                        <w:div w:id="877090414">
                                          <w:marLeft w:val="0"/>
                                          <w:marRight w:val="0"/>
                                          <w:marTop w:val="0"/>
                                          <w:marBottom w:val="0"/>
                                          <w:divBdr>
                                            <w:top w:val="none" w:sz="0" w:space="0" w:color="auto"/>
                                            <w:left w:val="none" w:sz="0" w:space="0" w:color="auto"/>
                                            <w:bottom w:val="none" w:sz="0" w:space="0" w:color="auto"/>
                                            <w:right w:val="none" w:sz="0" w:space="0" w:color="auto"/>
                                          </w:divBdr>
                                        </w:div>
                                        <w:div w:id="1275594650">
                                          <w:marLeft w:val="0"/>
                                          <w:marRight w:val="0"/>
                                          <w:marTop w:val="0"/>
                                          <w:marBottom w:val="0"/>
                                          <w:divBdr>
                                            <w:top w:val="none" w:sz="0" w:space="0" w:color="auto"/>
                                            <w:left w:val="none" w:sz="0" w:space="0" w:color="auto"/>
                                            <w:bottom w:val="none" w:sz="0" w:space="0" w:color="auto"/>
                                            <w:right w:val="none" w:sz="0" w:space="0" w:color="auto"/>
                                          </w:divBdr>
                                        </w:div>
                                        <w:div w:id="469397411">
                                          <w:marLeft w:val="0"/>
                                          <w:marRight w:val="0"/>
                                          <w:marTop w:val="0"/>
                                          <w:marBottom w:val="0"/>
                                          <w:divBdr>
                                            <w:top w:val="none" w:sz="0" w:space="0" w:color="auto"/>
                                            <w:left w:val="none" w:sz="0" w:space="0" w:color="auto"/>
                                            <w:bottom w:val="none" w:sz="0" w:space="0" w:color="auto"/>
                                            <w:right w:val="none" w:sz="0" w:space="0" w:color="auto"/>
                                          </w:divBdr>
                                        </w:div>
                                        <w:div w:id="2076511861">
                                          <w:marLeft w:val="0"/>
                                          <w:marRight w:val="0"/>
                                          <w:marTop w:val="0"/>
                                          <w:marBottom w:val="0"/>
                                          <w:divBdr>
                                            <w:top w:val="none" w:sz="0" w:space="0" w:color="auto"/>
                                            <w:left w:val="none" w:sz="0" w:space="0" w:color="auto"/>
                                            <w:bottom w:val="none" w:sz="0" w:space="0" w:color="auto"/>
                                            <w:right w:val="none" w:sz="0" w:space="0" w:color="auto"/>
                                          </w:divBdr>
                                        </w:div>
                                        <w:div w:id="420951320">
                                          <w:marLeft w:val="0"/>
                                          <w:marRight w:val="0"/>
                                          <w:marTop w:val="0"/>
                                          <w:marBottom w:val="0"/>
                                          <w:divBdr>
                                            <w:top w:val="none" w:sz="0" w:space="0" w:color="auto"/>
                                            <w:left w:val="none" w:sz="0" w:space="0" w:color="auto"/>
                                            <w:bottom w:val="none" w:sz="0" w:space="0" w:color="auto"/>
                                            <w:right w:val="none" w:sz="0" w:space="0" w:color="auto"/>
                                          </w:divBdr>
                                        </w:div>
                                        <w:div w:id="1649625078">
                                          <w:marLeft w:val="0"/>
                                          <w:marRight w:val="0"/>
                                          <w:marTop w:val="0"/>
                                          <w:marBottom w:val="0"/>
                                          <w:divBdr>
                                            <w:top w:val="none" w:sz="0" w:space="0" w:color="auto"/>
                                            <w:left w:val="none" w:sz="0" w:space="0" w:color="auto"/>
                                            <w:bottom w:val="none" w:sz="0" w:space="0" w:color="auto"/>
                                            <w:right w:val="none" w:sz="0" w:space="0" w:color="auto"/>
                                          </w:divBdr>
                                        </w:div>
                                        <w:div w:id="1098214764">
                                          <w:marLeft w:val="0"/>
                                          <w:marRight w:val="0"/>
                                          <w:marTop w:val="0"/>
                                          <w:marBottom w:val="0"/>
                                          <w:divBdr>
                                            <w:top w:val="none" w:sz="0" w:space="0" w:color="auto"/>
                                            <w:left w:val="none" w:sz="0" w:space="0" w:color="auto"/>
                                            <w:bottom w:val="none" w:sz="0" w:space="0" w:color="auto"/>
                                            <w:right w:val="none" w:sz="0" w:space="0" w:color="auto"/>
                                          </w:divBdr>
                                        </w:div>
                                        <w:div w:id="2015716738">
                                          <w:marLeft w:val="0"/>
                                          <w:marRight w:val="0"/>
                                          <w:marTop w:val="0"/>
                                          <w:marBottom w:val="0"/>
                                          <w:divBdr>
                                            <w:top w:val="none" w:sz="0" w:space="0" w:color="auto"/>
                                            <w:left w:val="none" w:sz="0" w:space="0" w:color="auto"/>
                                            <w:bottom w:val="none" w:sz="0" w:space="0" w:color="auto"/>
                                            <w:right w:val="none" w:sz="0" w:space="0" w:color="auto"/>
                                          </w:divBdr>
                                        </w:div>
                                        <w:div w:id="1384216558">
                                          <w:marLeft w:val="0"/>
                                          <w:marRight w:val="0"/>
                                          <w:marTop w:val="0"/>
                                          <w:marBottom w:val="0"/>
                                          <w:divBdr>
                                            <w:top w:val="none" w:sz="0" w:space="0" w:color="auto"/>
                                            <w:left w:val="none" w:sz="0" w:space="0" w:color="auto"/>
                                            <w:bottom w:val="none" w:sz="0" w:space="0" w:color="auto"/>
                                            <w:right w:val="none" w:sz="0" w:space="0" w:color="auto"/>
                                          </w:divBdr>
                                        </w:div>
                                        <w:div w:id="370346390">
                                          <w:marLeft w:val="0"/>
                                          <w:marRight w:val="0"/>
                                          <w:marTop w:val="0"/>
                                          <w:marBottom w:val="0"/>
                                          <w:divBdr>
                                            <w:top w:val="none" w:sz="0" w:space="0" w:color="auto"/>
                                            <w:left w:val="none" w:sz="0" w:space="0" w:color="auto"/>
                                            <w:bottom w:val="none" w:sz="0" w:space="0" w:color="auto"/>
                                            <w:right w:val="none" w:sz="0" w:space="0" w:color="auto"/>
                                          </w:divBdr>
                                        </w:div>
                                        <w:div w:id="19998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15573">
      <w:bodyDiv w:val="1"/>
      <w:marLeft w:val="0"/>
      <w:marRight w:val="0"/>
      <w:marTop w:val="0"/>
      <w:marBottom w:val="0"/>
      <w:divBdr>
        <w:top w:val="none" w:sz="0" w:space="0" w:color="auto"/>
        <w:left w:val="none" w:sz="0" w:space="0" w:color="auto"/>
        <w:bottom w:val="none" w:sz="0" w:space="0" w:color="auto"/>
        <w:right w:val="none" w:sz="0" w:space="0" w:color="auto"/>
      </w:divBdr>
      <w:divsChild>
        <w:div w:id="1090735622">
          <w:marLeft w:val="0"/>
          <w:marRight w:val="0"/>
          <w:marTop w:val="0"/>
          <w:marBottom w:val="0"/>
          <w:divBdr>
            <w:top w:val="none" w:sz="0" w:space="0" w:color="auto"/>
            <w:left w:val="none" w:sz="0" w:space="0" w:color="auto"/>
            <w:bottom w:val="none" w:sz="0" w:space="0" w:color="auto"/>
            <w:right w:val="none" w:sz="0" w:space="0" w:color="auto"/>
          </w:divBdr>
          <w:divsChild>
            <w:div w:id="452212121">
              <w:marLeft w:val="0"/>
              <w:marRight w:val="0"/>
              <w:marTop w:val="0"/>
              <w:marBottom w:val="0"/>
              <w:divBdr>
                <w:top w:val="none" w:sz="0" w:space="0" w:color="auto"/>
                <w:left w:val="none" w:sz="0" w:space="0" w:color="auto"/>
                <w:bottom w:val="none" w:sz="0" w:space="0" w:color="auto"/>
                <w:right w:val="none" w:sz="0" w:space="0" w:color="auto"/>
              </w:divBdr>
              <w:divsChild>
                <w:div w:id="492726530">
                  <w:marLeft w:val="0"/>
                  <w:marRight w:val="0"/>
                  <w:marTop w:val="0"/>
                  <w:marBottom w:val="0"/>
                  <w:divBdr>
                    <w:top w:val="none" w:sz="0" w:space="0" w:color="auto"/>
                    <w:left w:val="none" w:sz="0" w:space="0" w:color="auto"/>
                    <w:bottom w:val="none" w:sz="0" w:space="0" w:color="auto"/>
                    <w:right w:val="none" w:sz="0" w:space="0" w:color="auto"/>
                  </w:divBdr>
                  <w:divsChild>
                    <w:div w:id="220602988">
                      <w:marLeft w:val="0"/>
                      <w:marRight w:val="0"/>
                      <w:marTop w:val="150"/>
                      <w:marBottom w:val="0"/>
                      <w:divBdr>
                        <w:top w:val="none" w:sz="0" w:space="0" w:color="auto"/>
                        <w:left w:val="none" w:sz="0" w:space="0" w:color="auto"/>
                        <w:bottom w:val="none" w:sz="0" w:space="0" w:color="auto"/>
                        <w:right w:val="none" w:sz="0" w:space="0" w:color="auto"/>
                      </w:divBdr>
                      <w:divsChild>
                        <w:div w:id="863858716">
                          <w:marLeft w:val="0"/>
                          <w:marRight w:val="0"/>
                          <w:marTop w:val="375"/>
                          <w:marBottom w:val="0"/>
                          <w:divBdr>
                            <w:top w:val="none" w:sz="0" w:space="0" w:color="auto"/>
                            <w:left w:val="none" w:sz="0" w:space="0" w:color="auto"/>
                            <w:bottom w:val="none" w:sz="0" w:space="0" w:color="auto"/>
                            <w:right w:val="none" w:sz="0" w:space="0" w:color="auto"/>
                          </w:divBdr>
                          <w:divsChild>
                            <w:div w:id="1226724623">
                              <w:marLeft w:val="0"/>
                              <w:marRight w:val="0"/>
                              <w:marTop w:val="0"/>
                              <w:marBottom w:val="0"/>
                              <w:divBdr>
                                <w:top w:val="none" w:sz="0" w:space="0" w:color="auto"/>
                                <w:left w:val="none" w:sz="0" w:space="0" w:color="auto"/>
                                <w:bottom w:val="none" w:sz="0" w:space="0" w:color="auto"/>
                                <w:right w:val="none" w:sz="0" w:space="0" w:color="auto"/>
                              </w:divBdr>
                              <w:divsChild>
                                <w:div w:id="56901932">
                                  <w:marLeft w:val="0"/>
                                  <w:marRight w:val="0"/>
                                  <w:marTop w:val="0"/>
                                  <w:marBottom w:val="0"/>
                                  <w:divBdr>
                                    <w:top w:val="none" w:sz="0" w:space="0" w:color="auto"/>
                                    <w:left w:val="none" w:sz="0" w:space="0" w:color="auto"/>
                                    <w:bottom w:val="none" w:sz="0" w:space="0" w:color="auto"/>
                                    <w:right w:val="none" w:sz="0" w:space="0" w:color="auto"/>
                                  </w:divBdr>
                                  <w:divsChild>
                                    <w:div w:id="29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1F8B5FD9ECFF8076E6F9901C4580DD49D1437E16EFA56B0DD7B39D2wEG0I" TargetMode="External"/><Relationship Id="rId13" Type="http://schemas.openxmlformats.org/officeDocument/2006/relationships/hyperlink" Target="consultantplus://offline/ref=8B22656F3CE064EF8BE856BE9DBC60521692B22BAC3835D65EDE33FF5BAEl9C"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fontTable" Target="fontTable.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22799;fld=134"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webSettings" Target="webSettings.xml"/><Relationship Id="rId15" Type="http://schemas.openxmlformats.org/officeDocument/2006/relationships/hyperlink" Target="consultantplus://offline/ref=13301D85A34BAFEB79601B3C30FF7FF2B52001A161CCBDE4043CCFD8ACVEe2C" TargetMode="External"/><Relationship Id="rId10" Type="http://schemas.openxmlformats.org/officeDocument/2006/relationships/hyperlink" Target="http://www.mfc38.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BBDA6-943B-4420-A365-26758C0D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10570</Words>
  <Characters>60249</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АДМИНИСТРАТИВНЫЙ РЕГЛАМЕНТ ПРЕДОСТАВЛЕНИЯ МУНИЦИПАЛЬНОЙ УСЛУГИ «Предоставление з</vt:lpstr>
      <vt:lpstr>    </vt:lpstr>
      <vt:lpstr>    Раздел I. ОБЩИЕ ПОЛОЖЕНИЯ</vt:lpstr>
      <vt:lpstr>    </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 о предоставлении МУНИЦИПАЛЬНОЙ услу</vt:lpstr>
      <vt:lpstr>    Раздел II. СТАНДАРТ ПРЕДОСТАВЛЕНИЯ МУНИЦИПАЛЬНОЙ УСЛУГИ</vt:lpstr>
      <vt:lpstr>        </vt:lpstr>
      <vt:lpstr>        Глава 4. Наименование МУНИЦИПАЛЬНОЙ услуги</vt:lpstr>
      <vt:lpstr>        </vt:lpstr>
      <vt:lpstr>        Глава 5. НАИМЕНОВАНИЕ ОРГАНА МЕСТНОГО САМОУПРАВЛЕНИЯ, ПРЕДОСТАВЛЯЮЩЕГО МУНИЦИПАЛ</vt:lpstr>
      <vt:lpstr>        Глава 6. Описание результата предоставления МУНИЦИПАЛЬНОЙ услуги</vt:lpstr>
      <vt:lpstr>        </vt:lpstr>
      <vt:lpstr>        Глава 7. СРОК ПРЕДОСТАВЛЕНИЯ МУНИЦИПАЛЬНОЙ УСЛУГИ, В ТОМ ЧИСЛЕ С УЧЕТОМ НЕОБХОДИ</vt:lpstr>
      <vt:lpstr>    </vt:lpstr>
      <vt:lpstr>    Глава 8. ПЕРЕЧЕНЬ НОРМАТИВНЫХ ПРАВОВЫХ АКТОВ, РЕГУЛИРУЮЩИХ ОТНОШЕНИЯ, ВОЗНИКАЮЩИ</vt:lpstr>
      <vt:lpstr>    б) Земельный кодекс Российской Федерации;</vt:lpstr>
      <vt:lpstr>    е) Федеральный закон от 6 октября 2003 года №131-ФЗ «Об общих принципах организа</vt:lpstr>
      <vt:lpstr>    ж) Федеральным законом от 29 декабря 2004 года №191-ФЗ «О введении в действие Гр</vt:lpstr>
      <vt:lpstr>        з) Федеральным законом от 27 июля 2010 года №210-ФЗ «Об организации предоставлен</vt:lpstr>
      <vt:lpstr>        к) Приказом Минэкономразвития России от 12.01.2015 N1 "Об утверждении перечня до</vt:lpstr>
      <vt:lpstr>        </vt:lpstr>
      <vt:lpstr>        Глава 9. ИСЧЕРПЫВАЮЩИЙ ПЕРЕЧЕНЬ ДОКУМЕНТОВ, НЕОБХОДИМЫХ В СООТВЕТСТВИИ С НОРМАТИ</vt:lpstr>
      <vt:lpstr>        33. Уполномоченный орган не вправе требовать от заявителя представления документ</vt:lpstr>
      <vt:lpstr>        Глава 10. ИСЧЕРПЫВАЮЩИЙ Перечень документов, необходимых в соответствии с нормат</vt:lpstr>
      <vt:lpstr>        </vt:lpstr>
      <vt:lpstr>        Глава 11. ИСЧЕРПЫВАЮЩИЙ Перечень оснований для отказа в приеме заявления и докум</vt:lpstr>
      <vt:lpstr>        37. Основаниями для отказа в приеме заявления и документов являются:</vt:lpstr>
      <vt:lpstr>представление неполного пакета документов, предусмотренного пунктом 30 настоящег</vt:lpstr>
      <vt:lpstr>обращение с заявлением о предоставлении земельного участка в собственность не вс</vt:lpstr>
      <vt:lpstr>    </vt:lpstr>
      <vt:lpstr>        Глава 12. ИСЧЕРПЫВАЮЩИЙ Перечень оснований для приостановления или отказа в пред</vt:lpstr>
      <vt:lpstr>        </vt:lpstr>
      <vt:lpstr>        Глава 14. ПОРЯДОК, РАЗМЕР И ОСНОВАНИЯ ВЗИМАНИЯ ГОСУДАРСТВЕННОЙ ПОШЛИНЫ ИЛИ ИНОЙ </vt:lpstr>
      <vt:lpstr>    Глава 15. ПОРЯДОК, РАЗМЕР И ОСНОВАНИЯ ВЗИМАНИЯ ПЛАТЫ ЗА ПРЕДОСТАВЛЕНИЕ УСЛУГ, КО</vt:lpstr>
      <vt:lpstr>    </vt:lpstr>
      <vt:lpstr>        </vt:lpstr>
      <vt:lpstr>        Глава 16. МАКСИМАЛЬНЫЙ СРОК ОЖИДАНИЯ В ОЧЕРЕДИ ПРИ ПОДАЧЕ ЗАЯВЛЕНИЯ О ПРЕДОСТАВЛ</vt:lpstr>
      <vt:lpstr>        ЗАЯВИТЕЛЯ О ПРЕДОСТАВЛЕНИИ МУНИЦИПАЛЬНОЙ УСЛУГИ, В ТОМ ЧИСЛЕ В ЭЛЕКТРОННОЙ ФОРМЕ</vt:lpstr>
      <vt:lpstr>    </vt:lpstr>
      <vt:lpstr>        Глава 18. Требования к помещениям, в которых предоставляется МУНИЦИПАЛЬНая услуг</vt:lpstr>
      <vt:lpstr>        </vt:lpstr>
      <vt:lpstr>        Глава 19. Показатели доступности и качества муниципальной услуги</vt:lpstr>
      <vt:lpstr>        </vt:lpstr>
      <vt:lpstr>    Глава 20. ИНЫЕ ТРЕБОВАНИЯ, В ТОМ ЧИСЛЕ УЧИТЫВАЮЩИЕ ОСОБЕННОСТИ ПРЕДОСТАВЛЕНИЯ МУ</vt:lpstr>
      <vt:lpstr>    Раздел III. СОСТАВ, ПОСЛЕДОВАТЕЛЬНОСТЬ И СРОКИ ВЫПОЛНЕНИЯ АДМИНИСТРАТИВНЫХ ПРОЦЕ</vt:lpstr>
      <vt:lpstr>        а) прием и регистрация заявления и документов, подлежащих представлению заявител</vt:lpstr>
      <vt:lpstr>        б) формирование и направление межведомственных запросов в органы, участвующие в </vt:lpstr>
      <vt:lpstr>        Глава 22. прием и регистрация заявления и документов, подлежащих представлению з</vt:lpstr>
      <vt:lpstr>    Раздел IV. ФОРМЫ КОНТРОЛЯ ЗА ПРЕДОСТАВЛЕНИЕМ МУНИЦИПАЛЬНОЙ УСЛУГИ</vt:lpstr>
      <vt:lpstr>        Глава 26. ПОРЯДОК ОСУЩЕСТВЛЕНИЯ ТЕКУЩЕГО КОНТРОЛЯ ЗА СОБЛЮДЕНИЕМ И ИСПОЛНЕНИЕМ О</vt:lpstr>
      <vt:lpstr>        Глава 27. ПОРЯДОК И ПЕРИОДИЧНОСТЬ ОСУЩЕСТВЛЕНИЯ ПЛАНОВЫХ ИВНЕПЛАНОВЫХ ПРОВЕРОК П</vt:lpstr>
      <vt:lpstr>        Глава 28. ОТВЕТСТВЕННОСТЬ ДОЛЖНОСТНЫХ ЛИЦ ОРГАНА МЕСТНОГО САМОУПРАВЛЕНИЯ ЗА РЕШЕ</vt:lpstr>
      <vt:lpstr>        Глава 29.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Глава 30. ОБЖАЛОВАНИЕ РЕШЕНИЙ И ДЕЙСТВИЙ (БЕЗДЕЙСТВИЯ) УПОЛНОМОЧЕННОГО ОРГАНА, А</vt:lpstr>
      <vt:lpstr>    к Административному регламенту</vt:lpstr>
      <vt:lpstr>    «Предоставление земельных участков,</vt:lpstr>
      <vt:lpstr>    находящихся в муниципальной собственности,</vt:lpstr>
      <vt:lpstr>    на которых расположены здания, строения, сооружения»</vt:lpstr>
      <vt:lpstr>    </vt:lpstr>
      <vt:lpstr>    </vt:lpstr>
      <vt:lpstr>    </vt:lpstr>
      <vt:lpstr>    </vt:lpstr>
      <vt:lpstr>    Приложение №2</vt:lpstr>
      <vt:lpstr>    к Административному регламенту</vt:lpstr>
      <vt:lpstr>    «Предоставление земельных участков, находящихся</vt:lpstr>
      <vt:lpstr>    в муниципальной собственности, на которых</vt:lpstr>
      <vt:lpstr>    расположены здания, строения, сооружения»</vt:lpstr>
      <vt:lpstr>    </vt:lpstr>
      <vt:lpstr>    </vt:lpstr>
      <vt:lpstr>    </vt:lpstr>
      <vt:lpstr>    Приложение №3</vt:lpstr>
      <vt:lpstr>    к Административному регламенту</vt:lpstr>
      <vt:lpstr>    «Предоставление земельных участков, находящихся</vt:lpstr>
      <vt:lpstr>    в муниципальной собственности, на которых</vt:lpstr>
      <vt:lpstr>    расположены здания, строения, сооружения»</vt:lpstr>
      <vt:lpstr>    </vt:lpstr>
    </vt:vector>
  </TitlesOfParts>
  <Company>Reanimator Extreme Edition</Company>
  <LinksUpToDate>false</LinksUpToDate>
  <CharactersWithSpaces>70678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Пользователь</cp:lastModifiedBy>
  <cp:revision>6</cp:revision>
  <cp:lastPrinted>2018-06-26T08:27:00Z</cp:lastPrinted>
  <dcterms:created xsi:type="dcterms:W3CDTF">2018-06-26T07:15:00Z</dcterms:created>
  <dcterms:modified xsi:type="dcterms:W3CDTF">2018-07-25T04:18:00Z</dcterms:modified>
</cp:coreProperties>
</file>