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2A760B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8B2D12" w:rsidRDefault="008B2D12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76FE7" w:rsidRDefault="00E76F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FE7" w:rsidRDefault="00EA0E1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апреля</w:t>
      </w:r>
      <w:r w:rsidR="0083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152E2">
        <w:rPr>
          <w:rFonts w:ascii="Times New Roman" w:hAnsi="Times New Roman" w:cs="Times New Roman"/>
          <w:sz w:val="28"/>
          <w:szCs w:val="28"/>
        </w:rPr>
        <w:t>года № 10</w:t>
      </w:r>
    </w:p>
    <w:p w:rsidR="00E76FE7" w:rsidRDefault="00E76F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851" w:rsidRDefault="00BE28C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9508E8" w:rsidRDefault="000A2B84" w:rsidP="00597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9707B">
        <w:rPr>
          <w:rFonts w:ascii="Times New Roman" w:hAnsi="Times New Roman" w:cs="Times New Roman"/>
          <w:sz w:val="28"/>
          <w:szCs w:val="28"/>
        </w:rPr>
        <w:t xml:space="preserve"> </w:t>
      </w:r>
      <w:r w:rsidR="00EA0E17">
        <w:rPr>
          <w:rFonts w:ascii="Times New Roman" w:hAnsi="Times New Roman" w:cs="Times New Roman"/>
          <w:sz w:val="28"/>
          <w:szCs w:val="28"/>
        </w:rPr>
        <w:t>в Правила землепользования</w:t>
      </w:r>
    </w:p>
    <w:p w:rsidR="006B3F06" w:rsidRDefault="00EA0E1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BE28CF" w:rsidRPr="001B1819">
        <w:rPr>
          <w:rFonts w:ascii="Times New Roman" w:hAnsi="Times New Roman" w:cs="Times New Roman"/>
          <w:sz w:val="28"/>
          <w:szCs w:val="28"/>
        </w:rPr>
        <w:t xml:space="preserve">Тимошинского </w:t>
      </w:r>
      <w:r w:rsidR="008B2D12" w:rsidRPr="001B18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B84">
        <w:rPr>
          <w:rFonts w:ascii="Times New Roman" w:hAnsi="Times New Roman" w:cs="Times New Roman"/>
          <w:sz w:val="28"/>
          <w:szCs w:val="28"/>
        </w:rPr>
        <w:t>,</w:t>
      </w:r>
    </w:p>
    <w:p w:rsidR="000A2B84" w:rsidRPr="001B1819" w:rsidRDefault="0059707B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0A2B84">
        <w:rPr>
          <w:rFonts w:ascii="Times New Roman" w:hAnsi="Times New Roman" w:cs="Times New Roman"/>
          <w:sz w:val="28"/>
          <w:szCs w:val="28"/>
        </w:rPr>
        <w:t xml:space="preserve"> р</w:t>
      </w:r>
      <w:r w:rsidR="00EA0E17">
        <w:rPr>
          <w:rFonts w:ascii="Times New Roman" w:hAnsi="Times New Roman" w:cs="Times New Roman"/>
          <w:sz w:val="28"/>
          <w:szCs w:val="28"/>
        </w:rPr>
        <w:t>ешением Думы  от 10.06.2013г №24</w:t>
      </w:r>
    </w:p>
    <w:p w:rsidR="008B2D12" w:rsidRPr="001B1819" w:rsidRDefault="008B2D12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960" w:rsidRPr="001B1819" w:rsidRDefault="00BA20F9" w:rsidP="00597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59707B">
        <w:rPr>
          <w:rFonts w:ascii="Times New Roman" w:hAnsi="Times New Roman" w:cs="Times New Roman"/>
          <w:sz w:val="28"/>
          <w:szCs w:val="28"/>
        </w:rPr>
        <w:t>ст.28 Градостроительного кодекса</w:t>
      </w:r>
      <w:r w:rsidRPr="001B181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A0E17">
        <w:rPr>
          <w:rFonts w:ascii="Times New Roman" w:hAnsi="Times New Roman" w:cs="Times New Roman"/>
          <w:sz w:val="28"/>
          <w:szCs w:val="28"/>
        </w:rPr>
        <w:t>Правилами землепользования и застройки</w:t>
      </w:r>
      <w:r w:rsidRPr="001B1819">
        <w:rPr>
          <w:rFonts w:ascii="Times New Roman" w:hAnsi="Times New Roman" w:cs="Times New Roman"/>
          <w:sz w:val="28"/>
          <w:szCs w:val="28"/>
        </w:rPr>
        <w:t>,</w:t>
      </w:r>
      <w:r w:rsidR="000A2B84" w:rsidRPr="00E65068">
        <w:rPr>
          <w:sz w:val="28"/>
          <w:szCs w:val="28"/>
        </w:rPr>
        <w:t xml:space="preserve"> </w:t>
      </w:r>
      <w:r w:rsidR="00CD4C26">
        <w:rPr>
          <w:sz w:val="28"/>
          <w:szCs w:val="28"/>
        </w:rPr>
        <w:t xml:space="preserve"> </w:t>
      </w:r>
      <w:r w:rsidR="000A2B84">
        <w:rPr>
          <w:sz w:val="28"/>
          <w:szCs w:val="28"/>
        </w:rPr>
        <w:t xml:space="preserve"> </w:t>
      </w:r>
      <w:r w:rsidR="00EA0E17">
        <w:rPr>
          <w:rFonts w:ascii="Times New Roman" w:hAnsi="Times New Roman" w:cs="Times New Roman"/>
          <w:sz w:val="28"/>
          <w:szCs w:val="28"/>
        </w:rPr>
        <w:t>утвержденные</w:t>
      </w:r>
      <w:r w:rsidRPr="001B1819">
        <w:rPr>
          <w:rFonts w:ascii="Times New Roman" w:hAnsi="Times New Roman" w:cs="Times New Roman"/>
          <w:sz w:val="28"/>
          <w:szCs w:val="28"/>
        </w:rPr>
        <w:t xml:space="preserve"> решением Думы Тимошинского муниципального обра</w:t>
      </w:r>
      <w:r w:rsidR="00EA0E17">
        <w:rPr>
          <w:rFonts w:ascii="Times New Roman" w:hAnsi="Times New Roman" w:cs="Times New Roman"/>
          <w:sz w:val="28"/>
          <w:szCs w:val="28"/>
        </w:rPr>
        <w:t>зования от  10.06.2013 года № 24</w:t>
      </w:r>
      <w:r w:rsidR="00D41177" w:rsidRPr="001B1819">
        <w:rPr>
          <w:rFonts w:ascii="Times New Roman" w:hAnsi="Times New Roman" w:cs="Times New Roman"/>
          <w:sz w:val="28"/>
          <w:szCs w:val="28"/>
        </w:rPr>
        <w:t xml:space="preserve">, </w:t>
      </w:r>
      <w:r w:rsidR="000A2B84">
        <w:rPr>
          <w:sz w:val="28"/>
          <w:szCs w:val="28"/>
        </w:rPr>
        <w:t xml:space="preserve">Федеральным Законом </w:t>
      </w:r>
      <w:r w:rsidR="000A2B84" w:rsidRPr="00E65068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</w:t>
      </w:r>
      <w:r w:rsidR="000A2B84">
        <w:rPr>
          <w:sz w:val="28"/>
          <w:szCs w:val="28"/>
        </w:rPr>
        <w:t xml:space="preserve">оссийской Федерации», </w:t>
      </w:r>
      <w:r w:rsidR="00CD4C26">
        <w:rPr>
          <w:rFonts w:ascii="Times New Roman" w:hAnsi="Times New Roman" w:cs="Times New Roman"/>
          <w:sz w:val="28"/>
          <w:szCs w:val="28"/>
        </w:rPr>
        <w:t>ст.16</w:t>
      </w:r>
      <w:r w:rsidR="00D41177" w:rsidRPr="001B181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B6960" w:rsidRPr="001B1819">
        <w:rPr>
          <w:rFonts w:ascii="Times New Roman" w:hAnsi="Times New Roman" w:cs="Times New Roman"/>
          <w:sz w:val="28"/>
          <w:szCs w:val="28"/>
        </w:rPr>
        <w:t xml:space="preserve"> Тимошинс</w:t>
      </w:r>
      <w:r w:rsidR="000D7F92" w:rsidRPr="001B1819">
        <w:rPr>
          <w:rFonts w:ascii="Times New Roman" w:hAnsi="Times New Roman" w:cs="Times New Roman"/>
          <w:sz w:val="28"/>
          <w:szCs w:val="28"/>
        </w:rPr>
        <w:t>кого муниципального образования,</w:t>
      </w:r>
      <w:r w:rsidR="00CD4C26">
        <w:rPr>
          <w:rFonts w:ascii="Times New Roman" w:hAnsi="Times New Roman" w:cs="Times New Roman"/>
          <w:sz w:val="28"/>
          <w:szCs w:val="28"/>
        </w:rPr>
        <w:t xml:space="preserve"> А</w:t>
      </w:r>
      <w:r w:rsidR="004F50B2" w:rsidRPr="001B1819">
        <w:rPr>
          <w:rFonts w:ascii="Times New Roman" w:hAnsi="Times New Roman" w:cs="Times New Roman"/>
          <w:sz w:val="28"/>
          <w:szCs w:val="28"/>
        </w:rPr>
        <w:t>дминистрация Тимошинского</w:t>
      </w:r>
      <w:r w:rsidR="005E278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F50B2" w:rsidRPr="001B181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D4AD8" w:rsidRPr="001B1819" w:rsidRDefault="004F50B2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6B6960" w:rsidRPr="001B1819">
        <w:rPr>
          <w:rFonts w:ascii="Times New Roman" w:hAnsi="Times New Roman" w:cs="Times New Roman"/>
          <w:sz w:val="28"/>
          <w:szCs w:val="28"/>
        </w:rPr>
        <w:t>:</w:t>
      </w:r>
    </w:p>
    <w:p w:rsidR="000A2B84" w:rsidRDefault="002E05C9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84">
        <w:rPr>
          <w:rFonts w:ascii="Times New Roman" w:hAnsi="Times New Roman" w:cs="Times New Roman"/>
          <w:sz w:val="28"/>
          <w:szCs w:val="28"/>
        </w:rPr>
        <w:t>Назначить публичные слушания</w:t>
      </w:r>
      <w:r w:rsidR="001965A9" w:rsidRPr="000A2B84">
        <w:rPr>
          <w:rFonts w:ascii="Times New Roman" w:hAnsi="Times New Roman" w:cs="Times New Roman"/>
          <w:sz w:val="28"/>
          <w:szCs w:val="28"/>
        </w:rPr>
        <w:t xml:space="preserve"> </w:t>
      </w:r>
      <w:r w:rsidRPr="000A2B84">
        <w:rPr>
          <w:rFonts w:ascii="Times New Roman" w:hAnsi="Times New Roman" w:cs="Times New Roman"/>
          <w:sz w:val="28"/>
          <w:szCs w:val="28"/>
        </w:rPr>
        <w:t xml:space="preserve"> </w:t>
      </w:r>
      <w:r w:rsidR="00022F05" w:rsidRPr="000A2B84">
        <w:rPr>
          <w:rFonts w:ascii="Times New Roman" w:hAnsi="Times New Roman" w:cs="Times New Roman"/>
          <w:sz w:val="28"/>
          <w:szCs w:val="28"/>
        </w:rPr>
        <w:t>п</w:t>
      </w:r>
      <w:r w:rsidR="009508E8" w:rsidRPr="000A2B84">
        <w:rPr>
          <w:rFonts w:ascii="Times New Roman" w:hAnsi="Times New Roman" w:cs="Times New Roman"/>
          <w:sz w:val="28"/>
          <w:szCs w:val="28"/>
        </w:rPr>
        <w:t>о</w:t>
      </w:r>
      <w:r w:rsidR="00022F05" w:rsidRPr="000A2B84">
        <w:rPr>
          <w:rFonts w:ascii="Times New Roman" w:hAnsi="Times New Roman" w:cs="Times New Roman"/>
          <w:sz w:val="28"/>
          <w:szCs w:val="28"/>
        </w:rPr>
        <w:t xml:space="preserve">  </w:t>
      </w:r>
      <w:r w:rsidR="000A2B84">
        <w:rPr>
          <w:rFonts w:ascii="Times New Roman" w:hAnsi="Times New Roman" w:cs="Times New Roman"/>
          <w:sz w:val="28"/>
          <w:szCs w:val="28"/>
        </w:rPr>
        <w:t xml:space="preserve"> внесению изменений</w:t>
      </w:r>
      <w:r w:rsidR="00B208A2" w:rsidRPr="000A2B84">
        <w:rPr>
          <w:rFonts w:ascii="Times New Roman" w:hAnsi="Times New Roman" w:cs="Times New Roman"/>
          <w:sz w:val="28"/>
          <w:szCs w:val="28"/>
        </w:rPr>
        <w:t xml:space="preserve"> </w:t>
      </w:r>
      <w:r w:rsidR="00CD4C26">
        <w:rPr>
          <w:rFonts w:ascii="Times New Roman" w:hAnsi="Times New Roman" w:cs="Times New Roman"/>
          <w:sz w:val="28"/>
          <w:szCs w:val="28"/>
        </w:rPr>
        <w:t xml:space="preserve"> </w:t>
      </w:r>
      <w:r w:rsidR="00EA0E17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CD4C26">
        <w:rPr>
          <w:rFonts w:ascii="Times New Roman" w:hAnsi="Times New Roman" w:cs="Times New Roman"/>
          <w:sz w:val="28"/>
          <w:szCs w:val="28"/>
        </w:rPr>
        <w:t>Тимошинского се</w:t>
      </w:r>
      <w:r w:rsidR="00EA0E17">
        <w:rPr>
          <w:rFonts w:ascii="Times New Roman" w:hAnsi="Times New Roman" w:cs="Times New Roman"/>
          <w:sz w:val="28"/>
          <w:szCs w:val="28"/>
        </w:rPr>
        <w:t>льского поселения, утвержденные</w:t>
      </w:r>
      <w:r w:rsidR="000A2B84">
        <w:rPr>
          <w:rFonts w:ascii="Times New Roman" w:hAnsi="Times New Roman" w:cs="Times New Roman"/>
          <w:sz w:val="28"/>
          <w:szCs w:val="28"/>
        </w:rPr>
        <w:t xml:space="preserve"> </w:t>
      </w:r>
      <w:r w:rsidR="00EA0E17">
        <w:rPr>
          <w:rFonts w:ascii="Times New Roman" w:hAnsi="Times New Roman" w:cs="Times New Roman"/>
          <w:sz w:val="28"/>
          <w:szCs w:val="28"/>
        </w:rPr>
        <w:t>решением Думы от 10.06.2013г №24</w:t>
      </w:r>
      <w:r w:rsidR="00CD4C26">
        <w:rPr>
          <w:rFonts w:ascii="Times New Roman" w:hAnsi="Times New Roman" w:cs="Times New Roman"/>
          <w:sz w:val="28"/>
          <w:szCs w:val="28"/>
        </w:rPr>
        <w:t>.</w:t>
      </w:r>
    </w:p>
    <w:p w:rsidR="00497B80" w:rsidRPr="001B1819" w:rsidRDefault="00497B80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рассмотрению проекта о внесении изменений в </w:t>
      </w:r>
      <w:r w:rsidR="00EA0E17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</w:t>
      </w:r>
      <w:r w:rsidR="000F4572">
        <w:rPr>
          <w:rFonts w:ascii="Times New Roman" w:hAnsi="Times New Roman" w:cs="Times New Roman"/>
          <w:sz w:val="28"/>
          <w:szCs w:val="28"/>
        </w:rPr>
        <w:t>2</w:t>
      </w:r>
      <w:r w:rsidR="00EA0E17">
        <w:rPr>
          <w:rFonts w:ascii="Times New Roman" w:hAnsi="Times New Roman" w:cs="Times New Roman"/>
          <w:sz w:val="28"/>
          <w:szCs w:val="28"/>
        </w:rPr>
        <w:t>0</w:t>
      </w:r>
      <w:r w:rsidR="00200184">
        <w:rPr>
          <w:rFonts w:ascii="Times New Roman" w:hAnsi="Times New Roman" w:cs="Times New Roman"/>
          <w:sz w:val="28"/>
          <w:szCs w:val="28"/>
        </w:rPr>
        <w:t xml:space="preserve"> </w:t>
      </w:r>
      <w:r w:rsidR="00EA0E17">
        <w:rPr>
          <w:rFonts w:ascii="Times New Roman" w:hAnsi="Times New Roman" w:cs="Times New Roman"/>
          <w:sz w:val="28"/>
          <w:szCs w:val="28"/>
        </w:rPr>
        <w:t xml:space="preserve">мая </w:t>
      </w:r>
      <w:r w:rsidR="00E76FE7">
        <w:rPr>
          <w:rFonts w:ascii="Times New Roman" w:hAnsi="Times New Roman" w:cs="Times New Roman"/>
          <w:sz w:val="28"/>
          <w:szCs w:val="28"/>
        </w:rPr>
        <w:t xml:space="preserve"> </w:t>
      </w:r>
      <w:r w:rsidR="00EA0E17">
        <w:rPr>
          <w:rFonts w:ascii="Times New Roman" w:hAnsi="Times New Roman" w:cs="Times New Roman"/>
          <w:sz w:val="28"/>
          <w:szCs w:val="28"/>
        </w:rPr>
        <w:t>2021</w:t>
      </w:r>
      <w:r w:rsidR="00200184">
        <w:rPr>
          <w:rFonts w:ascii="Times New Roman" w:hAnsi="Times New Roman" w:cs="Times New Roman"/>
          <w:sz w:val="28"/>
          <w:szCs w:val="28"/>
        </w:rPr>
        <w:t>года, в 15</w:t>
      </w:r>
      <w:r w:rsidRPr="001B1819">
        <w:rPr>
          <w:rFonts w:ascii="Times New Roman" w:hAnsi="Times New Roman" w:cs="Times New Roman"/>
          <w:sz w:val="28"/>
          <w:szCs w:val="28"/>
        </w:rPr>
        <w:t xml:space="preserve"> часов 00 минут, в здании </w:t>
      </w:r>
      <w:r w:rsidR="00EA0E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B1819">
        <w:rPr>
          <w:rFonts w:ascii="Times New Roman" w:hAnsi="Times New Roman" w:cs="Times New Roman"/>
          <w:sz w:val="28"/>
          <w:szCs w:val="28"/>
        </w:rPr>
        <w:t>по адресу</w:t>
      </w:r>
      <w:r w:rsidR="00EA0E17">
        <w:rPr>
          <w:rFonts w:ascii="Times New Roman" w:hAnsi="Times New Roman" w:cs="Times New Roman"/>
          <w:sz w:val="28"/>
          <w:szCs w:val="28"/>
        </w:rPr>
        <w:t>: с.Тимошино ул. Центральная,  8</w:t>
      </w:r>
      <w:r w:rsidRPr="001B1819">
        <w:rPr>
          <w:rFonts w:ascii="Times New Roman" w:hAnsi="Times New Roman" w:cs="Times New Roman"/>
          <w:sz w:val="28"/>
          <w:szCs w:val="28"/>
        </w:rPr>
        <w:t>.</w:t>
      </w:r>
    </w:p>
    <w:p w:rsidR="00497B80" w:rsidRPr="001B1819" w:rsidRDefault="00497B80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Утвердить состав Комиссии на проведение публичных слушаний по рассмотрению  Проекта в следующем составе:</w:t>
      </w:r>
    </w:p>
    <w:p w:rsidR="00497B80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-</w:t>
      </w:r>
      <w:r w:rsidR="00D41177" w:rsidRPr="001B1819">
        <w:rPr>
          <w:rFonts w:ascii="Times New Roman" w:hAnsi="Times New Roman" w:cs="Times New Roman"/>
          <w:sz w:val="28"/>
          <w:szCs w:val="28"/>
        </w:rPr>
        <w:t xml:space="preserve"> Замащикова Юлия Николаевна – глава  администрации</w:t>
      </w:r>
      <w:r w:rsidRPr="001B1819">
        <w:rPr>
          <w:rFonts w:ascii="Times New Roman" w:hAnsi="Times New Roman" w:cs="Times New Roman"/>
          <w:sz w:val="28"/>
          <w:szCs w:val="28"/>
        </w:rPr>
        <w:t>;</w:t>
      </w: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20C22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-</w:t>
      </w:r>
      <w:r w:rsidR="00D41177" w:rsidRPr="001B1819">
        <w:rPr>
          <w:rFonts w:ascii="Times New Roman" w:hAnsi="Times New Roman" w:cs="Times New Roman"/>
          <w:sz w:val="28"/>
          <w:szCs w:val="28"/>
        </w:rPr>
        <w:t xml:space="preserve"> Михайлова Татьяна Михайловна –</w:t>
      </w:r>
      <w:r w:rsidR="00320C22">
        <w:rPr>
          <w:rFonts w:ascii="Times New Roman" w:hAnsi="Times New Roman" w:cs="Times New Roman"/>
          <w:sz w:val="28"/>
          <w:szCs w:val="28"/>
        </w:rPr>
        <w:t xml:space="preserve"> старший инспектор по делопроизводству</w:t>
      </w:r>
    </w:p>
    <w:p w:rsidR="000A3CE7" w:rsidRPr="001B1819" w:rsidRDefault="00320C22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0A3CE7" w:rsidRPr="001B1819">
        <w:rPr>
          <w:rFonts w:ascii="Times New Roman" w:hAnsi="Times New Roman" w:cs="Times New Roman"/>
          <w:sz w:val="28"/>
          <w:szCs w:val="28"/>
        </w:rPr>
        <w:t>лен 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5A9" w:rsidRPr="001B1819">
        <w:rPr>
          <w:rFonts w:ascii="Times New Roman" w:hAnsi="Times New Roman" w:cs="Times New Roman"/>
          <w:sz w:val="28"/>
          <w:szCs w:val="28"/>
        </w:rPr>
        <w:t>- Ш</w:t>
      </w:r>
      <w:r>
        <w:rPr>
          <w:rFonts w:ascii="Times New Roman" w:hAnsi="Times New Roman" w:cs="Times New Roman"/>
          <w:sz w:val="28"/>
          <w:szCs w:val="28"/>
        </w:rPr>
        <w:t xml:space="preserve">ипицына Ольга Ивановна </w:t>
      </w:r>
      <w:r w:rsidR="000A3CE7" w:rsidRPr="001B1819">
        <w:rPr>
          <w:rFonts w:ascii="Times New Roman" w:hAnsi="Times New Roman" w:cs="Times New Roman"/>
          <w:sz w:val="28"/>
          <w:szCs w:val="28"/>
        </w:rPr>
        <w:t xml:space="preserve"> - специалист по социально-экономической политике;</w:t>
      </w:r>
    </w:p>
    <w:p w:rsidR="003F411C" w:rsidRPr="001B1819" w:rsidRDefault="003D4AD8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="005409BF" w:rsidRPr="001B1819">
        <w:rPr>
          <w:rFonts w:ascii="Times New Roman" w:hAnsi="Times New Roman" w:cs="Times New Roman"/>
          <w:sz w:val="28"/>
          <w:szCs w:val="28"/>
        </w:rPr>
        <w:t xml:space="preserve"> </w:t>
      </w:r>
      <w:r w:rsidRPr="001B1819">
        <w:rPr>
          <w:rFonts w:ascii="Times New Roman" w:hAnsi="Times New Roman" w:cs="Times New Roman"/>
          <w:sz w:val="28"/>
          <w:szCs w:val="28"/>
        </w:rPr>
        <w:t>о</w:t>
      </w:r>
      <w:r w:rsidR="00381B75" w:rsidRPr="001B1819">
        <w:rPr>
          <w:rFonts w:ascii="Times New Roman" w:hAnsi="Times New Roman" w:cs="Times New Roman"/>
          <w:sz w:val="28"/>
          <w:szCs w:val="28"/>
        </w:rPr>
        <w:t xml:space="preserve">публиковать в газете «Сельские вести» и разместить на официальном сайте Тимошинского муниципального образования </w:t>
      </w:r>
      <w:r w:rsidR="007F27F9" w:rsidRPr="001B1819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20C22">
        <w:rPr>
          <w:rFonts w:ascii="Times New Roman" w:hAnsi="Times New Roman" w:cs="Times New Roman"/>
          <w:sz w:val="28"/>
          <w:szCs w:val="28"/>
        </w:rPr>
        <w:t>«</w:t>
      </w:r>
      <w:r w:rsidR="007F27F9" w:rsidRPr="001B1819">
        <w:rPr>
          <w:rFonts w:ascii="Times New Roman" w:hAnsi="Times New Roman" w:cs="Times New Roman"/>
          <w:sz w:val="28"/>
          <w:szCs w:val="28"/>
        </w:rPr>
        <w:t>Интернет</w:t>
      </w:r>
      <w:r w:rsidR="00320C22">
        <w:rPr>
          <w:rFonts w:ascii="Times New Roman" w:hAnsi="Times New Roman" w:cs="Times New Roman"/>
          <w:sz w:val="28"/>
          <w:szCs w:val="28"/>
        </w:rPr>
        <w:t>»</w:t>
      </w:r>
      <w:r w:rsidR="007F27F9" w:rsidRPr="001B1819">
        <w:rPr>
          <w:rFonts w:ascii="Times New Roman" w:hAnsi="Times New Roman" w:cs="Times New Roman"/>
          <w:sz w:val="28"/>
          <w:szCs w:val="28"/>
        </w:rPr>
        <w:t xml:space="preserve"> </w:t>
      </w:r>
      <w:r w:rsidR="00381B75" w:rsidRPr="001B1819">
        <w:rPr>
          <w:rFonts w:ascii="Times New Roman" w:hAnsi="Times New Roman" w:cs="Times New Roman"/>
          <w:sz w:val="28"/>
          <w:szCs w:val="28"/>
        </w:rPr>
        <w:t xml:space="preserve"> материалы о внесени</w:t>
      </w:r>
      <w:r w:rsidR="00766B65" w:rsidRPr="001B1819">
        <w:rPr>
          <w:rFonts w:ascii="Times New Roman" w:hAnsi="Times New Roman" w:cs="Times New Roman"/>
          <w:sz w:val="28"/>
          <w:szCs w:val="28"/>
        </w:rPr>
        <w:t xml:space="preserve">и </w:t>
      </w:r>
      <w:r w:rsidR="00EE1A67" w:rsidRPr="001B1819">
        <w:rPr>
          <w:rFonts w:ascii="Times New Roman" w:hAnsi="Times New Roman" w:cs="Times New Roman"/>
          <w:sz w:val="28"/>
          <w:szCs w:val="28"/>
        </w:rPr>
        <w:t>изменений</w:t>
      </w:r>
      <w:r w:rsidR="00766B65" w:rsidRPr="001B1819">
        <w:rPr>
          <w:rFonts w:ascii="Times New Roman" w:hAnsi="Times New Roman" w:cs="Times New Roman"/>
          <w:sz w:val="28"/>
          <w:szCs w:val="28"/>
        </w:rPr>
        <w:t xml:space="preserve"> </w:t>
      </w:r>
      <w:r w:rsidR="00200184">
        <w:rPr>
          <w:rFonts w:ascii="Times New Roman" w:hAnsi="Times New Roman" w:cs="Times New Roman"/>
          <w:sz w:val="28"/>
          <w:szCs w:val="28"/>
        </w:rPr>
        <w:t>в Генеральный план Тимошинского сельского поселения.</w:t>
      </w:r>
    </w:p>
    <w:p w:rsidR="00381B75" w:rsidRPr="001B1819" w:rsidRDefault="00381B75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 xml:space="preserve">   Организовать прием письменных замечаний и предложений от граждан и юридических лиц по проекту о внесении </w:t>
      </w:r>
      <w:r w:rsidR="00EE1A67" w:rsidRPr="001B181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1B1819">
        <w:rPr>
          <w:rFonts w:ascii="Times New Roman" w:hAnsi="Times New Roman" w:cs="Times New Roman"/>
          <w:sz w:val="28"/>
          <w:szCs w:val="28"/>
        </w:rPr>
        <w:t xml:space="preserve">в </w:t>
      </w:r>
      <w:r w:rsidR="00EA0E1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FF491D" w:rsidRPr="001B1819">
        <w:rPr>
          <w:rFonts w:ascii="Times New Roman" w:hAnsi="Times New Roman" w:cs="Times New Roman"/>
          <w:sz w:val="28"/>
          <w:szCs w:val="28"/>
        </w:rPr>
        <w:t>в администрации Тим</w:t>
      </w:r>
      <w:r w:rsidR="000D7F92" w:rsidRPr="001B1819">
        <w:rPr>
          <w:rFonts w:ascii="Times New Roman" w:hAnsi="Times New Roman" w:cs="Times New Roman"/>
          <w:sz w:val="28"/>
          <w:szCs w:val="28"/>
        </w:rPr>
        <w:t>ошинского сельского поселения (</w:t>
      </w:r>
      <w:r w:rsidR="00FF491D" w:rsidRPr="001B1819">
        <w:rPr>
          <w:rFonts w:ascii="Times New Roman" w:hAnsi="Times New Roman" w:cs="Times New Roman"/>
          <w:sz w:val="28"/>
          <w:szCs w:val="28"/>
        </w:rPr>
        <w:t>по адресу: Иркутская обл. Жигаловс</w:t>
      </w:r>
      <w:r w:rsidR="000D7F92" w:rsidRPr="001B1819">
        <w:rPr>
          <w:rFonts w:ascii="Times New Roman" w:hAnsi="Times New Roman" w:cs="Times New Roman"/>
          <w:sz w:val="28"/>
          <w:szCs w:val="28"/>
        </w:rPr>
        <w:t xml:space="preserve">кий район, ул. Центральная, 8  телефон </w:t>
      </w:r>
      <w:r w:rsidR="00EE1A67" w:rsidRPr="001B1819">
        <w:rPr>
          <w:rFonts w:ascii="Times New Roman" w:hAnsi="Times New Roman" w:cs="Times New Roman"/>
          <w:sz w:val="28"/>
          <w:szCs w:val="28"/>
        </w:rPr>
        <w:t>22- 1-08</w:t>
      </w:r>
    </w:p>
    <w:p w:rsidR="000A3CE7" w:rsidRPr="001B1819" w:rsidRDefault="000A3CE7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lastRenderedPageBreak/>
        <w:t>Комиссии по результатам слушаний представить главе Тимошинского МО  протокол и заключение о результатах публичных слушаний для принятия решения о направлении  Проекта на утверждение в Думу Тимошинского МО;</w:t>
      </w:r>
    </w:p>
    <w:p w:rsidR="003D4AD8" w:rsidRPr="001B1819" w:rsidRDefault="009A1112" w:rsidP="001B18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 xml:space="preserve">   Контроль над исполнением настоящего постановления оставляю за собой.</w:t>
      </w:r>
    </w:p>
    <w:p w:rsidR="008B2D12" w:rsidRDefault="008B2D12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19" w:rsidRDefault="001B1819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819" w:rsidRPr="001B1819" w:rsidRDefault="001B1819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12E" w:rsidRPr="001B1819" w:rsidRDefault="0024712E" w:rsidP="001B181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4AD8" w:rsidRPr="001B1819" w:rsidRDefault="004807F1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Глава</w:t>
      </w:r>
      <w:r w:rsidR="00095F91" w:rsidRPr="001B1819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Pr="001B1819" w:rsidRDefault="00095F91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4AD8" w:rsidRPr="001B1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B1819"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Pr="001B1819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63" w:rsidRPr="001B1819" w:rsidRDefault="00D21A06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Pr="001B1819" w:rsidRDefault="00D16263" w:rsidP="001B181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81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Default="00CF2EA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C22" w:rsidRPr="001B1819" w:rsidRDefault="00320C2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EA2" w:rsidRPr="001B1819" w:rsidRDefault="00CF2EA2" w:rsidP="001B1819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1B1819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808" w:rsidRPr="001B1819" w:rsidRDefault="00637808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Pr="001B1819" w:rsidRDefault="00720A1F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1B1819" w:rsidRDefault="000A3CE7" w:rsidP="001B18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Pr="008B2D12" w:rsidRDefault="000A3CE7" w:rsidP="00720A1F">
      <w:pPr>
        <w:pStyle w:val="a3"/>
        <w:rPr>
          <w:rFonts w:ascii="Times New Roman" w:hAnsi="Times New Roman" w:cs="Times New Roman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E7" w:rsidRDefault="000A3CE7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2471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1E0" w:rsidRDefault="007D11E0" w:rsidP="003D4AD8">
      <w:pPr>
        <w:spacing w:after="0" w:line="240" w:lineRule="auto"/>
      </w:pPr>
      <w:r>
        <w:separator/>
      </w:r>
    </w:p>
  </w:endnote>
  <w:endnote w:type="continuationSeparator" w:id="1">
    <w:p w:rsidR="007D11E0" w:rsidRDefault="007D11E0" w:rsidP="003D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1E0" w:rsidRDefault="007D11E0" w:rsidP="003D4AD8">
      <w:pPr>
        <w:spacing w:after="0" w:line="240" w:lineRule="auto"/>
      </w:pPr>
      <w:r>
        <w:separator/>
      </w:r>
    </w:p>
  </w:footnote>
  <w:footnote w:type="continuationSeparator" w:id="1">
    <w:p w:rsidR="007D11E0" w:rsidRDefault="007D11E0" w:rsidP="003D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2A5"/>
    <w:multiLevelType w:val="multilevel"/>
    <w:tmpl w:val="8710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81BF2"/>
    <w:multiLevelType w:val="hybridMultilevel"/>
    <w:tmpl w:val="A24A9436"/>
    <w:lvl w:ilvl="0" w:tplc="90C4279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D694185"/>
    <w:multiLevelType w:val="multilevel"/>
    <w:tmpl w:val="B8C4D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870" w:hanging="144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0A1F"/>
    <w:rsid w:val="00006E83"/>
    <w:rsid w:val="00022F05"/>
    <w:rsid w:val="00032F30"/>
    <w:rsid w:val="00057760"/>
    <w:rsid w:val="00066D5D"/>
    <w:rsid w:val="0006726E"/>
    <w:rsid w:val="0009245B"/>
    <w:rsid w:val="00095F91"/>
    <w:rsid w:val="000A2779"/>
    <w:rsid w:val="000A2B84"/>
    <w:rsid w:val="000A3CE7"/>
    <w:rsid w:val="000C5921"/>
    <w:rsid w:val="000C740E"/>
    <w:rsid w:val="000D7F92"/>
    <w:rsid w:val="000F4572"/>
    <w:rsid w:val="00120C1A"/>
    <w:rsid w:val="001425D8"/>
    <w:rsid w:val="00145E7A"/>
    <w:rsid w:val="0015154C"/>
    <w:rsid w:val="00187EAD"/>
    <w:rsid w:val="001949CC"/>
    <w:rsid w:val="0019535D"/>
    <w:rsid w:val="001965A9"/>
    <w:rsid w:val="001B1819"/>
    <w:rsid w:val="001D7F4C"/>
    <w:rsid w:val="001E6CDD"/>
    <w:rsid w:val="00200184"/>
    <w:rsid w:val="00210F87"/>
    <w:rsid w:val="002227DA"/>
    <w:rsid w:val="00223CEF"/>
    <w:rsid w:val="00225E86"/>
    <w:rsid w:val="00230897"/>
    <w:rsid w:val="00233A40"/>
    <w:rsid w:val="0023567F"/>
    <w:rsid w:val="0024712E"/>
    <w:rsid w:val="0025659E"/>
    <w:rsid w:val="002A760B"/>
    <w:rsid w:val="002C672B"/>
    <w:rsid w:val="002E05C9"/>
    <w:rsid w:val="002F570C"/>
    <w:rsid w:val="002F5A06"/>
    <w:rsid w:val="00311CD0"/>
    <w:rsid w:val="00320C22"/>
    <w:rsid w:val="003450AD"/>
    <w:rsid w:val="00364BF7"/>
    <w:rsid w:val="00381B75"/>
    <w:rsid w:val="003D4AD8"/>
    <w:rsid w:val="003F411C"/>
    <w:rsid w:val="004001C3"/>
    <w:rsid w:val="004152E2"/>
    <w:rsid w:val="0042772B"/>
    <w:rsid w:val="00442E74"/>
    <w:rsid w:val="0046471E"/>
    <w:rsid w:val="00476E27"/>
    <w:rsid w:val="004807F1"/>
    <w:rsid w:val="00480E88"/>
    <w:rsid w:val="0048282F"/>
    <w:rsid w:val="00483AE2"/>
    <w:rsid w:val="00497B80"/>
    <w:rsid w:val="004A3BEF"/>
    <w:rsid w:val="004E64F5"/>
    <w:rsid w:val="004F50B2"/>
    <w:rsid w:val="00525055"/>
    <w:rsid w:val="005409BF"/>
    <w:rsid w:val="005414D8"/>
    <w:rsid w:val="00542C51"/>
    <w:rsid w:val="00592CEA"/>
    <w:rsid w:val="0059707B"/>
    <w:rsid w:val="005A0851"/>
    <w:rsid w:val="005A2250"/>
    <w:rsid w:val="005A67D9"/>
    <w:rsid w:val="005C1207"/>
    <w:rsid w:val="005E2782"/>
    <w:rsid w:val="00612F9B"/>
    <w:rsid w:val="00637808"/>
    <w:rsid w:val="0066322E"/>
    <w:rsid w:val="006B3F06"/>
    <w:rsid w:val="006B6960"/>
    <w:rsid w:val="006D3232"/>
    <w:rsid w:val="006E3AB9"/>
    <w:rsid w:val="00701587"/>
    <w:rsid w:val="00702645"/>
    <w:rsid w:val="00706663"/>
    <w:rsid w:val="007069DF"/>
    <w:rsid w:val="0071176C"/>
    <w:rsid w:val="00720A1F"/>
    <w:rsid w:val="00735A50"/>
    <w:rsid w:val="00766B65"/>
    <w:rsid w:val="007A4721"/>
    <w:rsid w:val="007B1FF5"/>
    <w:rsid w:val="007B4214"/>
    <w:rsid w:val="007D11E0"/>
    <w:rsid w:val="007E3987"/>
    <w:rsid w:val="007F27F9"/>
    <w:rsid w:val="008040D2"/>
    <w:rsid w:val="00816AF1"/>
    <w:rsid w:val="008300DC"/>
    <w:rsid w:val="00831C56"/>
    <w:rsid w:val="00832B31"/>
    <w:rsid w:val="00844044"/>
    <w:rsid w:val="00860767"/>
    <w:rsid w:val="0088008B"/>
    <w:rsid w:val="00886F2D"/>
    <w:rsid w:val="008B2D12"/>
    <w:rsid w:val="008C0813"/>
    <w:rsid w:val="008C6978"/>
    <w:rsid w:val="008D01F7"/>
    <w:rsid w:val="009508E8"/>
    <w:rsid w:val="00976CD5"/>
    <w:rsid w:val="00996287"/>
    <w:rsid w:val="009A1112"/>
    <w:rsid w:val="009F2906"/>
    <w:rsid w:val="00A05F05"/>
    <w:rsid w:val="00A35855"/>
    <w:rsid w:val="00A91B78"/>
    <w:rsid w:val="00A976D9"/>
    <w:rsid w:val="00AE0045"/>
    <w:rsid w:val="00AE77D3"/>
    <w:rsid w:val="00AF1492"/>
    <w:rsid w:val="00AF58DB"/>
    <w:rsid w:val="00B15A66"/>
    <w:rsid w:val="00B17953"/>
    <w:rsid w:val="00B208A2"/>
    <w:rsid w:val="00B27DEF"/>
    <w:rsid w:val="00B35E22"/>
    <w:rsid w:val="00B37DA5"/>
    <w:rsid w:val="00B46260"/>
    <w:rsid w:val="00B613C1"/>
    <w:rsid w:val="00B712FD"/>
    <w:rsid w:val="00B71E3E"/>
    <w:rsid w:val="00B82A69"/>
    <w:rsid w:val="00B92C22"/>
    <w:rsid w:val="00BA20F9"/>
    <w:rsid w:val="00BA2F5A"/>
    <w:rsid w:val="00BA5DC5"/>
    <w:rsid w:val="00BA6086"/>
    <w:rsid w:val="00BA7440"/>
    <w:rsid w:val="00BB430E"/>
    <w:rsid w:val="00BD5124"/>
    <w:rsid w:val="00BE28CF"/>
    <w:rsid w:val="00C21F2F"/>
    <w:rsid w:val="00C30919"/>
    <w:rsid w:val="00C34F06"/>
    <w:rsid w:val="00C357FA"/>
    <w:rsid w:val="00C4259B"/>
    <w:rsid w:val="00C535AF"/>
    <w:rsid w:val="00C60E80"/>
    <w:rsid w:val="00C8491B"/>
    <w:rsid w:val="00CB0EA0"/>
    <w:rsid w:val="00CD4C26"/>
    <w:rsid w:val="00CF2EA2"/>
    <w:rsid w:val="00D16263"/>
    <w:rsid w:val="00D21A06"/>
    <w:rsid w:val="00D35EA5"/>
    <w:rsid w:val="00D41177"/>
    <w:rsid w:val="00D47080"/>
    <w:rsid w:val="00D71017"/>
    <w:rsid w:val="00D74945"/>
    <w:rsid w:val="00D81F3B"/>
    <w:rsid w:val="00D82C7C"/>
    <w:rsid w:val="00DC0624"/>
    <w:rsid w:val="00DE5E97"/>
    <w:rsid w:val="00E12646"/>
    <w:rsid w:val="00E244BC"/>
    <w:rsid w:val="00E246F9"/>
    <w:rsid w:val="00E42EB9"/>
    <w:rsid w:val="00E67AB8"/>
    <w:rsid w:val="00E76FE7"/>
    <w:rsid w:val="00EA0E17"/>
    <w:rsid w:val="00EB0B5C"/>
    <w:rsid w:val="00EB3D7A"/>
    <w:rsid w:val="00ED1141"/>
    <w:rsid w:val="00ED4813"/>
    <w:rsid w:val="00EE1A67"/>
    <w:rsid w:val="00EE33FD"/>
    <w:rsid w:val="00F054A2"/>
    <w:rsid w:val="00F06603"/>
    <w:rsid w:val="00F12291"/>
    <w:rsid w:val="00F37CAD"/>
    <w:rsid w:val="00F61767"/>
    <w:rsid w:val="00F65CEA"/>
    <w:rsid w:val="00F95334"/>
    <w:rsid w:val="00FE1FBD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AD8"/>
  </w:style>
  <w:style w:type="paragraph" w:styleId="a6">
    <w:name w:val="footer"/>
    <w:basedOn w:val="a"/>
    <w:link w:val="a7"/>
    <w:uiPriority w:val="99"/>
    <w:semiHidden/>
    <w:unhideWhenUsed/>
    <w:rsid w:val="003D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AD8"/>
  </w:style>
  <w:style w:type="paragraph" w:styleId="a8">
    <w:name w:val="List Paragraph"/>
    <w:basedOn w:val="a"/>
    <w:uiPriority w:val="34"/>
    <w:qFormat/>
    <w:rsid w:val="00637808"/>
    <w:pPr>
      <w:ind w:left="720"/>
      <w:contextualSpacing/>
    </w:pPr>
  </w:style>
  <w:style w:type="character" w:customStyle="1" w:styleId="blk">
    <w:name w:val="blk"/>
    <w:basedOn w:val="a0"/>
    <w:rsid w:val="0059707B"/>
  </w:style>
  <w:style w:type="character" w:styleId="a9">
    <w:name w:val="Hyperlink"/>
    <w:basedOn w:val="a0"/>
    <w:uiPriority w:val="99"/>
    <w:semiHidden/>
    <w:unhideWhenUsed/>
    <w:rsid w:val="0059707B"/>
    <w:rPr>
      <w:color w:val="0000FF"/>
      <w:u w:val="single"/>
    </w:rPr>
  </w:style>
  <w:style w:type="character" w:customStyle="1" w:styleId="nobr">
    <w:name w:val="nobr"/>
    <w:basedOn w:val="a0"/>
    <w:rsid w:val="00597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2021-03-31T07:07:00Z</cp:lastPrinted>
  <dcterms:created xsi:type="dcterms:W3CDTF">2021-03-31T07:07:00Z</dcterms:created>
  <dcterms:modified xsi:type="dcterms:W3CDTF">2021-03-31T07:08:00Z</dcterms:modified>
</cp:coreProperties>
</file>