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B5" w:rsidRDefault="00E114B5" w:rsidP="00E114B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8A0FEC" w:rsidRDefault="008A0FEC" w:rsidP="00E114B5">
      <w:pPr>
        <w:jc w:val="center"/>
        <w:rPr>
          <w:sz w:val="40"/>
          <w:szCs w:val="40"/>
        </w:rPr>
      </w:pPr>
    </w:p>
    <w:p w:rsidR="00977C1B" w:rsidRPr="00FC5B1B" w:rsidRDefault="001227E4" w:rsidP="001227E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77C1B" w:rsidRPr="00FC5B1B">
        <w:rPr>
          <w:sz w:val="36"/>
          <w:szCs w:val="36"/>
        </w:rPr>
        <w:t>Российская       Федерация</w:t>
      </w:r>
    </w:p>
    <w:p w:rsidR="00977C1B" w:rsidRPr="00FC5B1B" w:rsidRDefault="00977C1B" w:rsidP="001227E4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Иркутская   область</w:t>
      </w:r>
    </w:p>
    <w:p w:rsidR="00977C1B" w:rsidRPr="00FC5B1B" w:rsidRDefault="00977C1B" w:rsidP="001227E4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Жигаловский     район</w:t>
      </w:r>
    </w:p>
    <w:p w:rsidR="00977C1B" w:rsidRPr="00FC5B1B" w:rsidRDefault="00977C1B" w:rsidP="001227E4">
      <w:pPr>
        <w:jc w:val="center"/>
        <w:rPr>
          <w:sz w:val="36"/>
          <w:szCs w:val="36"/>
        </w:rPr>
      </w:pPr>
      <w:r w:rsidRPr="00FC5B1B">
        <w:rPr>
          <w:sz w:val="36"/>
          <w:szCs w:val="36"/>
        </w:rPr>
        <w:t>ДУМА</w:t>
      </w:r>
    </w:p>
    <w:p w:rsidR="00977C1B" w:rsidRPr="00FC5B1B" w:rsidRDefault="00A378F5" w:rsidP="001227E4">
      <w:pPr>
        <w:jc w:val="center"/>
        <w:rPr>
          <w:sz w:val="36"/>
          <w:szCs w:val="36"/>
        </w:rPr>
      </w:pPr>
      <w:proofErr w:type="spellStart"/>
      <w:r w:rsidRPr="00FC5B1B">
        <w:rPr>
          <w:sz w:val="36"/>
          <w:szCs w:val="36"/>
        </w:rPr>
        <w:t>Тимошинского</w:t>
      </w:r>
      <w:proofErr w:type="spellEnd"/>
      <w:r w:rsidRPr="00FC5B1B">
        <w:rPr>
          <w:sz w:val="36"/>
          <w:szCs w:val="36"/>
        </w:rPr>
        <w:t xml:space="preserve"> </w:t>
      </w:r>
      <w:r w:rsidR="00952FAC">
        <w:rPr>
          <w:sz w:val="36"/>
          <w:szCs w:val="36"/>
        </w:rPr>
        <w:t xml:space="preserve"> </w:t>
      </w:r>
      <w:r w:rsidR="00F93D89">
        <w:rPr>
          <w:sz w:val="36"/>
          <w:szCs w:val="36"/>
        </w:rPr>
        <w:t xml:space="preserve">сельского поселения </w:t>
      </w:r>
    </w:p>
    <w:p w:rsidR="006E4543" w:rsidRPr="00FC5B1B" w:rsidRDefault="00952FAC" w:rsidP="001227E4">
      <w:pPr>
        <w:tabs>
          <w:tab w:val="left" w:pos="4200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8E4CFC">
        <w:rPr>
          <w:sz w:val="36"/>
          <w:szCs w:val="36"/>
        </w:rPr>
        <w:t xml:space="preserve">третьего </w:t>
      </w:r>
      <w:r>
        <w:rPr>
          <w:sz w:val="36"/>
          <w:szCs w:val="36"/>
        </w:rPr>
        <w:t>созыва</w:t>
      </w:r>
    </w:p>
    <w:p w:rsidR="00FC5B1B" w:rsidRPr="00FC5B1B" w:rsidRDefault="0016641B" w:rsidP="00FC5B1B">
      <w:pPr>
        <w:pBdr>
          <w:bottom w:val="single" w:sz="12" w:space="1" w:color="auto"/>
        </w:pBdr>
        <w:jc w:val="center"/>
        <w:rPr>
          <w:sz w:val="32"/>
          <w:szCs w:val="32"/>
        </w:rPr>
      </w:pPr>
      <w:r w:rsidRPr="00FC5B1B">
        <w:rPr>
          <w:sz w:val="36"/>
          <w:szCs w:val="36"/>
        </w:rPr>
        <w:t>РЕШЕНИЕ</w:t>
      </w:r>
    </w:p>
    <w:p w:rsidR="000A6C55" w:rsidRPr="00952FAC" w:rsidRDefault="00952FAC" w:rsidP="00952FAC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="00FC5B1B" w:rsidRPr="00952FAC">
        <w:rPr>
          <w:sz w:val="22"/>
          <w:szCs w:val="22"/>
        </w:rPr>
        <w:t xml:space="preserve">666413, с </w:t>
      </w:r>
      <w:proofErr w:type="gramStart"/>
      <w:r w:rsidR="00FC5B1B" w:rsidRPr="00952FAC">
        <w:rPr>
          <w:sz w:val="22"/>
          <w:szCs w:val="22"/>
        </w:rPr>
        <w:t>Тимошино</w:t>
      </w:r>
      <w:proofErr w:type="gramEnd"/>
      <w:r w:rsidR="00FC5B1B" w:rsidRPr="00952FAC">
        <w:rPr>
          <w:sz w:val="22"/>
          <w:szCs w:val="22"/>
        </w:rPr>
        <w:t xml:space="preserve"> ул. Центральная,8 тел. 22 – 1 - 08</w:t>
      </w:r>
    </w:p>
    <w:p w:rsidR="000C3D2B" w:rsidRDefault="00506D4B" w:rsidP="0081300A">
      <w:pPr>
        <w:tabs>
          <w:tab w:val="left" w:pos="8025"/>
        </w:tabs>
        <w:rPr>
          <w:sz w:val="28"/>
          <w:szCs w:val="28"/>
        </w:rPr>
      </w:pPr>
      <w:r w:rsidRPr="00FC5B1B">
        <w:rPr>
          <w:sz w:val="28"/>
          <w:szCs w:val="28"/>
        </w:rPr>
        <w:t xml:space="preserve"> </w:t>
      </w:r>
      <w:r w:rsidR="00FC5B1B" w:rsidRPr="00FC5B1B">
        <w:rPr>
          <w:sz w:val="28"/>
          <w:szCs w:val="28"/>
        </w:rPr>
        <w:t xml:space="preserve">  </w:t>
      </w:r>
    </w:p>
    <w:p w:rsidR="00FC5B1B" w:rsidRPr="00FC5B1B" w:rsidRDefault="00FC5B1B" w:rsidP="0081300A">
      <w:pPr>
        <w:tabs>
          <w:tab w:val="left" w:pos="8025"/>
        </w:tabs>
        <w:rPr>
          <w:sz w:val="28"/>
          <w:szCs w:val="28"/>
        </w:rPr>
      </w:pPr>
    </w:p>
    <w:p w:rsidR="00EE511C" w:rsidRPr="00226597" w:rsidRDefault="00952FAC" w:rsidP="0081300A">
      <w:pPr>
        <w:tabs>
          <w:tab w:val="left" w:pos="8025"/>
        </w:tabs>
      </w:pPr>
      <w:r w:rsidRPr="00AB6CFA">
        <w:rPr>
          <w:sz w:val="28"/>
          <w:szCs w:val="28"/>
        </w:rPr>
        <w:t xml:space="preserve"> </w:t>
      </w:r>
      <w:r w:rsidRPr="00226597">
        <w:t xml:space="preserve">« </w:t>
      </w:r>
      <w:r w:rsidR="00F93D89">
        <w:t>29</w:t>
      </w:r>
      <w:r w:rsidR="003522F1">
        <w:t xml:space="preserve"> </w:t>
      </w:r>
      <w:r w:rsidR="00245F0A" w:rsidRPr="00226597">
        <w:t xml:space="preserve">» </w:t>
      </w:r>
      <w:r w:rsidRPr="00226597">
        <w:t xml:space="preserve"> </w:t>
      </w:r>
      <w:r w:rsidR="00F93D89">
        <w:t xml:space="preserve">октября </w:t>
      </w:r>
      <w:r w:rsidR="003522F1">
        <w:t xml:space="preserve"> </w:t>
      </w:r>
      <w:r w:rsidR="00531C70" w:rsidRPr="00226597">
        <w:t xml:space="preserve"> </w:t>
      </w:r>
      <w:r w:rsidR="008E4CFC">
        <w:t xml:space="preserve"> 201</w:t>
      </w:r>
      <w:r w:rsidR="003522F1">
        <w:t>5</w:t>
      </w:r>
      <w:r w:rsidRPr="00226597">
        <w:t xml:space="preserve"> г.    №</w:t>
      </w:r>
      <w:r w:rsidR="0089226F" w:rsidRPr="00226597">
        <w:t xml:space="preserve"> </w:t>
      </w:r>
      <w:r w:rsidR="00ED6EF1">
        <w:t xml:space="preserve"> </w:t>
      </w:r>
      <w:r w:rsidR="00F93D89">
        <w:t>90</w:t>
      </w:r>
    </w:p>
    <w:p w:rsidR="000D0AED" w:rsidRPr="00226597" w:rsidRDefault="000D0AED" w:rsidP="0081300A">
      <w:pPr>
        <w:tabs>
          <w:tab w:val="left" w:pos="8025"/>
        </w:tabs>
      </w:pPr>
    </w:p>
    <w:p w:rsidR="00E105B5" w:rsidRDefault="00B5092D" w:rsidP="00245F0A">
      <w:pPr>
        <w:tabs>
          <w:tab w:val="left" w:pos="8025"/>
        </w:tabs>
      </w:pPr>
      <w:r w:rsidRPr="00226597">
        <w:t xml:space="preserve">О внесении </w:t>
      </w:r>
      <w:r w:rsidR="00E105B5" w:rsidRPr="00226597">
        <w:t xml:space="preserve"> </w:t>
      </w:r>
      <w:r w:rsidRPr="00226597">
        <w:t>изменен</w:t>
      </w:r>
      <w:r w:rsidR="00E105B5" w:rsidRPr="00226597">
        <w:t>ий</w:t>
      </w:r>
      <w:r w:rsidR="003522F1">
        <w:t xml:space="preserve"> в Положение о </w:t>
      </w:r>
    </w:p>
    <w:p w:rsidR="003522F1" w:rsidRDefault="003522F1" w:rsidP="00245F0A">
      <w:pPr>
        <w:tabs>
          <w:tab w:val="left" w:pos="8025"/>
        </w:tabs>
      </w:pPr>
      <w:r>
        <w:t xml:space="preserve">бюджетном </w:t>
      </w:r>
      <w:proofErr w:type="gramStart"/>
      <w:r>
        <w:t>процессе</w:t>
      </w:r>
      <w:proofErr w:type="gramEnd"/>
      <w:r>
        <w:t xml:space="preserve"> в </w:t>
      </w:r>
      <w:proofErr w:type="spellStart"/>
      <w:r>
        <w:t>Тимошинском</w:t>
      </w:r>
      <w:proofErr w:type="spellEnd"/>
      <w:r>
        <w:t xml:space="preserve"> </w:t>
      </w:r>
    </w:p>
    <w:p w:rsidR="003522F1" w:rsidRPr="00226597" w:rsidRDefault="003522F1" w:rsidP="00245F0A">
      <w:pPr>
        <w:tabs>
          <w:tab w:val="left" w:pos="8025"/>
        </w:tabs>
      </w:pPr>
      <w:r>
        <w:t xml:space="preserve">муниципальном </w:t>
      </w:r>
      <w:proofErr w:type="gramStart"/>
      <w:r>
        <w:t>образовании</w:t>
      </w:r>
      <w:proofErr w:type="gramEnd"/>
      <w:r>
        <w:t xml:space="preserve"> от 28.02.2014 г. № 48</w:t>
      </w:r>
    </w:p>
    <w:p w:rsidR="00B10304" w:rsidRPr="00226597" w:rsidRDefault="00B5092D" w:rsidP="003522F1">
      <w:pPr>
        <w:tabs>
          <w:tab w:val="left" w:pos="8025"/>
        </w:tabs>
      </w:pPr>
      <w:r w:rsidRPr="00226597">
        <w:t xml:space="preserve"> </w:t>
      </w:r>
      <w:r w:rsidR="003522F1">
        <w:t xml:space="preserve"> </w:t>
      </w:r>
    </w:p>
    <w:p w:rsidR="00245F0A" w:rsidRPr="00226597" w:rsidRDefault="00245F0A" w:rsidP="0081300A">
      <w:pPr>
        <w:tabs>
          <w:tab w:val="left" w:pos="8025"/>
        </w:tabs>
      </w:pPr>
    </w:p>
    <w:p w:rsidR="00226597" w:rsidRPr="00226597" w:rsidRDefault="005E2F16" w:rsidP="00F93D89">
      <w:pPr>
        <w:tabs>
          <w:tab w:val="left" w:pos="8025"/>
        </w:tabs>
        <w:jc w:val="both"/>
      </w:pPr>
      <w:r>
        <w:t xml:space="preserve">         Руководствуясь статьей 172 Бюджетного кодекса Российской Федерации, статьями 15, 52 Федерального закона «Об общих принципах организации местного самоуправления в Российской Федерации» от 06.10.2003 года № 131-ФЗ, статьями 6, 56, 62 Устава </w:t>
      </w:r>
      <w:proofErr w:type="spellStart"/>
      <w:r>
        <w:t>Тимошинского</w:t>
      </w:r>
      <w:proofErr w:type="spellEnd"/>
      <w:r>
        <w:t xml:space="preserve"> муниципального образования  </w:t>
      </w:r>
      <w:r w:rsidR="00226597" w:rsidRPr="00226597">
        <w:t xml:space="preserve"> </w:t>
      </w:r>
      <w:r w:rsidR="008F20F7" w:rsidRPr="00226597">
        <w:t xml:space="preserve">Дума </w:t>
      </w:r>
      <w:proofErr w:type="spellStart"/>
      <w:r w:rsidR="00226597" w:rsidRPr="00226597">
        <w:t>Тимошинского</w:t>
      </w:r>
      <w:proofErr w:type="spellEnd"/>
      <w:r w:rsidR="00226597" w:rsidRPr="00226597">
        <w:t xml:space="preserve"> </w:t>
      </w:r>
      <w:r>
        <w:t xml:space="preserve">сельского поселения </w:t>
      </w:r>
      <w:r w:rsidR="00226597" w:rsidRPr="00226597">
        <w:t xml:space="preserve"> </w:t>
      </w:r>
    </w:p>
    <w:p w:rsidR="00FC48BC" w:rsidRPr="00226597" w:rsidRDefault="00FC48BC" w:rsidP="00F93D89">
      <w:pPr>
        <w:tabs>
          <w:tab w:val="left" w:pos="8025"/>
        </w:tabs>
        <w:jc w:val="both"/>
      </w:pPr>
    </w:p>
    <w:p w:rsidR="00226597" w:rsidRPr="00226597" w:rsidRDefault="00226597" w:rsidP="00F93D89">
      <w:pPr>
        <w:tabs>
          <w:tab w:val="left" w:pos="8025"/>
        </w:tabs>
        <w:jc w:val="both"/>
      </w:pPr>
      <w:r w:rsidRPr="00226597">
        <w:t xml:space="preserve">       РЕШИЛА:</w:t>
      </w:r>
    </w:p>
    <w:p w:rsidR="00531C70" w:rsidRPr="00226597" w:rsidRDefault="00531C70" w:rsidP="00F93D89">
      <w:pPr>
        <w:tabs>
          <w:tab w:val="left" w:pos="8025"/>
        </w:tabs>
        <w:jc w:val="both"/>
      </w:pPr>
    </w:p>
    <w:p w:rsidR="00FF6D1D" w:rsidRDefault="005E2F16" w:rsidP="00F93D89">
      <w:pPr>
        <w:pStyle w:val="a5"/>
        <w:numPr>
          <w:ilvl w:val="0"/>
          <w:numId w:val="6"/>
        </w:numPr>
        <w:tabs>
          <w:tab w:val="left" w:pos="8025"/>
        </w:tabs>
        <w:jc w:val="both"/>
      </w:pPr>
      <w:r>
        <w:t xml:space="preserve">Внести в Положение о бюджетном процессе в </w:t>
      </w:r>
      <w:proofErr w:type="spellStart"/>
      <w:r>
        <w:t>Тимошинском</w:t>
      </w:r>
      <w:proofErr w:type="spellEnd"/>
      <w:r>
        <w:t xml:space="preserve"> муниципальном образовании, утвержденное решением Думы </w:t>
      </w:r>
      <w:r w:rsidR="00F86A08">
        <w:t>от 28.02.2014 г. № 48 следующие изменения:</w:t>
      </w:r>
    </w:p>
    <w:p w:rsidR="00F86A08" w:rsidRDefault="00F86A08" w:rsidP="00F93D89">
      <w:pPr>
        <w:pStyle w:val="a5"/>
        <w:numPr>
          <w:ilvl w:val="1"/>
          <w:numId w:val="6"/>
        </w:numPr>
        <w:tabs>
          <w:tab w:val="left" w:pos="8025"/>
        </w:tabs>
        <w:jc w:val="both"/>
      </w:pPr>
      <w:r w:rsidRPr="00FA0214">
        <w:rPr>
          <w:b/>
        </w:rPr>
        <w:t xml:space="preserve">В пункте </w:t>
      </w:r>
      <w:r w:rsidR="00B064BD" w:rsidRPr="00FA0214">
        <w:rPr>
          <w:b/>
        </w:rPr>
        <w:t xml:space="preserve">2 статьи 11 абзац 3 </w:t>
      </w:r>
      <w:r w:rsidR="00FA0214" w:rsidRPr="00FA0214">
        <w:t>изложить в новой редакции:</w:t>
      </w:r>
    </w:p>
    <w:p w:rsidR="00FA0214" w:rsidRPr="007B41AA" w:rsidRDefault="00FA0214" w:rsidP="00F93D89">
      <w:pPr>
        <w:pStyle w:val="a5"/>
        <w:tabs>
          <w:tab w:val="left" w:pos="8025"/>
        </w:tabs>
        <w:ind w:left="1080"/>
        <w:jc w:val="both"/>
      </w:pPr>
      <w:r w:rsidRPr="007B41AA">
        <w:t>«</w:t>
      </w:r>
      <w:r w:rsidR="007B41AA" w:rsidRPr="007B41AA">
        <w:t xml:space="preserve">основных </w:t>
      </w:r>
      <w:proofErr w:type="gramStart"/>
      <w:r w:rsidR="007B41AA" w:rsidRPr="007B41AA">
        <w:t>направлениях</w:t>
      </w:r>
      <w:proofErr w:type="gramEnd"/>
      <w:r w:rsidR="007B41AA" w:rsidRPr="007B41AA">
        <w:t xml:space="preserve"> бюджетной политики поселения и основных направлениях налоговой политики поселения.»</w:t>
      </w:r>
    </w:p>
    <w:p w:rsidR="004E2AFE" w:rsidRPr="007B41AA" w:rsidRDefault="00245F0A" w:rsidP="00F93D89">
      <w:pPr>
        <w:tabs>
          <w:tab w:val="left" w:pos="8025"/>
        </w:tabs>
        <w:jc w:val="both"/>
      </w:pPr>
      <w:r w:rsidRPr="007B41AA">
        <w:t xml:space="preserve"> </w:t>
      </w:r>
    </w:p>
    <w:p w:rsidR="004E2AFE" w:rsidRDefault="007B41AA" w:rsidP="00F93D89">
      <w:pPr>
        <w:pStyle w:val="a5"/>
        <w:numPr>
          <w:ilvl w:val="1"/>
          <w:numId w:val="6"/>
        </w:numPr>
        <w:tabs>
          <w:tab w:val="left" w:pos="8025"/>
        </w:tabs>
        <w:jc w:val="both"/>
      </w:pPr>
      <w:r w:rsidRPr="007B41AA">
        <w:rPr>
          <w:b/>
        </w:rPr>
        <w:t>Статью 13</w:t>
      </w:r>
      <w:r>
        <w:t xml:space="preserve"> наименование изложить в новой редакции:</w:t>
      </w:r>
    </w:p>
    <w:p w:rsidR="007B41AA" w:rsidRDefault="007B41AA" w:rsidP="00F93D89">
      <w:pPr>
        <w:pStyle w:val="a5"/>
        <w:tabs>
          <w:tab w:val="left" w:pos="8025"/>
        </w:tabs>
        <w:jc w:val="both"/>
      </w:pPr>
      <w:r w:rsidRPr="007B41AA">
        <w:t>«Основные направления бюджетной политики поселения и основные направления налоговой политики поселения</w:t>
      </w:r>
      <w:proofErr w:type="gramStart"/>
      <w:r w:rsidRPr="007B41AA">
        <w:t>.»</w:t>
      </w:r>
      <w:proofErr w:type="gramEnd"/>
    </w:p>
    <w:p w:rsidR="007B41AA" w:rsidRPr="004367B7" w:rsidRDefault="007B41AA" w:rsidP="00F93D89">
      <w:pPr>
        <w:pStyle w:val="a5"/>
        <w:numPr>
          <w:ilvl w:val="1"/>
          <w:numId w:val="6"/>
        </w:numPr>
        <w:tabs>
          <w:tab w:val="left" w:pos="8025"/>
        </w:tabs>
        <w:jc w:val="both"/>
        <w:rPr>
          <w:b/>
        </w:rPr>
      </w:pPr>
      <w:r w:rsidRPr="007B41AA">
        <w:rPr>
          <w:b/>
        </w:rPr>
        <w:t>В пункте 3 статьи 13</w:t>
      </w:r>
      <w:r>
        <w:t xml:space="preserve"> слова «основные направления бюджетной и налоговой политики» заменить словами «основные направления бюджетной политики поселения и основные направления </w:t>
      </w:r>
      <w:r w:rsidR="004367B7">
        <w:t>налоговой политики поселения»;</w:t>
      </w:r>
    </w:p>
    <w:p w:rsidR="004367B7" w:rsidRPr="004367B7" w:rsidRDefault="004367B7" w:rsidP="00F93D89">
      <w:pPr>
        <w:pStyle w:val="a5"/>
        <w:numPr>
          <w:ilvl w:val="1"/>
          <w:numId w:val="6"/>
        </w:numPr>
        <w:tabs>
          <w:tab w:val="left" w:pos="8025"/>
        </w:tabs>
        <w:jc w:val="both"/>
      </w:pPr>
      <w:r>
        <w:rPr>
          <w:b/>
        </w:rPr>
        <w:t xml:space="preserve"> В пункте 2 статьи 16 абзац 2 </w:t>
      </w:r>
      <w:r w:rsidRPr="004367B7">
        <w:t>изложить в новой редакции:</w:t>
      </w:r>
    </w:p>
    <w:p w:rsidR="004367B7" w:rsidRDefault="004367B7" w:rsidP="00F93D89">
      <w:pPr>
        <w:pStyle w:val="a5"/>
        <w:tabs>
          <w:tab w:val="left" w:pos="8025"/>
        </w:tabs>
        <w:ind w:left="1080"/>
        <w:jc w:val="both"/>
      </w:pPr>
      <w:r w:rsidRPr="004367B7">
        <w:t>«основные направления бюджетной политики поселения и основные направления налоговой политики поселения</w:t>
      </w:r>
      <w:proofErr w:type="gramStart"/>
      <w:r w:rsidRPr="004367B7">
        <w:t>;»</w:t>
      </w:r>
      <w:proofErr w:type="gramEnd"/>
    </w:p>
    <w:p w:rsidR="004367B7" w:rsidRDefault="004367B7" w:rsidP="00F93D89">
      <w:pPr>
        <w:pStyle w:val="a5"/>
        <w:numPr>
          <w:ilvl w:val="0"/>
          <w:numId w:val="6"/>
        </w:numPr>
        <w:tabs>
          <w:tab w:val="left" w:pos="8025"/>
        </w:tabs>
        <w:jc w:val="both"/>
      </w:pPr>
      <w:r>
        <w:t>Настоящее решение вступает в силу со дня официального опубликования.</w:t>
      </w:r>
    </w:p>
    <w:p w:rsidR="004367B7" w:rsidRPr="004367B7" w:rsidRDefault="004367B7" w:rsidP="00F93D89">
      <w:pPr>
        <w:pStyle w:val="a5"/>
        <w:numPr>
          <w:ilvl w:val="0"/>
          <w:numId w:val="6"/>
        </w:numPr>
        <w:tabs>
          <w:tab w:val="left" w:pos="8025"/>
        </w:tabs>
        <w:jc w:val="both"/>
      </w:pPr>
      <w:r>
        <w:t xml:space="preserve">Опубликовать настоящее решение в газете «Сельские вести» и разместить на официальном сайте </w:t>
      </w:r>
      <w:proofErr w:type="spellStart"/>
      <w:r>
        <w:t>Тимошинского</w:t>
      </w:r>
      <w:proofErr w:type="spellEnd"/>
      <w:r>
        <w:t xml:space="preserve"> сельского поселения в информационно-телекоммуникационной сети «Интернет».</w:t>
      </w:r>
    </w:p>
    <w:p w:rsidR="004E2AFE" w:rsidRPr="00226597" w:rsidRDefault="004E2AFE" w:rsidP="00F93D89">
      <w:pPr>
        <w:tabs>
          <w:tab w:val="left" w:pos="8025"/>
        </w:tabs>
        <w:jc w:val="both"/>
      </w:pPr>
    </w:p>
    <w:p w:rsidR="00E232F1" w:rsidRPr="00226597" w:rsidRDefault="007C1EF7" w:rsidP="00F93D89">
      <w:pPr>
        <w:tabs>
          <w:tab w:val="left" w:pos="8025"/>
        </w:tabs>
        <w:jc w:val="both"/>
      </w:pPr>
      <w:r>
        <w:t xml:space="preserve"> </w:t>
      </w:r>
      <w:r w:rsidR="00E232F1" w:rsidRPr="00226597">
        <w:t xml:space="preserve">Глава </w:t>
      </w:r>
      <w:proofErr w:type="spellStart"/>
      <w:r w:rsidR="00E232F1" w:rsidRPr="00226597">
        <w:t>Тимошинского</w:t>
      </w:r>
      <w:proofErr w:type="spellEnd"/>
    </w:p>
    <w:p w:rsidR="00FF6D1D" w:rsidRPr="00226597" w:rsidRDefault="00E232F1" w:rsidP="00F93D89">
      <w:pPr>
        <w:tabs>
          <w:tab w:val="left" w:pos="8025"/>
        </w:tabs>
        <w:jc w:val="both"/>
      </w:pPr>
      <w:r w:rsidRPr="00226597">
        <w:t xml:space="preserve"> сельского поселения                                           Ю.Н.Замащикова</w:t>
      </w:r>
    </w:p>
    <w:p w:rsidR="00FF6D1D" w:rsidRPr="00226597" w:rsidRDefault="00FF6D1D" w:rsidP="00F93D89">
      <w:pPr>
        <w:tabs>
          <w:tab w:val="left" w:pos="8025"/>
        </w:tabs>
        <w:jc w:val="both"/>
      </w:pPr>
    </w:p>
    <w:p w:rsidR="00E7320D" w:rsidRDefault="00226597" w:rsidP="00F93D89">
      <w:pPr>
        <w:tabs>
          <w:tab w:val="left" w:pos="8025"/>
        </w:tabs>
        <w:jc w:val="both"/>
      </w:pPr>
      <w:r>
        <w:t xml:space="preserve">                                                                                              </w:t>
      </w:r>
    </w:p>
    <w:p w:rsidR="00332318" w:rsidRPr="00AB6CFA" w:rsidRDefault="00E7320D" w:rsidP="00F93D89">
      <w:pPr>
        <w:tabs>
          <w:tab w:val="left" w:pos="8025"/>
        </w:tabs>
        <w:jc w:val="both"/>
        <w:rPr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="007C1EF7">
        <w:rPr>
          <w:sz w:val="28"/>
          <w:szCs w:val="28"/>
        </w:rPr>
        <w:t xml:space="preserve"> </w:t>
      </w:r>
    </w:p>
    <w:sectPr w:rsidR="00332318" w:rsidRPr="00AB6CFA" w:rsidSect="00977C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353"/>
    <w:multiLevelType w:val="hybridMultilevel"/>
    <w:tmpl w:val="5BA8D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50C18"/>
    <w:multiLevelType w:val="multilevel"/>
    <w:tmpl w:val="2CE483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D092708"/>
    <w:multiLevelType w:val="hybridMultilevel"/>
    <w:tmpl w:val="F8F226A6"/>
    <w:lvl w:ilvl="0" w:tplc="793ED1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FF47E8E"/>
    <w:multiLevelType w:val="hybridMultilevel"/>
    <w:tmpl w:val="3FD4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50937"/>
    <w:multiLevelType w:val="hybridMultilevel"/>
    <w:tmpl w:val="380A3778"/>
    <w:lvl w:ilvl="0" w:tplc="4074F9E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666C14FE"/>
    <w:multiLevelType w:val="hybridMultilevel"/>
    <w:tmpl w:val="363A9A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77C1B"/>
    <w:rsid w:val="00000C6E"/>
    <w:rsid w:val="00003520"/>
    <w:rsid w:val="00023F88"/>
    <w:rsid w:val="00040ACD"/>
    <w:rsid w:val="00052D41"/>
    <w:rsid w:val="000549B9"/>
    <w:rsid w:val="00086338"/>
    <w:rsid w:val="000A6C55"/>
    <w:rsid w:val="000C3D2B"/>
    <w:rsid w:val="000C6898"/>
    <w:rsid w:val="000D0AED"/>
    <w:rsid w:val="000F1AF8"/>
    <w:rsid w:val="000F1C36"/>
    <w:rsid w:val="001227E4"/>
    <w:rsid w:val="00123176"/>
    <w:rsid w:val="00125683"/>
    <w:rsid w:val="00153FCA"/>
    <w:rsid w:val="00166186"/>
    <w:rsid w:val="0016641B"/>
    <w:rsid w:val="001712C4"/>
    <w:rsid w:val="001759D4"/>
    <w:rsid w:val="001A0943"/>
    <w:rsid w:val="001C2DB6"/>
    <w:rsid w:val="001C3BBA"/>
    <w:rsid w:val="001D362C"/>
    <w:rsid w:val="002040E4"/>
    <w:rsid w:val="002261CB"/>
    <w:rsid w:val="00226597"/>
    <w:rsid w:val="002265C5"/>
    <w:rsid w:val="00235B11"/>
    <w:rsid w:val="00243824"/>
    <w:rsid w:val="00245F0A"/>
    <w:rsid w:val="002940A6"/>
    <w:rsid w:val="002A66A8"/>
    <w:rsid w:val="002B7B5C"/>
    <w:rsid w:val="002C47AA"/>
    <w:rsid w:val="002F6A36"/>
    <w:rsid w:val="0030017F"/>
    <w:rsid w:val="00332318"/>
    <w:rsid w:val="0033333A"/>
    <w:rsid w:val="003522F1"/>
    <w:rsid w:val="003551A6"/>
    <w:rsid w:val="00357EAB"/>
    <w:rsid w:val="00361A3F"/>
    <w:rsid w:val="003632B8"/>
    <w:rsid w:val="00380AEA"/>
    <w:rsid w:val="003A017B"/>
    <w:rsid w:val="003A5257"/>
    <w:rsid w:val="00403C9C"/>
    <w:rsid w:val="00406609"/>
    <w:rsid w:val="0041444C"/>
    <w:rsid w:val="004212FE"/>
    <w:rsid w:val="004367B7"/>
    <w:rsid w:val="004672E3"/>
    <w:rsid w:val="0047174F"/>
    <w:rsid w:val="004770CC"/>
    <w:rsid w:val="00491920"/>
    <w:rsid w:val="004E2AFE"/>
    <w:rsid w:val="004F7C40"/>
    <w:rsid w:val="00506D4B"/>
    <w:rsid w:val="0052714B"/>
    <w:rsid w:val="00531C70"/>
    <w:rsid w:val="005354A3"/>
    <w:rsid w:val="00545345"/>
    <w:rsid w:val="0055524A"/>
    <w:rsid w:val="0057414A"/>
    <w:rsid w:val="00583FFC"/>
    <w:rsid w:val="0058587A"/>
    <w:rsid w:val="005A3F37"/>
    <w:rsid w:val="005D183E"/>
    <w:rsid w:val="005D1F76"/>
    <w:rsid w:val="005D7284"/>
    <w:rsid w:val="005E2F16"/>
    <w:rsid w:val="006047E0"/>
    <w:rsid w:val="00632B91"/>
    <w:rsid w:val="00641112"/>
    <w:rsid w:val="00644B2B"/>
    <w:rsid w:val="00644D8C"/>
    <w:rsid w:val="00645479"/>
    <w:rsid w:val="006511ED"/>
    <w:rsid w:val="006707DF"/>
    <w:rsid w:val="00674521"/>
    <w:rsid w:val="006972FA"/>
    <w:rsid w:val="006A0922"/>
    <w:rsid w:val="006A1E7A"/>
    <w:rsid w:val="006B2823"/>
    <w:rsid w:val="006B72D4"/>
    <w:rsid w:val="006C0028"/>
    <w:rsid w:val="006C08FC"/>
    <w:rsid w:val="006C4BA3"/>
    <w:rsid w:val="006D617A"/>
    <w:rsid w:val="006E2B46"/>
    <w:rsid w:val="006E4543"/>
    <w:rsid w:val="006F46C0"/>
    <w:rsid w:val="00721FE8"/>
    <w:rsid w:val="00732450"/>
    <w:rsid w:val="007366A1"/>
    <w:rsid w:val="0075089A"/>
    <w:rsid w:val="00762470"/>
    <w:rsid w:val="007670EE"/>
    <w:rsid w:val="00797BB2"/>
    <w:rsid w:val="007A1D69"/>
    <w:rsid w:val="007B39F9"/>
    <w:rsid w:val="007B41AA"/>
    <w:rsid w:val="007C1EF7"/>
    <w:rsid w:val="007E1FB7"/>
    <w:rsid w:val="0080343A"/>
    <w:rsid w:val="0081300A"/>
    <w:rsid w:val="00815DDA"/>
    <w:rsid w:val="008218BE"/>
    <w:rsid w:val="008238A3"/>
    <w:rsid w:val="008279D3"/>
    <w:rsid w:val="0083197A"/>
    <w:rsid w:val="00836AE0"/>
    <w:rsid w:val="0088365B"/>
    <w:rsid w:val="0088413E"/>
    <w:rsid w:val="00884D47"/>
    <w:rsid w:val="0089226F"/>
    <w:rsid w:val="00892A5F"/>
    <w:rsid w:val="008A0FEC"/>
    <w:rsid w:val="008C6B36"/>
    <w:rsid w:val="008E4CFC"/>
    <w:rsid w:val="008F20F7"/>
    <w:rsid w:val="008F679F"/>
    <w:rsid w:val="00907F23"/>
    <w:rsid w:val="00915B7A"/>
    <w:rsid w:val="0093243D"/>
    <w:rsid w:val="00942F60"/>
    <w:rsid w:val="00952FAC"/>
    <w:rsid w:val="0096267A"/>
    <w:rsid w:val="00977C1B"/>
    <w:rsid w:val="0098591B"/>
    <w:rsid w:val="0099286A"/>
    <w:rsid w:val="009A39F3"/>
    <w:rsid w:val="009C59A9"/>
    <w:rsid w:val="009E4F13"/>
    <w:rsid w:val="009E63D7"/>
    <w:rsid w:val="00A12A36"/>
    <w:rsid w:val="00A16295"/>
    <w:rsid w:val="00A378F5"/>
    <w:rsid w:val="00A37CF5"/>
    <w:rsid w:val="00A40093"/>
    <w:rsid w:val="00A511F6"/>
    <w:rsid w:val="00A86480"/>
    <w:rsid w:val="00AA5007"/>
    <w:rsid w:val="00AA5C0A"/>
    <w:rsid w:val="00AB02EF"/>
    <w:rsid w:val="00AB6CFA"/>
    <w:rsid w:val="00AC7AB3"/>
    <w:rsid w:val="00AD5E29"/>
    <w:rsid w:val="00AE4269"/>
    <w:rsid w:val="00B052E9"/>
    <w:rsid w:val="00B05C91"/>
    <w:rsid w:val="00B05D0F"/>
    <w:rsid w:val="00B064BD"/>
    <w:rsid w:val="00B10304"/>
    <w:rsid w:val="00B16D76"/>
    <w:rsid w:val="00B35DD7"/>
    <w:rsid w:val="00B36F7D"/>
    <w:rsid w:val="00B429FB"/>
    <w:rsid w:val="00B45526"/>
    <w:rsid w:val="00B5092D"/>
    <w:rsid w:val="00B71BAA"/>
    <w:rsid w:val="00C06C66"/>
    <w:rsid w:val="00C14708"/>
    <w:rsid w:val="00C22065"/>
    <w:rsid w:val="00C2391D"/>
    <w:rsid w:val="00C53E82"/>
    <w:rsid w:val="00C541A2"/>
    <w:rsid w:val="00C645F6"/>
    <w:rsid w:val="00C91291"/>
    <w:rsid w:val="00C942A5"/>
    <w:rsid w:val="00CC06C9"/>
    <w:rsid w:val="00CD6F12"/>
    <w:rsid w:val="00D12FA5"/>
    <w:rsid w:val="00D1565A"/>
    <w:rsid w:val="00D1777B"/>
    <w:rsid w:val="00D2203E"/>
    <w:rsid w:val="00D25DE8"/>
    <w:rsid w:val="00D2632C"/>
    <w:rsid w:val="00D36558"/>
    <w:rsid w:val="00D47574"/>
    <w:rsid w:val="00D56447"/>
    <w:rsid w:val="00D56F58"/>
    <w:rsid w:val="00D6643A"/>
    <w:rsid w:val="00D6648D"/>
    <w:rsid w:val="00DA0808"/>
    <w:rsid w:val="00DB05E6"/>
    <w:rsid w:val="00DB3AF3"/>
    <w:rsid w:val="00DB6395"/>
    <w:rsid w:val="00DE4E26"/>
    <w:rsid w:val="00E06DB1"/>
    <w:rsid w:val="00E07D07"/>
    <w:rsid w:val="00E105B5"/>
    <w:rsid w:val="00E114B5"/>
    <w:rsid w:val="00E232F1"/>
    <w:rsid w:val="00E5214B"/>
    <w:rsid w:val="00E60F4C"/>
    <w:rsid w:val="00E6580A"/>
    <w:rsid w:val="00E7320D"/>
    <w:rsid w:val="00E76CD3"/>
    <w:rsid w:val="00E91FEC"/>
    <w:rsid w:val="00E9649E"/>
    <w:rsid w:val="00EB004A"/>
    <w:rsid w:val="00EB623B"/>
    <w:rsid w:val="00EC0FB7"/>
    <w:rsid w:val="00EC78E3"/>
    <w:rsid w:val="00ED6EF1"/>
    <w:rsid w:val="00EE3025"/>
    <w:rsid w:val="00EE511C"/>
    <w:rsid w:val="00F0728D"/>
    <w:rsid w:val="00F21796"/>
    <w:rsid w:val="00F31C32"/>
    <w:rsid w:val="00F757F6"/>
    <w:rsid w:val="00F86A08"/>
    <w:rsid w:val="00F91616"/>
    <w:rsid w:val="00F93D89"/>
    <w:rsid w:val="00F96964"/>
    <w:rsid w:val="00FA0214"/>
    <w:rsid w:val="00FA0CF0"/>
    <w:rsid w:val="00FB29E1"/>
    <w:rsid w:val="00FC48BC"/>
    <w:rsid w:val="00FC5B1B"/>
    <w:rsid w:val="00FD1942"/>
    <w:rsid w:val="00FD254B"/>
    <w:rsid w:val="00FF00AF"/>
    <w:rsid w:val="00FF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655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03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86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FAC9-82CA-4301-ACD2-EAC91ED2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Федерация</vt:lpstr>
    </vt:vector>
  </TitlesOfParts>
  <Company>Microsoft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Федерация</dc:title>
  <dc:creator>User</dc:creator>
  <cp:lastModifiedBy>тим</cp:lastModifiedBy>
  <cp:revision>4</cp:revision>
  <cp:lastPrinted>2015-10-29T07:53:00Z</cp:lastPrinted>
  <dcterms:created xsi:type="dcterms:W3CDTF">2015-10-20T08:10:00Z</dcterms:created>
  <dcterms:modified xsi:type="dcterms:W3CDTF">2015-10-29T07:54:00Z</dcterms:modified>
</cp:coreProperties>
</file>