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28" w:rsidRDefault="00EB3928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EB3928" w:rsidRDefault="00EB3928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C73B1B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четвертого 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6624C4" w:rsidRPr="00FC12C7" w:rsidRDefault="006624C4" w:rsidP="006624C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FC12C7">
        <w:rPr>
          <w:rFonts w:ascii="Times New Roman" w:hAnsi="Times New Roman" w:cs="Times New Roman"/>
          <w:sz w:val="24"/>
          <w:szCs w:val="24"/>
        </w:rPr>
        <w:t>«</w:t>
      </w:r>
      <w:r w:rsidR="00784EA6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587E61">
        <w:rPr>
          <w:rFonts w:ascii="Times New Roman" w:hAnsi="Times New Roman" w:cs="Times New Roman"/>
          <w:sz w:val="24"/>
          <w:szCs w:val="24"/>
        </w:rPr>
        <w:t>03</w:t>
      </w:r>
      <w:r w:rsidR="00F21643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FC12C7">
        <w:rPr>
          <w:rFonts w:ascii="Times New Roman" w:hAnsi="Times New Roman" w:cs="Times New Roman"/>
          <w:sz w:val="24"/>
          <w:szCs w:val="24"/>
        </w:rPr>
        <w:t>»</w:t>
      </w:r>
      <w:r w:rsidR="00F21643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386E83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587E61">
        <w:rPr>
          <w:rFonts w:ascii="Times New Roman" w:hAnsi="Times New Roman" w:cs="Times New Roman"/>
          <w:sz w:val="24"/>
          <w:szCs w:val="24"/>
        </w:rPr>
        <w:t xml:space="preserve">мая </w:t>
      </w:r>
      <w:r w:rsidR="00F21643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C73B1B" w:rsidRPr="00FC12C7">
        <w:rPr>
          <w:rFonts w:ascii="Times New Roman" w:hAnsi="Times New Roman" w:cs="Times New Roman"/>
          <w:sz w:val="24"/>
          <w:szCs w:val="24"/>
        </w:rPr>
        <w:t>2018</w:t>
      </w:r>
      <w:r w:rsidRPr="00FC12C7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FC12C7">
        <w:rPr>
          <w:rFonts w:ascii="Times New Roman" w:hAnsi="Times New Roman" w:cs="Times New Roman"/>
          <w:sz w:val="24"/>
          <w:szCs w:val="24"/>
        </w:rPr>
        <w:t xml:space="preserve">   </w:t>
      </w:r>
      <w:r w:rsidRPr="00FC12C7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47097D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587E61">
        <w:rPr>
          <w:rFonts w:ascii="Times New Roman" w:hAnsi="Times New Roman" w:cs="Times New Roman"/>
          <w:sz w:val="24"/>
          <w:szCs w:val="24"/>
        </w:rPr>
        <w:t>29</w:t>
      </w:r>
      <w:r w:rsidR="00BE75BE" w:rsidRPr="00FC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38" w:rsidRPr="00FC12C7" w:rsidRDefault="006624C4" w:rsidP="006624C4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:rsidR="006679AA" w:rsidRPr="00FC12C7" w:rsidRDefault="006624C4" w:rsidP="006624C4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>Т</w:t>
      </w:r>
      <w:r w:rsidR="003D0D64" w:rsidRPr="00FC12C7">
        <w:rPr>
          <w:rFonts w:ascii="Times New Roman" w:hAnsi="Times New Roman"/>
          <w:sz w:val="24"/>
          <w:szCs w:val="24"/>
        </w:rPr>
        <w:t xml:space="preserve">имошинского </w:t>
      </w:r>
      <w:r w:rsidR="006679AA" w:rsidRPr="00FC12C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624C4" w:rsidRPr="00FC12C7" w:rsidRDefault="00B03145" w:rsidP="00C5632F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</w:t>
      </w:r>
      <w:r w:rsidR="00E71849" w:rsidRPr="00FC12C7">
        <w:rPr>
          <w:rFonts w:ascii="Times New Roman" w:hAnsi="Times New Roman"/>
          <w:sz w:val="24"/>
          <w:szCs w:val="24"/>
        </w:rPr>
        <w:t xml:space="preserve"> </w:t>
      </w:r>
    </w:p>
    <w:p w:rsidR="006624C4" w:rsidRPr="00FC12C7" w:rsidRDefault="004E57BE" w:rsidP="006727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12C9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624C4" w:rsidRPr="00FC12C7">
        <w:rPr>
          <w:rFonts w:ascii="Times New Roman" w:hAnsi="Times New Roman"/>
          <w:sz w:val="24"/>
          <w:szCs w:val="24"/>
        </w:rPr>
        <w:t xml:space="preserve">В целях приведения Устава Тимошинского  </w:t>
      </w:r>
      <w:r w:rsidR="00B64D58" w:rsidRPr="00FC12C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96111" w:rsidRPr="00FC12C7">
        <w:rPr>
          <w:rFonts w:ascii="Times New Roman" w:hAnsi="Times New Roman"/>
          <w:sz w:val="24"/>
          <w:szCs w:val="24"/>
        </w:rPr>
        <w:t xml:space="preserve"> в соответствие</w:t>
      </w:r>
      <w:r w:rsidR="006624C4" w:rsidRPr="00FC12C7">
        <w:rPr>
          <w:rFonts w:ascii="Times New Roman" w:hAnsi="Times New Roman"/>
          <w:sz w:val="24"/>
          <w:szCs w:val="24"/>
        </w:rPr>
        <w:t xml:space="preserve"> с</w:t>
      </w:r>
      <w:r w:rsidR="00C73B1B" w:rsidRPr="00FC12C7">
        <w:rPr>
          <w:rFonts w:ascii="Times New Roman" w:hAnsi="Times New Roman"/>
          <w:sz w:val="24"/>
          <w:szCs w:val="24"/>
        </w:rPr>
        <w:t xml:space="preserve">о ст. 7, 35, 44  Федерального  закона </w:t>
      </w:r>
      <w:r w:rsidR="00DF570B" w:rsidRPr="00FC12C7">
        <w:rPr>
          <w:rFonts w:ascii="Times New Roman" w:hAnsi="Times New Roman"/>
          <w:sz w:val="24"/>
          <w:szCs w:val="24"/>
        </w:rPr>
        <w:t xml:space="preserve"> № 131- ФЗ от 06.10.2003 года «</w:t>
      </w:r>
      <w:r w:rsidR="006624C4" w:rsidRPr="00FC12C7">
        <w:rPr>
          <w:rFonts w:ascii="Times New Roman" w:hAnsi="Times New Roman"/>
          <w:sz w:val="24"/>
          <w:szCs w:val="24"/>
        </w:rPr>
        <w:t>Об общих принципах организации местного самоупра</w:t>
      </w:r>
      <w:r w:rsidR="00755475" w:rsidRPr="00FC12C7">
        <w:rPr>
          <w:rFonts w:ascii="Times New Roman" w:hAnsi="Times New Roman"/>
          <w:sz w:val="24"/>
          <w:szCs w:val="24"/>
        </w:rPr>
        <w:t>в</w:t>
      </w:r>
      <w:r w:rsidR="00031DD4" w:rsidRPr="00FC12C7">
        <w:rPr>
          <w:rFonts w:ascii="Times New Roman" w:hAnsi="Times New Roman"/>
          <w:sz w:val="24"/>
          <w:szCs w:val="24"/>
        </w:rPr>
        <w:t>ления в Российской Федерации», (</w:t>
      </w:r>
      <w:r w:rsidR="00755475" w:rsidRPr="00FC12C7">
        <w:rPr>
          <w:rFonts w:ascii="Times New Roman" w:hAnsi="Times New Roman"/>
          <w:sz w:val="24"/>
          <w:szCs w:val="24"/>
        </w:rPr>
        <w:t xml:space="preserve">изменениями и дополнениями), </w:t>
      </w:r>
      <w:r w:rsidR="005C733C" w:rsidRPr="00FC12C7">
        <w:rPr>
          <w:rFonts w:ascii="Times New Roman" w:hAnsi="Times New Roman"/>
          <w:sz w:val="24"/>
          <w:szCs w:val="24"/>
        </w:rPr>
        <w:t xml:space="preserve"> </w:t>
      </w:r>
      <w:r w:rsidR="003140BA" w:rsidRPr="00FC12C7"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="00885D22" w:rsidRPr="00FC12C7">
        <w:rPr>
          <w:rFonts w:ascii="Times New Roman" w:hAnsi="Times New Roman"/>
          <w:sz w:val="24"/>
          <w:szCs w:val="24"/>
        </w:rPr>
        <w:t xml:space="preserve">№ </w:t>
      </w:r>
      <w:r w:rsidR="003140BA" w:rsidRPr="00FC12C7">
        <w:rPr>
          <w:rFonts w:ascii="Times New Roman" w:hAnsi="Times New Roman"/>
          <w:sz w:val="24"/>
          <w:szCs w:val="24"/>
        </w:rPr>
        <w:t xml:space="preserve">380-ФЗ от </w:t>
      </w:r>
      <w:r w:rsidR="00CB0685" w:rsidRPr="00FC12C7">
        <w:rPr>
          <w:rFonts w:ascii="Times New Roman" w:hAnsi="Times New Roman"/>
          <w:sz w:val="24"/>
          <w:szCs w:val="24"/>
        </w:rPr>
        <w:t>05.12.2017 г. «О внесении изменений в статью 36 Федерального закона «Об общих принципах организации местного самоуправления в Российской Федерации», Федеральным законом № 463 – ФЗ</w:t>
      </w:r>
      <w:proofErr w:type="gramEnd"/>
      <w:r w:rsidR="00CB0685" w:rsidRPr="00FC12C7">
        <w:rPr>
          <w:rFonts w:ascii="Times New Roman" w:hAnsi="Times New Roman"/>
          <w:sz w:val="24"/>
          <w:szCs w:val="24"/>
        </w:rPr>
        <w:t xml:space="preserve"> от 29.12.2017 г.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</w:t>
      </w:r>
      <w:proofErr w:type="gramStart"/>
      <w:r w:rsidR="00CB0685" w:rsidRPr="00FC12C7">
        <w:rPr>
          <w:rFonts w:ascii="Times New Roman" w:hAnsi="Times New Roman"/>
          <w:sz w:val="24"/>
          <w:szCs w:val="24"/>
        </w:rPr>
        <w:t>Федерации</w:t>
      </w:r>
      <w:proofErr w:type="gramEnd"/>
      <w:r w:rsidR="00CB0685" w:rsidRPr="00FC12C7">
        <w:rPr>
          <w:rFonts w:ascii="Times New Roman" w:hAnsi="Times New Roman"/>
          <w:sz w:val="24"/>
          <w:szCs w:val="24"/>
        </w:rPr>
        <w:t xml:space="preserve"> </w:t>
      </w:r>
      <w:r w:rsidR="000B6E02" w:rsidRPr="00FC12C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624C4" w:rsidRPr="00FC12C7">
        <w:rPr>
          <w:rFonts w:ascii="Times New Roman" w:hAnsi="Times New Roman"/>
          <w:sz w:val="24"/>
          <w:szCs w:val="24"/>
        </w:rPr>
        <w:t xml:space="preserve">руководствуясь статьей 44 Устава Тимошинского  </w:t>
      </w:r>
      <w:r w:rsidR="00060A62" w:rsidRPr="00FC12C7">
        <w:rPr>
          <w:rFonts w:ascii="Times New Roman" w:hAnsi="Times New Roman"/>
          <w:sz w:val="24"/>
          <w:szCs w:val="24"/>
        </w:rPr>
        <w:t>муниципального образования</w:t>
      </w:r>
      <w:r w:rsidR="006624C4" w:rsidRPr="00FC12C7">
        <w:rPr>
          <w:rFonts w:ascii="Times New Roman" w:hAnsi="Times New Roman"/>
          <w:sz w:val="24"/>
          <w:szCs w:val="24"/>
        </w:rPr>
        <w:t xml:space="preserve">, Дума Тимошинского  </w:t>
      </w:r>
      <w:r w:rsidR="00B64D58" w:rsidRPr="00FC12C7">
        <w:rPr>
          <w:rFonts w:ascii="Times New Roman" w:hAnsi="Times New Roman"/>
          <w:sz w:val="24"/>
          <w:szCs w:val="24"/>
        </w:rPr>
        <w:t>сельского поселения</w:t>
      </w:r>
      <w:r w:rsidR="006624C4" w:rsidRPr="00FC12C7">
        <w:rPr>
          <w:rFonts w:ascii="Times New Roman" w:hAnsi="Times New Roman"/>
          <w:sz w:val="24"/>
          <w:szCs w:val="24"/>
        </w:rPr>
        <w:t xml:space="preserve">, </w:t>
      </w:r>
    </w:p>
    <w:p w:rsidR="006624C4" w:rsidRPr="00FC12C7" w:rsidRDefault="006624C4" w:rsidP="009C3D59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C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72F33" w:rsidRPr="00FC12C7" w:rsidRDefault="006624C4" w:rsidP="00C72F33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и дополнения в Устав Тимошинского  </w:t>
      </w:r>
      <w:r w:rsidR="00B03145" w:rsidRPr="00FC12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E0E57" w:rsidRPr="00FC12C7">
        <w:rPr>
          <w:rFonts w:ascii="Times New Roman" w:hAnsi="Times New Roman" w:cs="Times New Roman"/>
          <w:sz w:val="24"/>
          <w:szCs w:val="24"/>
        </w:rPr>
        <w:t>:</w:t>
      </w:r>
    </w:p>
    <w:p w:rsidR="00834286" w:rsidRPr="00FC12C7" w:rsidRDefault="00834286" w:rsidP="00C72F33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1.1. Статья  6. </w:t>
      </w:r>
    </w:p>
    <w:p w:rsidR="00834286" w:rsidRPr="00FC12C7" w:rsidRDefault="00834286" w:rsidP="00C72F33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1.1. 1. пункт 18 изложить в новой редакции:</w:t>
      </w:r>
    </w:p>
    <w:p w:rsidR="00834286" w:rsidRPr="00FC12C7" w:rsidRDefault="00834286" w:rsidP="00834286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«18) </w:t>
      </w:r>
      <w:r w:rsidRPr="00FC12C7">
        <w:rPr>
          <w:rFonts w:ascii="Times New Roman" w:eastAsia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 w:rsidR="005F7070">
        <w:rPr>
          <w:rFonts w:ascii="Times New Roman" w:eastAsia="Times New Roman" w:hAnsi="Times New Roman" w:cs="Times New Roman"/>
          <w:sz w:val="24"/>
          <w:szCs w:val="24"/>
        </w:rPr>
        <w:t>етствии с указанными правилами</w:t>
      </w:r>
      <w:proofErr w:type="gramStart"/>
      <w:r w:rsidR="005F7070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</w:p>
    <w:p w:rsidR="00834286" w:rsidRPr="00FC12C7" w:rsidRDefault="00834286" w:rsidP="00C72F33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248D" w:rsidRPr="00FC12C7" w:rsidRDefault="00C367A3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</w:t>
      </w:r>
      <w:r w:rsidR="00834286" w:rsidRPr="00FC12C7">
        <w:rPr>
          <w:rFonts w:ascii="Times New Roman" w:hAnsi="Times New Roman" w:cs="Times New Roman"/>
          <w:sz w:val="24"/>
          <w:szCs w:val="24"/>
        </w:rPr>
        <w:t>2</w:t>
      </w:r>
      <w:r w:rsidR="00C73B1B" w:rsidRPr="00FC12C7">
        <w:rPr>
          <w:rFonts w:ascii="Times New Roman" w:hAnsi="Times New Roman" w:cs="Times New Roman"/>
          <w:sz w:val="24"/>
          <w:szCs w:val="24"/>
        </w:rPr>
        <w:t xml:space="preserve">. Статья  7. </w:t>
      </w:r>
      <w:r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C73B1B" w:rsidRPr="00FC12C7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0B248D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1.2</w:t>
      </w:r>
      <w:r w:rsidR="000B248D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0B248D" w:rsidRPr="00FC12C7">
        <w:rPr>
          <w:rFonts w:ascii="Times New Roman" w:hAnsi="Times New Roman" w:cs="Times New Roman"/>
          <w:sz w:val="24"/>
          <w:szCs w:val="24"/>
        </w:rPr>
        <w:t xml:space="preserve"> часть 1 дополнить пунктом 4.3 следующего содержания:</w:t>
      </w:r>
    </w:p>
    <w:p w:rsidR="00622E9D" w:rsidRPr="00FC12C7" w:rsidRDefault="000B248D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«4.3) полномочия в сфере стратегического планирования, 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Федеральным законом от 28 июня 2014 года № 172-ФЗ « </w:t>
      </w:r>
      <w:r w:rsidR="00622E9D" w:rsidRPr="00FC12C7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Федерации»;»;</w:t>
      </w:r>
    </w:p>
    <w:p w:rsidR="00622E9D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287A63" w:rsidRPr="00FC12C7">
        <w:rPr>
          <w:rFonts w:ascii="Times New Roman" w:hAnsi="Times New Roman" w:cs="Times New Roman"/>
          <w:sz w:val="24"/>
          <w:szCs w:val="24"/>
        </w:rPr>
        <w:t>.2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622E9D" w:rsidRPr="00FC12C7">
        <w:rPr>
          <w:rFonts w:ascii="Times New Roman" w:hAnsi="Times New Roman" w:cs="Times New Roman"/>
          <w:sz w:val="24"/>
          <w:szCs w:val="24"/>
        </w:rPr>
        <w:t xml:space="preserve"> пункт 6 изложить </w:t>
      </w:r>
      <w:r w:rsidR="00AE0E57" w:rsidRPr="00FC12C7">
        <w:rPr>
          <w:rFonts w:ascii="Times New Roman" w:hAnsi="Times New Roman" w:cs="Times New Roman"/>
          <w:sz w:val="24"/>
          <w:szCs w:val="24"/>
        </w:rPr>
        <w:t xml:space="preserve">в </w:t>
      </w:r>
      <w:r w:rsidR="00622E9D" w:rsidRPr="00FC12C7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A6254F" w:rsidRPr="00FC12C7" w:rsidRDefault="00622E9D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  <w:r w:rsidR="00C73B1B" w:rsidRPr="00FC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1.3</w:t>
      </w:r>
      <w:r w:rsidR="00AE0E57" w:rsidRPr="00FC12C7">
        <w:rPr>
          <w:rFonts w:ascii="Times New Roman" w:hAnsi="Times New Roman" w:cs="Times New Roman"/>
          <w:sz w:val="24"/>
          <w:szCs w:val="24"/>
        </w:rPr>
        <w:t xml:space="preserve">. 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Статья 16. Публичные слушания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1.3</w:t>
      </w:r>
      <w:r w:rsidR="00790135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в пункте 1 части 3 после слов «федеральных законов</w:t>
      </w:r>
      <w:proofErr w:type="gramStart"/>
      <w:r w:rsidR="00790135" w:rsidRPr="00FC12C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90135" w:rsidRPr="00FC12C7">
        <w:rPr>
          <w:rFonts w:ascii="Times New Roman" w:hAnsi="Times New Roman" w:cs="Times New Roman"/>
          <w:sz w:val="24"/>
          <w:szCs w:val="24"/>
        </w:rPr>
        <w:t xml:space="preserve"> дополнить словом «Устава»; 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1.3</w:t>
      </w:r>
      <w:r w:rsidR="00790135" w:rsidRPr="00FC12C7">
        <w:rPr>
          <w:rFonts w:ascii="Times New Roman" w:hAnsi="Times New Roman" w:cs="Times New Roman"/>
          <w:sz w:val="24"/>
          <w:szCs w:val="24"/>
        </w:rPr>
        <w:t>.2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часть 3 дополнить пунктом 2.1 следующего содержания:</w:t>
      </w:r>
    </w:p>
    <w:p w:rsidR="00790135" w:rsidRPr="00FC12C7" w:rsidRDefault="00790135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>;</w:t>
      </w:r>
    </w:p>
    <w:p w:rsidR="00790135" w:rsidRPr="00FC12C7" w:rsidRDefault="00790135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1.2.3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Pr="00FC12C7">
        <w:rPr>
          <w:rFonts w:ascii="Times New Roman" w:hAnsi="Times New Roman" w:cs="Times New Roman"/>
          <w:sz w:val="24"/>
          <w:szCs w:val="24"/>
        </w:rPr>
        <w:t xml:space="preserve"> в пункте 3 слова «проекты планов и программ развития Поселения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1.4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Статья 22. Структура и наименования органов местного самоуправления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1.4</w:t>
      </w:r>
      <w:r w:rsidR="00790135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562142">
        <w:rPr>
          <w:rFonts w:ascii="Times New Roman" w:hAnsi="Times New Roman" w:cs="Times New Roman"/>
          <w:sz w:val="24"/>
          <w:szCs w:val="24"/>
        </w:rPr>
        <w:t xml:space="preserve"> часть 2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0135" w:rsidRPr="00FC12C7" w:rsidRDefault="00790135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C7">
        <w:rPr>
          <w:rFonts w:ascii="Times New Roman" w:hAnsi="Times New Roman" w:cs="Times New Roman"/>
          <w:sz w:val="24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</w:t>
      </w:r>
      <w:r w:rsidR="00D11127" w:rsidRPr="00FC12C7">
        <w:rPr>
          <w:rFonts w:ascii="Times New Roman" w:hAnsi="Times New Roman" w:cs="Times New Roman"/>
          <w:sz w:val="24"/>
          <w:szCs w:val="24"/>
        </w:rPr>
        <w:t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="00D11127" w:rsidRPr="00FC12C7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образования»;</w:t>
      </w:r>
    </w:p>
    <w:p w:rsidR="00D11127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1.5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D11127" w:rsidRPr="00FC12C7">
        <w:rPr>
          <w:rFonts w:ascii="Times New Roman" w:hAnsi="Times New Roman" w:cs="Times New Roman"/>
          <w:sz w:val="24"/>
          <w:szCs w:val="24"/>
        </w:rPr>
        <w:t xml:space="preserve"> Статья 22. Глава Поселения</w:t>
      </w:r>
    </w:p>
    <w:p w:rsidR="00D11127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1.5</w:t>
      </w:r>
      <w:r w:rsidR="00D11127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5F7070">
        <w:rPr>
          <w:rFonts w:ascii="Times New Roman" w:hAnsi="Times New Roman" w:cs="Times New Roman"/>
          <w:sz w:val="24"/>
          <w:szCs w:val="24"/>
        </w:rPr>
        <w:t xml:space="preserve"> часть 5</w:t>
      </w:r>
      <w:r w:rsidR="00D11127" w:rsidRPr="00FC12C7">
        <w:rPr>
          <w:rFonts w:ascii="Times New Roman" w:hAnsi="Times New Roman" w:cs="Times New Roman"/>
          <w:sz w:val="24"/>
          <w:szCs w:val="24"/>
        </w:rPr>
        <w:t xml:space="preserve"> изло</w:t>
      </w:r>
      <w:r w:rsidR="00612156" w:rsidRPr="00FC12C7"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612156" w:rsidRPr="00FC12C7" w:rsidRDefault="0061215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C7">
        <w:rPr>
          <w:rFonts w:ascii="Times New Roman" w:hAnsi="Times New Roman" w:cs="Times New Roman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3140BA" w:rsidRPr="00FC12C7">
        <w:rPr>
          <w:rFonts w:ascii="Times New Roman" w:hAnsi="Times New Roman" w:cs="Times New Roman"/>
          <w:sz w:val="24"/>
          <w:szCs w:val="24"/>
        </w:rPr>
        <w:t xml:space="preserve"> (вклады</w:t>
      </w:r>
      <w:r w:rsidR="00AE0E57" w:rsidRPr="00FC12C7">
        <w:rPr>
          <w:rFonts w:ascii="Times New Roman" w:hAnsi="Times New Roman" w:cs="Times New Roman"/>
          <w:sz w:val="24"/>
          <w:szCs w:val="24"/>
        </w:rPr>
        <w:t>)</w:t>
      </w:r>
      <w:r w:rsidR="003140BA" w:rsidRPr="00FC12C7">
        <w:rPr>
          <w:rFonts w:ascii="Times New Roman" w:hAnsi="Times New Roman" w:cs="Times New Roman"/>
          <w:sz w:val="24"/>
          <w:szCs w:val="24"/>
        </w:rPr>
        <w:t>, хранить наличные денеж</w:t>
      </w:r>
      <w:r w:rsidRPr="00FC12C7">
        <w:rPr>
          <w:rFonts w:ascii="Times New Roman" w:hAnsi="Times New Roman" w:cs="Times New Roman"/>
          <w:sz w:val="24"/>
          <w:szCs w:val="24"/>
        </w:rPr>
        <w:t>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612156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1.6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612156" w:rsidRPr="00FC12C7">
        <w:rPr>
          <w:rFonts w:ascii="Times New Roman" w:hAnsi="Times New Roman" w:cs="Times New Roman"/>
          <w:sz w:val="24"/>
          <w:szCs w:val="24"/>
        </w:rPr>
        <w:t xml:space="preserve"> Статья 25. Гарантии деятельнос</w:t>
      </w:r>
      <w:r w:rsidR="00D07FBB" w:rsidRPr="00FC12C7">
        <w:rPr>
          <w:rFonts w:ascii="Times New Roman" w:hAnsi="Times New Roman" w:cs="Times New Roman"/>
          <w:sz w:val="24"/>
          <w:szCs w:val="24"/>
        </w:rPr>
        <w:t>ти Главы Поселения</w:t>
      </w:r>
    </w:p>
    <w:p w:rsidR="00D07FB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1.6</w:t>
      </w:r>
      <w:r w:rsidR="00D07FBB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D07FBB" w:rsidRPr="00FC12C7">
        <w:rPr>
          <w:rFonts w:ascii="Times New Roman" w:hAnsi="Times New Roman" w:cs="Times New Roman"/>
          <w:sz w:val="24"/>
          <w:szCs w:val="24"/>
        </w:rPr>
        <w:t xml:space="preserve"> в абзаце 1 пункта 10 части 3 после слов «</w:t>
      </w:r>
      <w:proofErr w:type="gramStart"/>
      <w:r w:rsidR="00D07FBB" w:rsidRPr="00FC12C7"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 w:rsidR="00D07FBB" w:rsidRPr="00FC12C7">
        <w:rPr>
          <w:rFonts w:ascii="Times New Roman" w:hAnsi="Times New Roman" w:cs="Times New Roman"/>
          <w:sz w:val="24"/>
          <w:szCs w:val="24"/>
        </w:rPr>
        <w:t xml:space="preserve"> пенсионного возраста» дополнить словами «в этот период»;</w:t>
      </w:r>
    </w:p>
    <w:p w:rsidR="00D07FB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1.6</w:t>
      </w:r>
      <w:r w:rsidR="00D07FBB" w:rsidRPr="00FC12C7">
        <w:rPr>
          <w:rFonts w:ascii="Times New Roman" w:hAnsi="Times New Roman" w:cs="Times New Roman"/>
          <w:sz w:val="24"/>
          <w:szCs w:val="24"/>
        </w:rPr>
        <w:t>.2 абзац 2 пункта 10 части 4 изложить в следующей редакции:</w:t>
      </w:r>
    </w:p>
    <w:p w:rsidR="00D07FBB" w:rsidRPr="00FC12C7" w:rsidRDefault="00D07FBB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«Указанная выплата не может быть установлена в случае прекращения полномочий указанного лица по основаниям, предусмотрены пунктами 2.1, 3.6 – 9 части 6, частью 6.1 статьи 36, частью 7.1, пунктами 5-8 части 10,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>;</w:t>
      </w:r>
    </w:p>
    <w:p w:rsidR="00D07FB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1.7.</w:t>
      </w:r>
      <w:r w:rsidR="00D07FBB" w:rsidRPr="00FC12C7">
        <w:rPr>
          <w:rFonts w:ascii="Times New Roman" w:hAnsi="Times New Roman" w:cs="Times New Roman"/>
          <w:sz w:val="24"/>
          <w:szCs w:val="24"/>
        </w:rPr>
        <w:t xml:space="preserve"> Статья 35. Досрочное прекращение полномочий Главы Поселения</w:t>
      </w:r>
    </w:p>
    <w:p w:rsidR="00D07FB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F705FC" w:rsidRPr="00FC12C7">
        <w:rPr>
          <w:rFonts w:ascii="Times New Roman" w:hAnsi="Times New Roman" w:cs="Times New Roman"/>
          <w:sz w:val="24"/>
          <w:szCs w:val="24"/>
        </w:rPr>
        <w:t>.1 часть 3</w:t>
      </w:r>
      <w:r w:rsidR="00526D6C">
        <w:rPr>
          <w:rFonts w:ascii="Times New Roman" w:hAnsi="Times New Roman" w:cs="Times New Roman"/>
          <w:sz w:val="24"/>
          <w:szCs w:val="24"/>
        </w:rPr>
        <w:t xml:space="preserve"> </w:t>
      </w:r>
      <w:r w:rsidR="00F705FC" w:rsidRPr="00FC12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705FC" w:rsidRPr="00FC12C7" w:rsidRDefault="00D6140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«В случае досрочного прекращения полномочий Главы  Поселения выборы Главы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D6140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1.7</w:t>
      </w:r>
      <w:r w:rsidR="00D61404" w:rsidRPr="00FC12C7">
        <w:rPr>
          <w:rFonts w:ascii="Times New Roman" w:hAnsi="Times New Roman" w:cs="Times New Roman"/>
          <w:sz w:val="24"/>
          <w:szCs w:val="24"/>
        </w:rPr>
        <w:t xml:space="preserve">.2 </w:t>
      </w:r>
      <w:r w:rsidR="005F7070">
        <w:rPr>
          <w:rFonts w:ascii="Times New Roman" w:hAnsi="Times New Roman" w:cs="Times New Roman"/>
          <w:sz w:val="24"/>
          <w:szCs w:val="24"/>
        </w:rPr>
        <w:t>статью дополнить частью 4 следующего содержания:</w:t>
      </w:r>
    </w:p>
    <w:p w:rsidR="00D61404" w:rsidRPr="00FC12C7" w:rsidRDefault="00D6140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образования, полномочия которого прекращены досрочно на основании правового акта Губернатора Иркутской области </w:t>
      </w:r>
      <w:r w:rsidR="005F7070">
        <w:rPr>
          <w:rFonts w:ascii="Times New Roman" w:hAnsi="Times New Roman" w:cs="Times New Roman"/>
          <w:sz w:val="24"/>
          <w:szCs w:val="24"/>
        </w:rPr>
        <w:t xml:space="preserve"> </w:t>
      </w:r>
      <w:r w:rsidRPr="00FC12C7">
        <w:rPr>
          <w:rFonts w:ascii="Times New Roman" w:hAnsi="Times New Roman" w:cs="Times New Roman"/>
          <w:sz w:val="24"/>
          <w:szCs w:val="24"/>
        </w:rPr>
        <w:t xml:space="preserve"> об отрешении от должности главы муниципального образования либо на основании решения Думы об удалении главы муниципального образования в о</w:t>
      </w:r>
      <w:r w:rsidR="00753AD6" w:rsidRPr="00FC12C7">
        <w:rPr>
          <w:rFonts w:ascii="Times New Roman" w:hAnsi="Times New Roman" w:cs="Times New Roman"/>
          <w:sz w:val="24"/>
          <w:szCs w:val="24"/>
        </w:rPr>
        <w:t>т</w:t>
      </w:r>
      <w:r w:rsidRPr="00FC12C7">
        <w:rPr>
          <w:rFonts w:ascii="Times New Roman" w:hAnsi="Times New Roman" w:cs="Times New Roman"/>
          <w:sz w:val="24"/>
          <w:szCs w:val="24"/>
        </w:rPr>
        <w:t>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6140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1.8. </w:t>
      </w:r>
      <w:r w:rsidR="00D61404" w:rsidRPr="00FC12C7">
        <w:rPr>
          <w:rFonts w:ascii="Times New Roman" w:hAnsi="Times New Roman" w:cs="Times New Roman"/>
          <w:sz w:val="24"/>
          <w:szCs w:val="24"/>
        </w:rPr>
        <w:t xml:space="preserve"> Статья 31. Полномочия Думы Поселения</w:t>
      </w:r>
    </w:p>
    <w:p w:rsidR="00D6140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1.8</w:t>
      </w:r>
      <w:r w:rsidR="00D61404" w:rsidRPr="00FC12C7">
        <w:rPr>
          <w:rFonts w:ascii="Times New Roman" w:hAnsi="Times New Roman" w:cs="Times New Roman"/>
          <w:sz w:val="24"/>
          <w:szCs w:val="24"/>
        </w:rPr>
        <w:t>.1 пункт 4 части 1 изложить в следующей редакции:</w:t>
      </w:r>
    </w:p>
    <w:p w:rsidR="00D61404" w:rsidRPr="00FC12C7" w:rsidRDefault="007A6A92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«утверждение стратегии социально-экономического развития  муниципального образования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>;</w:t>
      </w:r>
    </w:p>
    <w:p w:rsidR="007A6A92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1.9</w:t>
      </w:r>
      <w:r w:rsidR="007A6A92" w:rsidRPr="00FC12C7">
        <w:rPr>
          <w:rFonts w:ascii="Times New Roman" w:hAnsi="Times New Roman" w:cs="Times New Roman"/>
          <w:sz w:val="24"/>
          <w:szCs w:val="24"/>
        </w:rPr>
        <w:t xml:space="preserve"> Статья 36. Депутат Думы Поселения, гарантии и права при осуществлении полномочий депутата</w:t>
      </w:r>
    </w:p>
    <w:p w:rsidR="007A6A92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1.9</w:t>
      </w:r>
      <w:r w:rsidR="007A6A92" w:rsidRPr="00FC12C7">
        <w:rPr>
          <w:rFonts w:ascii="Times New Roman" w:hAnsi="Times New Roman" w:cs="Times New Roman"/>
          <w:sz w:val="24"/>
          <w:szCs w:val="24"/>
        </w:rPr>
        <w:t>.1 статью дополнить частью 11.1 следующего содержания:</w:t>
      </w:r>
    </w:p>
    <w:p w:rsidR="007A6A92" w:rsidRPr="00FC12C7" w:rsidRDefault="007A6A92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C7">
        <w:rPr>
          <w:rFonts w:ascii="Times New Roman" w:hAnsi="Times New Roman" w:cs="Times New Roman"/>
          <w:sz w:val="24"/>
          <w:szCs w:val="24"/>
        </w:rPr>
        <w:t>«11.1 Встречи депутата с избирателями проводятся в помещениях, специально отведенных местах, а также на внутри</w:t>
      </w:r>
      <w:r w:rsidR="00134218">
        <w:rPr>
          <w:rFonts w:ascii="Times New Roman" w:hAnsi="Times New Roman" w:cs="Times New Roman"/>
          <w:sz w:val="24"/>
          <w:szCs w:val="24"/>
        </w:rPr>
        <w:t xml:space="preserve"> </w:t>
      </w:r>
      <w:r w:rsidRPr="00FC12C7">
        <w:rPr>
          <w:rFonts w:ascii="Times New Roman" w:hAnsi="Times New Roman" w:cs="Times New Roman"/>
          <w:sz w:val="24"/>
          <w:szCs w:val="24"/>
        </w:rPr>
        <w:t>дворовых 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</w:t>
      </w:r>
      <w:r w:rsidR="00FE487F" w:rsidRPr="00FC12C7">
        <w:rPr>
          <w:rFonts w:ascii="Times New Roman" w:hAnsi="Times New Roman" w:cs="Times New Roman"/>
          <w:sz w:val="24"/>
          <w:szCs w:val="24"/>
        </w:rPr>
        <w:t>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E487F" w:rsidRPr="00FC12C7" w:rsidRDefault="00FE487F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E487F" w:rsidRPr="00FC12C7" w:rsidRDefault="00FE487F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 шествиях и пикетированиях.</w:t>
      </w:r>
    </w:p>
    <w:p w:rsidR="00FE487F" w:rsidRPr="00FC12C7" w:rsidRDefault="00FE487F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</w:t>
      </w:r>
      <w:r w:rsidR="002C313B" w:rsidRPr="00FC12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313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1.10</w:t>
      </w:r>
      <w:r w:rsidR="002C313B" w:rsidRPr="00FC12C7">
        <w:rPr>
          <w:rFonts w:ascii="Times New Roman" w:hAnsi="Times New Roman" w:cs="Times New Roman"/>
          <w:sz w:val="24"/>
          <w:szCs w:val="24"/>
        </w:rPr>
        <w:t xml:space="preserve"> Статья 37. Срок полномочий депутата Думы Поселения и основания прекращения депутатской деятельности</w:t>
      </w:r>
    </w:p>
    <w:p w:rsidR="002C313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 1.10</w:t>
      </w:r>
      <w:r w:rsidR="002C313B" w:rsidRPr="00FC12C7">
        <w:rPr>
          <w:rFonts w:ascii="Times New Roman" w:hAnsi="Times New Roman" w:cs="Times New Roman"/>
          <w:sz w:val="24"/>
          <w:szCs w:val="24"/>
        </w:rPr>
        <w:t>.1 часть 3.1 дополнить абзацем следующего содержания:</w:t>
      </w:r>
    </w:p>
    <w:p w:rsidR="002C313B" w:rsidRPr="00FC12C7" w:rsidRDefault="002C313B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lastRenderedPageBreak/>
        <w:t xml:space="preserve">        «В случае обращения Губернатора Иркутской области </w:t>
      </w:r>
      <w:r w:rsidR="005F7070">
        <w:rPr>
          <w:rFonts w:ascii="Times New Roman" w:hAnsi="Times New Roman" w:cs="Times New Roman"/>
          <w:sz w:val="24"/>
          <w:szCs w:val="24"/>
        </w:rPr>
        <w:t xml:space="preserve"> </w:t>
      </w:r>
      <w:r w:rsidRPr="00FC12C7">
        <w:rPr>
          <w:rFonts w:ascii="Times New Roman" w:hAnsi="Times New Roman" w:cs="Times New Roman"/>
          <w:sz w:val="24"/>
          <w:szCs w:val="24"/>
        </w:rPr>
        <w:t xml:space="preserve">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Тимошинского муниципального образования данного заявления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C313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1.11</w:t>
      </w:r>
      <w:r w:rsidR="002C313B" w:rsidRPr="00FC12C7">
        <w:rPr>
          <w:rFonts w:ascii="Times New Roman" w:hAnsi="Times New Roman" w:cs="Times New Roman"/>
          <w:sz w:val="24"/>
          <w:szCs w:val="24"/>
        </w:rPr>
        <w:t xml:space="preserve"> Статья 44. Внесение изменений и дополнений в настоящий Устав</w:t>
      </w:r>
    </w:p>
    <w:p w:rsidR="002C313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1.11</w:t>
      </w:r>
      <w:r w:rsidR="005F7070">
        <w:rPr>
          <w:rFonts w:ascii="Times New Roman" w:hAnsi="Times New Roman" w:cs="Times New Roman"/>
          <w:sz w:val="24"/>
          <w:szCs w:val="24"/>
        </w:rPr>
        <w:t>.1 в абзаце 3</w:t>
      </w:r>
      <w:r w:rsidR="002C313B" w:rsidRPr="00FC12C7">
        <w:rPr>
          <w:rFonts w:ascii="Times New Roman" w:hAnsi="Times New Roman" w:cs="Times New Roman"/>
          <w:sz w:val="24"/>
          <w:szCs w:val="24"/>
        </w:rPr>
        <w:t xml:space="preserve"> части 1 слова «конституции</w:t>
      </w:r>
      <w:r w:rsidR="00EB7954" w:rsidRPr="00FC12C7">
        <w:rPr>
          <w:rFonts w:ascii="Times New Roman" w:hAnsi="Times New Roman" w:cs="Times New Roman"/>
          <w:sz w:val="24"/>
          <w:szCs w:val="24"/>
        </w:rPr>
        <w:t xml:space="preserve"> (устава) или законов субъекта Российской Федерации» заменить словами «Устава или законов Иркутской области»;</w:t>
      </w:r>
    </w:p>
    <w:p w:rsidR="00EB795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1.11</w:t>
      </w:r>
      <w:r w:rsidR="00EB7954" w:rsidRPr="00FC12C7">
        <w:rPr>
          <w:rFonts w:ascii="Times New Roman" w:hAnsi="Times New Roman" w:cs="Times New Roman"/>
          <w:sz w:val="24"/>
          <w:szCs w:val="24"/>
        </w:rPr>
        <w:t>.2 абзац 2 части 4 изложить в следующей редакции:</w:t>
      </w:r>
    </w:p>
    <w:p w:rsidR="00EB7954" w:rsidRPr="00FC12C7" w:rsidRDefault="00EB795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C7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</w:t>
      </w:r>
      <w:r w:rsidR="00560274" w:rsidRPr="00FC12C7">
        <w:rPr>
          <w:rFonts w:ascii="Times New Roman" w:hAnsi="Times New Roman" w:cs="Times New Roman"/>
          <w:sz w:val="24"/>
          <w:szCs w:val="24"/>
        </w:rPr>
        <w:t>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самоуправлении),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="00560274" w:rsidRPr="00FC1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274" w:rsidRPr="00FC12C7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560274" w:rsidRPr="00FC12C7">
        <w:rPr>
          <w:rFonts w:ascii="Times New Roman" w:hAnsi="Times New Roman" w:cs="Times New Roman"/>
          <w:sz w:val="24"/>
          <w:szCs w:val="24"/>
        </w:rPr>
        <w:t xml:space="preserve"> указанных изменений и дополнений в настоящий Устав.»;</w:t>
      </w:r>
    </w:p>
    <w:p w:rsidR="0056027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1.11</w:t>
      </w:r>
      <w:r w:rsidR="00560274" w:rsidRPr="00FC12C7">
        <w:rPr>
          <w:rFonts w:ascii="Times New Roman" w:hAnsi="Times New Roman" w:cs="Times New Roman"/>
          <w:sz w:val="24"/>
          <w:szCs w:val="24"/>
        </w:rPr>
        <w:t>.3 статью дополнить частью 5 следующего содержания:</w:t>
      </w:r>
    </w:p>
    <w:p w:rsidR="00560274" w:rsidRPr="00FC12C7" w:rsidRDefault="0056027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«5.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560274" w:rsidRPr="00FC12C7" w:rsidRDefault="0056027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1) решением Думы муниципального образования, подписанным единолично главой муниципального образования, исполняющим полномочия Думы муниципального образования;</w:t>
      </w:r>
    </w:p>
    <w:p w:rsidR="00560274" w:rsidRPr="00FC12C7" w:rsidRDefault="0056027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2) 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52F0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1.12. Статья 45 </w:t>
      </w:r>
    </w:p>
    <w:p w:rsidR="00752F04" w:rsidRPr="00FC12C7" w:rsidRDefault="00752F0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1.12.1. статью 45 дополнить статьей 45.1. следующего содержания:</w:t>
      </w:r>
    </w:p>
    <w:p w:rsidR="00752F04" w:rsidRPr="00FC12C7" w:rsidRDefault="00752F04" w:rsidP="00752F04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«Статья 45.1.</w:t>
      </w:r>
      <w:r w:rsidR="00560274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Pr="00FC12C7">
        <w:rPr>
          <w:rFonts w:ascii="Times New Roman" w:hAnsi="Times New Roman" w:cs="Times New Roman"/>
          <w:color w:val="000000"/>
          <w:sz w:val="24"/>
          <w:szCs w:val="24"/>
        </w:rPr>
        <w:t>Содержание правил благоустройства территории муниципального образования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000794"/>
      <w:bookmarkEnd w:id="1"/>
      <w:r w:rsidRPr="00FC12C7">
        <w:rPr>
          <w:color w:val="000000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000795"/>
      <w:bookmarkEnd w:id="2"/>
      <w:r w:rsidRPr="00FC12C7">
        <w:rPr>
          <w:color w:val="000000"/>
        </w:rPr>
        <w:t>2. Правила благоустройства территории муниципального образования могут регулировать вопросы: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000796"/>
      <w:bookmarkEnd w:id="3"/>
      <w:r w:rsidRPr="00FC12C7">
        <w:rPr>
          <w:color w:val="000000"/>
        </w:rPr>
        <w:t>1) содержания территорий общего пользования и порядка пользования такими территориями;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000797"/>
      <w:bookmarkEnd w:id="4"/>
      <w:r w:rsidRPr="00FC12C7">
        <w:rPr>
          <w:color w:val="000000"/>
        </w:rPr>
        <w:t>2) внешнего вида фасадов и ограждающих конструкций зданий, строений, сооружений;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000798"/>
      <w:bookmarkEnd w:id="5"/>
      <w:r w:rsidRPr="00FC12C7">
        <w:rPr>
          <w:color w:val="000000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000799"/>
      <w:bookmarkEnd w:id="6"/>
      <w:r w:rsidRPr="00FC12C7">
        <w:rPr>
          <w:color w:val="000000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000800"/>
      <w:bookmarkEnd w:id="7"/>
      <w:r w:rsidRPr="00FC12C7">
        <w:rPr>
          <w:color w:val="000000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FC12C7">
        <w:rPr>
          <w:color w:val="000000"/>
        </w:rPr>
        <w:t>охраны</w:t>
      </w:r>
      <w:proofErr w:type="gramEnd"/>
      <w:r w:rsidRPr="00FC12C7">
        <w:rPr>
          <w:color w:val="000000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000801"/>
      <w:bookmarkEnd w:id="8"/>
      <w:r w:rsidRPr="00FC12C7">
        <w:rPr>
          <w:color w:val="000000"/>
        </w:rPr>
        <w:lastRenderedPageBreak/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000802"/>
      <w:bookmarkEnd w:id="9"/>
      <w:r w:rsidRPr="00FC12C7">
        <w:rPr>
          <w:color w:val="00000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000803"/>
      <w:bookmarkEnd w:id="10"/>
      <w:r w:rsidRPr="00FC12C7">
        <w:rPr>
          <w:color w:val="000000"/>
        </w:rPr>
        <w:t>8) организации пешеходных коммуникаций, в том числе тротуаров, аллей, дорожек, тропинок;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000804"/>
      <w:bookmarkEnd w:id="11"/>
      <w:r w:rsidRPr="00FC12C7">
        <w:rPr>
          <w:color w:val="000000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FC12C7">
        <w:rPr>
          <w:color w:val="000000"/>
        </w:rPr>
        <w:t>маломобильных</w:t>
      </w:r>
      <w:proofErr w:type="spellEnd"/>
      <w:r w:rsidRPr="00FC12C7">
        <w:rPr>
          <w:color w:val="000000"/>
        </w:rPr>
        <w:t xml:space="preserve"> групп населения;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000805"/>
      <w:bookmarkEnd w:id="12"/>
      <w:r w:rsidRPr="00FC12C7">
        <w:rPr>
          <w:color w:val="000000"/>
        </w:rPr>
        <w:t>10) уборки территории муниципального образования, в том числе в зимний период;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000806"/>
      <w:bookmarkEnd w:id="13"/>
      <w:r w:rsidRPr="00FC12C7">
        <w:rPr>
          <w:color w:val="000000"/>
        </w:rPr>
        <w:t>11) организации стоков ливневых вод;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000807"/>
      <w:bookmarkEnd w:id="14"/>
      <w:r w:rsidRPr="00FC12C7">
        <w:rPr>
          <w:color w:val="000000"/>
        </w:rPr>
        <w:t>12) порядка проведения земляных работ;</w:t>
      </w:r>
      <w:bookmarkStart w:id="15" w:name="000808"/>
      <w:bookmarkEnd w:id="15"/>
      <w:r w:rsidR="005F7070">
        <w:rPr>
          <w:color w:val="000000"/>
        </w:rPr>
        <w:t xml:space="preserve"> </w:t>
      </w:r>
    </w:p>
    <w:p w:rsidR="00752F04" w:rsidRPr="00FC12C7" w:rsidRDefault="005F7070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000810"/>
      <w:bookmarkEnd w:id="16"/>
      <w:r>
        <w:rPr>
          <w:color w:val="000000"/>
        </w:rPr>
        <w:t>13</w:t>
      </w:r>
      <w:r w:rsidR="00752F04" w:rsidRPr="00FC12C7">
        <w:rPr>
          <w:color w:val="000000"/>
        </w:rPr>
        <w:t>) праздничного оформления территории муниципального образования;</w:t>
      </w:r>
    </w:p>
    <w:p w:rsidR="00752F04" w:rsidRPr="00FC12C7" w:rsidRDefault="005F7070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000811"/>
      <w:bookmarkEnd w:id="17"/>
      <w:r>
        <w:rPr>
          <w:color w:val="000000"/>
        </w:rPr>
        <w:t>14</w:t>
      </w:r>
      <w:r w:rsidR="00752F04" w:rsidRPr="00FC12C7">
        <w:rPr>
          <w:color w:val="000000"/>
        </w:rPr>
        <w:t>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52F04" w:rsidRPr="00FC12C7" w:rsidRDefault="005F7070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000812"/>
      <w:bookmarkEnd w:id="18"/>
      <w:r>
        <w:rPr>
          <w:color w:val="000000"/>
        </w:rPr>
        <w:t>15</w:t>
      </w:r>
      <w:r w:rsidR="00752F04" w:rsidRPr="00FC12C7">
        <w:rPr>
          <w:color w:val="000000"/>
        </w:rPr>
        <w:t xml:space="preserve">) осуществления </w:t>
      </w:r>
      <w:proofErr w:type="gramStart"/>
      <w:r w:rsidR="00752F04" w:rsidRPr="00FC12C7">
        <w:rPr>
          <w:color w:val="000000"/>
        </w:rPr>
        <w:t>контроля за</w:t>
      </w:r>
      <w:proofErr w:type="gramEnd"/>
      <w:r w:rsidR="00752F04" w:rsidRPr="00FC12C7">
        <w:rPr>
          <w:color w:val="000000"/>
        </w:rPr>
        <w:t xml:space="preserve"> соблюдением правил благоустройства территории муниципального образования.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000813"/>
      <w:bookmarkEnd w:id="19"/>
      <w:r w:rsidRPr="00FC12C7">
        <w:rPr>
          <w:color w:val="000000"/>
        </w:rP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образований»</w:t>
      </w:r>
    </w:p>
    <w:p w:rsidR="00834286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0274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1.12.</w:t>
      </w:r>
      <w:r w:rsidR="00560274" w:rsidRPr="00FC12C7">
        <w:rPr>
          <w:rFonts w:ascii="Times New Roman" w:hAnsi="Times New Roman" w:cs="Times New Roman"/>
          <w:sz w:val="24"/>
          <w:szCs w:val="24"/>
        </w:rPr>
        <w:t>Статья 65. Средства самообложения граждан</w:t>
      </w:r>
    </w:p>
    <w:p w:rsidR="00560274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1.13</w:t>
      </w:r>
      <w:r w:rsidR="00560274" w:rsidRPr="00FC12C7">
        <w:rPr>
          <w:rFonts w:ascii="Times New Roman" w:hAnsi="Times New Roman" w:cs="Times New Roman"/>
          <w:sz w:val="24"/>
          <w:szCs w:val="24"/>
        </w:rPr>
        <w:t>.1 в абзаце 1 после слов «жителей Поселения» дополнить словами «(населенного пункта, входящего в состав Поселения)»;</w:t>
      </w:r>
    </w:p>
    <w:p w:rsidR="00560274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1.13</w:t>
      </w:r>
      <w:r w:rsidR="00560274" w:rsidRPr="00FC12C7">
        <w:rPr>
          <w:rFonts w:ascii="Times New Roman" w:hAnsi="Times New Roman" w:cs="Times New Roman"/>
          <w:sz w:val="24"/>
          <w:szCs w:val="24"/>
        </w:rPr>
        <w:t>.2 абза</w:t>
      </w:r>
      <w:r w:rsidR="003358D3" w:rsidRPr="00FC12C7">
        <w:rPr>
          <w:rFonts w:ascii="Times New Roman" w:hAnsi="Times New Roman" w:cs="Times New Roman"/>
          <w:sz w:val="24"/>
          <w:szCs w:val="24"/>
        </w:rPr>
        <w:t>ц 2 изложить в следующей редакции:</w:t>
      </w:r>
    </w:p>
    <w:p w:rsidR="003358D3" w:rsidRPr="00FC12C7" w:rsidRDefault="003358D3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«Вопросы введения и 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населенном пункте, входящем в состав поселения – на сходе граждан.»;</w:t>
      </w:r>
    </w:p>
    <w:p w:rsidR="003358D3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1.14.</w:t>
      </w:r>
      <w:r w:rsidR="003358D3" w:rsidRPr="00FC12C7">
        <w:rPr>
          <w:rFonts w:ascii="Times New Roman" w:hAnsi="Times New Roman" w:cs="Times New Roman"/>
          <w:sz w:val="24"/>
          <w:szCs w:val="24"/>
        </w:rPr>
        <w:t xml:space="preserve"> Статья 74.1. Удаление главы Поселения в отставку</w:t>
      </w:r>
    </w:p>
    <w:p w:rsidR="003358D3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1.14</w:t>
      </w:r>
      <w:r w:rsidR="003358D3" w:rsidRPr="00FC12C7">
        <w:rPr>
          <w:rFonts w:ascii="Times New Roman" w:hAnsi="Times New Roman" w:cs="Times New Roman"/>
          <w:sz w:val="24"/>
          <w:szCs w:val="24"/>
        </w:rPr>
        <w:t>.1 пункт 4 части 2 изложить в следующей редакции:</w:t>
      </w:r>
    </w:p>
    <w:p w:rsidR="003358D3" w:rsidRPr="00FC12C7" w:rsidRDefault="003358D3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«несоблюдение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</w:t>
      </w:r>
      <w:r w:rsidR="00816BC9" w:rsidRPr="00FC12C7">
        <w:rPr>
          <w:rFonts w:ascii="Times New Roman" w:hAnsi="Times New Roman" w:cs="Times New Roman"/>
          <w:sz w:val="24"/>
          <w:szCs w:val="24"/>
        </w:rPr>
        <w:t>ваться иностранными финансовыми инст</w:t>
      </w:r>
      <w:r w:rsidR="005F7070">
        <w:rPr>
          <w:rFonts w:ascii="Times New Roman" w:hAnsi="Times New Roman" w:cs="Times New Roman"/>
          <w:sz w:val="24"/>
          <w:szCs w:val="24"/>
        </w:rPr>
        <w:t>р</w:t>
      </w:r>
      <w:r w:rsidR="00816BC9" w:rsidRPr="00FC12C7">
        <w:rPr>
          <w:rFonts w:ascii="Times New Roman" w:hAnsi="Times New Roman" w:cs="Times New Roman"/>
          <w:sz w:val="24"/>
          <w:szCs w:val="24"/>
        </w:rPr>
        <w:t>ументами»</w:t>
      </w:r>
      <w:proofErr w:type="gramStart"/>
      <w:r w:rsidR="00816BC9" w:rsidRPr="00FC12C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816BC9" w:rsidRPr="00FC12C7">
        <w:rPr>
          <w:rFonts w:ascii="Times New Roman" w:hAnsi="Times New Roman" w:cs="Times New Roman"/>
          <w:sz w:val="24"/>
          <w:szCs w:val="24"/>
        </w:rPr>
        <w:t>;</w:t>
      </w:r>
    </w:p>
    <w:p w:rsidR="00816BC9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1.15</w:t>
      </w:r>
      <w:r w:rsidR="00816BC9" w:rsidRPr="00FC12C7">
        <w:rPr>
          <w:rFonts w:ascii="Times New Roman" w:hAnsi="Times New Roman" w:cs="Times New Roman"/>
          <w:sz w:val="24"/>
          <w:szCs w:val="24"/>
        </w:rPr>
        <w:t xml:space="preserve"> Статья 74.2. Контроль и надзор за деятельностью органов местного самоуправления и должностных лиц местного самоуправления</w:t>
      </w:r>
    </w:p>
    <w:p w:rsidR="00816BC9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1.15</w:t>
      </w:r>
      <w:r w:rsidR="00816BC9" w:rsidRPr="00FC12C7">
        <w:rPr>
          <w:rFonts w:ascii="Times New Roman" w:hAnsi="Times New Roman" w:cs="Times New Roman"/>
          <w:sz w:val="24"/>
          <w:szCs w:val="24"/>
        </w:rPr>
        <w:t>.1 в части 2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816BC9" w:rsidRPr="00FC12C7" w:rsidRDefault="00816BC9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lastRenderedPageBreak/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Тимошинского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16BC9" w:rsidRPr="00FC12C7" w:rsidRDefault="00816BC9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 xml:space="preserve">Главе Тимошинского муниципального образования опубликовать муниципальный правовой акт Тимошинского муниципального образования после государственной регистрации в течение 7 дней и направить в Управление </w:t>
      </w:r>
      <w:r w:rsidR="003140BA" w:rsidRPr="00FC12C7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Тимошинского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90135" w:rsidRPr="00FC12C7" w:rsidRDefault="003140BA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газете «Сельские вести»</w:t>
      </w:r>
      <w:r w:rsidR="00FC12C7" w:rsidRPr="00FC12C7">
        <w:rPr>
          <w:rFonts w:ascii="Times New Roman" w:hAnsi="Times New Roman" w:cs="Times New Roman"/>
          <w:sz w:val="24"/>
          <w:szCs w:val="24"/>
        </w:rPr>
        <w:t>.</w:t>
      </w:r>
    </w:p>
    <w:p w:rsidR="002B3844" w:rsidRPr="00FC12C7" w:rsidRDefault="00C72F33" w:rsidP="00A6254F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A6254F" w:rsidRPr="00FC12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1AA9" w:rsidRPr="00FC12C7" w:rsidRDefault="00E31AA9" w:rsidP="00E1405D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202C16" w:rsidRPr="00FC12C7" w:rsidRDefault="006624C4" w:rsidP="003140BA">
      <w:pPr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2C16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B672CB" w:rsidRPr="00FC12C7">
        <w:rPr>
          <w:rFonts w:ascii="Times New Roman" w:hAnsi="Times New Roman" w:cs="Times New Roman"/>
          <w:sz w:val="24"/>
          <w:szCs w:val="24"/>
        </w:rPr>
        <w:t>Тимошинского</w:t>
      </w:r>
      <w:r w:rsidRPr="00FC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4C4" w:rsidRPr="00FC12C7" w:rsidRDefault="006624C4" w:rsidP="00165728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>сельск</w:t>
      </w:r>
      <w:r w:rsidR="00B672CB" w:rsidRPr="00FC12C7">
        <w:rPr>
          <w:rFonts w:ascii="Times New Roman" w:hAnsi="Times New Roman"/>
          <w:sz w:val="24"/>
          <w:szCs w:val="24"/>
        </w:rPr>
        <w:t xml:space="preserve">ого поселения:        </w:t>
      </w:r>
      <w:r w:rsidR="00202C16" w:rsidRPr="00FC12C7">
        <w:rPr>
          <w:rFonts w:ascii="Times New Roman" w:hAnsi="Times New Roman"/>
          <w:sz w:val="24"/>
          <w:szCs w:val="24"/>
        </w:rPr>
        <w:t xml:space="preserve">                      </w:t>
      </w:r>
      <w:r w:rsidR="00010F8F" w:rsidRPr="00FC12C7">
        <w:rPr>
          <w:rFonts w:ascii="Times New Roman" w:hAnsi="Times New Roman"/>
          <w:sz w:val="24"/>
          <w:szCs w:val="24"/>
        </w:rPr>
        <w:t xml:space="preserve">                </w:t>
      </w:r>
      <w:r w:rsidRPr="00FC12C7">
        <w:rPr>
          <w:rFonts w:ascii="Times New Roman" w:hAnsi="Times New Roman"/>
          <w:sz w:val="24"/>
          <w:szCs w:val="24"/>
        </w:rPr>
        <w:t xml:space="preserve">       </w:t>
      </w:r>
      <w:r w:rsidR="00B672CB" w:rsidRPr="00FC12C7">
        <w:rPr>
          <w:rFonts w:ascii="Times New Roman" w:hAnsi="Times New Roman"/>
          <w:sz w:val="24"/>
          <w:szCs w:val="24"/>
        </w:rPr>
        <w:t>Ю.Н. Замащикова</w:t>
      </w:r>
    </w:p>
    <w:p w:rsidR="00C72F33" w:rsidRPr="00FC12C7" w:rsidRDefault="00C72F33" w:rsidP="00C72F33">
      <w:pPr>
        <w:pStyle w:val="a5"/>
        <w:rPr>
          <w:rFonts w:ascii="Times New Roman" w:hAnsi="Times New Roman"/>
          <w:sz w:val="24"/>
          <w:szCs w:val="24"/>
        </w:rPr>
      </w:pPr>
    </w:p>
    <w:p w:rsidR="00C72F33" w:rsidRPr="00FC12C7" w:rsidRDefault="00C72F33" w:rsidP="00C72F33">
      <w:pPr>
        <w:pStyle w:val="a5"/>
        <w:rPr>
          <w:rFonts w:ascii="Times New Roman" w:hAnsi="Times New Roman"/>
          <w:sz w:val="24"/>
          <w:szCs w:val="24"/>
        </w:rPr>
      </w:pPr>
    </w:p>
    <w:p w:rsidR="00C72F33" w:rsidRPr="00FC12C7" w:rsidRDefault="00C72F33" w:rsidP="00C72F33">
      <w:pPr>
        <w:pStyle w:val="a5"/>
        <w:rPr>
          <w:rFonts w:ascii="Times New Roman" w:hAnsi="Times New Roman"/>
          <w:sz w:val="24"/>
          <w:szCs w:val="24"/>
        </w:rPr>
      </w:pPr>
    </w:p>
    <w:p w:rsidR="00C72F33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Депутаты:                                                        ______________   </w:t>
      </w:r>
      <w:r w:rsidR="00597699" w:rsidRPr="00FC12C7">
        <w:rPr>
          <w:rFonts w:ascii="Times New Roman" w:hAnsi="Times New Roman"/>
          <w:sz w:val="24"/>
          <w:szCs w:val="24"/>
        </w:rPr>
        <w:t>О.М. Алферова</w:t>
      </w:r>
    </w:p>
    <w:p w:rsidR="006624C4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   </w:t>
      </w:r>
      <w:r w:rsidR="00EA3611">
        <w:rPr>
          <w:rFonts w:ascii="Times New Roman" w:hAnsi="Times New Roman"/>
          <w:sz w:val="24"/>
          <w:szCs w:val="24"/>
        </w:rPr>
        <w:t>Е.М. Гурьев</w:t>
      </w:r>
    </w:p>
    <w:p w:rsidR="006624C4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   </w:t>
      </w:r>
      <w:r w:rsidR="00EA3611">
        <w:rPr>
          <w:rFonts w:ascii="Times New Roman" w:hAnsi="Times New Roman"/>
          <w:sz w:val="24"/>
          <w:szCs w:val="24"/>
        </w:rPr>
        <w:t>Н.В. Гурьева</w:t>
      </w:r>
    </w:p>
    <w:p w:rsidR="006624C4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   </w:t>
      </w:r>
      <w:r w:rsidR="00597699" w:rsidRPr="00FC12C7">
        <w:rPr>
          <w:rFonts w:ascii="Times New Roman" w:hAnsi="Times New Roman"/>
          <w:sz w:val="24"/>
          <w:szCs w:val="24"/>
        </w:rPr>
        <w:t>Н.Г. Иванов</w:t>
      </w:r>
      <w:r w:rsidRPr="00FC12C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B525F" w:rsidRPr="00FC12C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624C4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87E61">
        <w:rPr>
          <w:rFonts w:ascii="Times New Roman" w:hAnsi="Times New Roman"/>
          <w:sz w:val="24"/>
          <w:szCs w:val="24"/>
        </w:rPr>
        <w:t xml:space="preserve">                 ______________  </w:t>
      </w:r>
      <w:r w:rsidRPr="00FC12C7">
        <w:rPr>
          <w:rFonts w:ascii="Times New Roman" w:hAnsi="Times New Roman"/>
          <w:sz w:val="24"/>
          <w:szCs w:val="24"/>
        </w:rPr>
        <w:t xml:space="preserve"> </w:t>
      </w:r>
      <w:r w:rsidR="00EA3611"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 w:rsidR="00EA3611">
        <w:rPr>
          <w:rFonts w:ascii="Times New Roman" w:hAnsi="Times New Roman"/>
          <w:sz w:val="24"/>
          <w:szCs w:val="24"/>
        </w:rPr>
        <w:t>Кряжева</w:t>
      </w:r>
      <w:proofErr w:type="spellEnd"/>
    </w:p>
    <w:p w:rsidR="00B56473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87E61">
        <w:rPr>
          <w:rFonts w:ascii="Times New Roman" w:hAnsi="Times New Roman"/>
          <w:sz w:val="24"/>
          <w:szCs w:val="24"/>
        </w:rPr>
        <w:t xml:space="preserve">                ______________</w:t>
      </w:r>
      <w:r w:rsidRPr="00FC12C7">
        <w:rPr>
          <w:rFonts w:ascii="Times New Roman" w:hAnsi="Times New Roman"/>
          <w:sz w:val="24"/>
          <w:szCs w:val="24"/>
        </w:rPr>
        <w:t xml:space="preserve"> </w:t>
      </w:r>
      <w:r w:rsidR="00587E61">
        <w:rPr>
          <w:rFonts w:ascii="Times New Roman" w:hAnsi="Times New Roman"/>
          <w:sz w:val="24"/>
          <w:szCs w:val="24"/>
        </w:rPr>
        <w:t xml:space="preserve">  </w:t>
      </w:r>
      <w:r w:rsidR="00597699" w:rsidRPr="00FC12C7">
        <w:rPr>
          <w:rFonts w:ascii="Times New Roman" w:hAnsi="Times New Roman"/>
          <w:sz w:val="24"/>
          <w:szCs w:val="24"/>
        </w:rPr>
        <w:t>Е.М. Непомилуев</w:t>
      </w:r>
      <w:r w:rsidR="00057763" w:rsidRPr="00FC12C7">
        <w:rPr>
          <w:rFonts w:ascii="Times New Roman" w:hAnsi="Times New Roman"/>
          <w:sz w:val="24"/>
          <w:szCs w:val="24"/>
        </w:rPr>
        <w:t>а</w:t>
      </w:r>
    </w:p>
    <w:p w:rsidR="00EA3611" w:rsidRPr="00FC12C7" w:rsidRDefault="00EA3611" w:rsidP="00C72F3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87E61">
        <w:rPr>
          <w:rFonts w:ascii="Times New Roman" w:hAnsi="Times New Roman"/>
          <w:sz w:val="24"/>
          <w:szCs w:val="24"/>
        </w:rPr>
        <w:t xml:space="preserve">                 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587E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Л.Ю. Шипицына</w:t>
      </w:r>
    </w:p>
    <w:sectPr w:rsidR="00EA3611" w:rsidRPr="00FC12C7" w:rsidSect="00587E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48D"/>
    <w:rsid w:val="000B2996"/>
    <w:rsid w:val="000B30A7"/>
    <w:rsid w:val="000B6BAC"/>
    <w:rsid w:val="000B6E02"/>
    <w:rsid w:val="000D47B3"/>
    <w:rsid w:val="000E31F1"/>
    <w:rsid w:val="000E7103"/>
    <w:rsid w:val="001033A9"/>
    <w:rsid w:val="001232DC"/>
    <w:rsid w:val="00132BC6"/>
    <w:rsid w:val="00134218"/>
    <w:rsid w:val="0015468C"/>
    <w:rsid w:val="001643CD"/>
    <w:rsid w:val="00165728"/>
    <w:rsid w:val="00171818"/>
    <w:rsid w:val="00174574"/>
    <w:rsid w:val="001A1353"/>
    <w:rsid w:val="001B1FB3"/>
    <w:rsid w:val="001F656F"/>
    <w:rsid w:val="00202C16"/>
    <w:rsid w:val="00210C33"/>
    <w:rsid w:val="002133EF"/>
    <w:rsid w:val="002136A0"/>
    <w:rsid w:val="00223352"/>
    <w:rsid w:val="00223FB7"/>
    <w:rsid w:val="0023179C"/>
    <w:rsid w:val="00247F90"/>
    <w:rsid w:val="0025405C"/>
    <w:rsid w:val="0025473E"/>
    <w:rsid w:val="0025591C"/>
    <w:rsid w:val="002604E4"/>
    <w:rsid w:val="002615AB"/>
    <w:rsid w:val="002645B6"/>
    <w:rsid w:val="00264D40"/>
    <w:rsid w:val="002867AA"/>
    <w:rsid w:val="00287A63"/>
    <w:rsid w:val="00291DDC"/>
    <w:rsid w:val="002953EF"/>
    <w:rsid w:val="00297195"/>
    <w:rsid w:val="002A221C"/>
    <w:rsid w:val="002B3844"/>
    <w:rsid w:val="002B67EE"/>
    <w:rsid w:val="002C313B"/>
    <w:rsid w:val="002D02F2"/>
    <w:rsid w:val="002D3B76"/>
    <w:rsid w:val="002E0B1C"/>
    <w:rsid w:val="00300DC6"/>
    <w:rsid w:val="00301A36"/>
    <w:rsid w:val="003140BA"/>
    <w:rsid w:val="00314595"/>
    <w:rsid w:val="003358D3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3386D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F53"/>
    <w:rsid w:val="004E57BE"/>
    <w:rsid w:val="004F4212"/>
    <w:rsid w:val="00504042"/>
    <w:rsid w:val="00510ED5"/>
    <w:rsid w:val="00522A84"/>
    <w:rsid w:val="005237DA"/>
    <w:rsid w:val="00526D6C"/>
    <w:rsid w:val="005355F4"/>
    <w:rsid w:val="0053642C"/>
    <w:rsid w:val="00540D66"/>
    <w:rsid w:val="00546D14"/>
    <w:rsid w:val="0055083B"/>
    <w:rsid w:val="005512E0"/>
    <w:rsid w:val="00556326"/>
    <w:rsid w:val="00560274"/>
    <w:rsid w:val="00560AC9"/>
    <w:rsid w:val="00562142"/>
    <w:rsid w:val="00583C5A"/>
    <w:rsid w:val="00587E61"/>
    <w:rsid w:val="005931F6"/>
    <w:rsid w:val="00597699"/>
    <w:rsid w:val="005B490F"/>
    <w:rsid w:val="005C3A11"/>
    <w:rsid w:val="005C733C"/>
    <w:rsid w:val="005D14D4"/>
    <w:rsid w:val="005E6A1E"/>
    <w:rsid w:val="005F7070"/>
    <w:rsid w:val="00612156"/>
    <w:rsid w:val="006127B8"/>
    <w:rsid w:val="00622705"/>
    <w:rsid w:val="00622E9D"/>
    <w:rsid w:val="00630CD3"/>
    <w:rsid w:val="006541FE"/>
    <w:rsid w:val="006624C4"/>
    <w:rsid w:val="006679AA"/>
    <w:rsid w:val="0067277E"/>
    <w:rsid w:val="0069720D"/>
    <w:rsid w:val="006A146C"/>
    <w:rsid w:val="006A6127"/>
    <w:rsid w:val="006C29E6"/>
    <w:rsid w:val="006E1126"/>
    <w:rsid w:val="006F76CD"/>
    <w:rsid w:val="007136AD"/>
    <w:rsid w:val="00724219"/>
    <w:rsid w:val="007322B4"/>
    <w:rsid w:val="00741853"/>
    <w:rsid w:val="0074784D"/>
    <w:rsid w:val="00752F04"/>
    <w:rsid w:val="00753AD6"/>
    <w:rsid w:val="00754737"/>
    <w:rsid w:val="00755475"/>
    <w:rsid w:val="00755ABF"/>
    <w:rsid w:val="00760FF5"/>
    <w:rsid w:val="00761361"/>
    <w:rsid w:val="0077067B"/>
    <w:rsid w:val="00777347"/>
    <w:rsid w:val="00784EA6"/>
    <w:rsid w:val="00790135"/>
    <w:rsid w:val="007A610A"/>
    <w:rsid w:val="007A6A92"/>
    <w:rsid w:val="007B0E38"/>
    <w:rsid w:val="007B2EE4"/>
    <w:rsid w:val="007B4420"/>
    <w:rsid w:val="007C7A4F"/>
    <w:rsid w:val="007F4B0F"/>
    <w:rsid w:val="00800FC1"/>
    <w:rsid w:val="00814233"/>
    <w:rsid w:val="00816BC9"/>
    <w:rsid w:val="008248C5"/>
    <w:rsid w:val="00834286"/>
    <w:rsid w:val="00837FAD"/>
    <w:rsid w:val="00860BDF"/>
    <w:rsid w:val="00861696"/>
    <w:rsid w:val="00881B78"/>
    <w:rsid w:val="00885D22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6254F"/>
    <w:rsid w:val="00A71EB6"/>
    <w:rsid w:val="00A96A5D"/>
    <w:rsid w:val="00A97EE4"/>
    <w:rsid w:val="00AA44B2"/>
    <w:rsid w:val="00AB525F"/>
    <w:rsid w:val="00AC27B0"/>
    <w:rsid w:val="00AC55CC"/>
    <w:rsid w:val="00AC7014"/>
    <w:rsid w:val="00AE0E57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67D3"/>
    <w:rsid w:val="00BB47F5"/>
    <w:rsid w:val="00BD45F3"/>
    <w:rsid w:val="00BD591F"/>
    <w:rsid w:val="00BE75BE"/>
    <w:rsid w:val="00BF1C0A"/>
    <w:rsid w:val="00C045CF"/>
    <w:rsid w:val="00C05346"/>
    <w:rsid w:val="00C22DF2"/>
    <w:rsid w:val="00C24D2B"/>
    <w:rsid w:val="00C367A3"/>
    <w:rsid w:val="00C50389"/>
    <w:rsid w:val="00C5632F"/>
    <w:rsid w:val="00C57B07"/>
    <w:rsid w:val="00C643AA"/>
    <w:rsid w:val="00C72F33"/>
    <w:rsid w:val="00C73B1B"/>
    <w:rsid w:val="00C73B5C"/>
    <w:rsid w:val="00C90887"/>
    <w:rsid w:val="00CA44A9"/>
    <w:rsid w:val="00CB0685"/>
    <w:rsid w:val="00CB0BF5"/>
    <w:rsid w:val="00CB59EC"/>
    <w:rsid w:val="00CD00D7"/>
    <w:rsid w:val="00CE05CF"/>
    <w:rsid w:val="00CF73F8"/>
    <w:rsid w:val="00D0789D"/>
    <w:rsid w:val="00D07FBB"/>
    <w:rsid w:val="00D11127"/>
    <w:rsid w:val="00D40C69"/>
    <w:rsid w:val="00D479AA"/>
    <w:rsid w:val="00D56480"/>
    <w:rsid w:val="00D61404"/>
    <w:rsid w:val="00D6171C"/>
    <w:rsid w:val="00D77148"/>
    <w:rsid w:val="00D87596"/>
    <w:rsid w:val="00D97914"/>
    <w:rsid w:val="00DA7545"/>
    <w:rsid w:val="00DB1BF2"/>
    <w:rsid w:val="00DC768C"/>
    <w:rsid w:val="00DC7EA0"/>
    <w:rsid w:val="00DD3DAB"/>
    <w:rsid w:val="00DE1A68"/>
    <w:rsid w:val="00DE4683"/>
    <w:rsid w:val="00DF021F"/>
    <w:rsid w:val="00DF570B"/>
    <w:rsid w:val="00E1405D"/>
    <w:rsid w:val="00E27ACB"/>
    <w:rsid w:val="00E30763"/>
    <w:rsid w:val="00E30C15"/>
    <w:rsid w:val="00E31AA9"/>
    <w:rsid w:val="00E44CCC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A3611"/>
    <w:rsid w:val="00EB3928"/>
    <w:rsid w:val="00EB7954"/>
    <w:rsid w:val="00ED399F"/>
    <w:rsid w:val="00F1556D"/>
    <w:rsid w:val="00F1631F"/>
    <w:rsid w:val="00F21643"/>
    <w:rsid w:val="00F43789"/>
    <w:rsid w:val="00F5655B"/>
    <w:rsid w:val="00F61179"/>
    <w:rsid w:val="00F676F3"/>
    <w:rsid w:val="00F705FC"/>
    <w:rsid w:val="00F759DE"/>
    <w:rsid w:val="00F75B4B"/>
    <w:rsid w:val="00F77644"/>
    <w:rsid w:val="00F800D2"/>
    <w:rsid w:val="00F82790"/>
    <w:rsid w:val="00FA453E"/>
    <w:rsid w:val="00FA73C8"/>
    <w:rsid w:val="00FB0FBE"/>
    <w:rsid w:val="00FB5542"/>
    <w:rsid w:val="00FC12C7"/>
    <w:rsid w:val="00FE1BA8"/>
    <w:rsid w:val="00FE3B1E"/>
    <w:rsid w:val="00FE487F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paragraph" w:customStyle="1" w:styleId="pboth">
    <w:name w:val="pboth"/>
    <w:basedOn w:val="a"/>
    <w:rsid w:val="007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F512-D1F4-4E3D-BD68-8B2237E2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2018-05-07T04:17:00Z</cp:lastPrinted>
  <dcterms:created xsi:type="dcterms:W3CDTF">2018-05-07T06:26:00Z</dcterms:created>
  <dcterms:modified xsi:type="dcterms:W3CDTF">2018-05-07T06:26:00Z</dcterms:modified>
</cp:coreProperties>
</file>