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18291C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четвёртого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61179" w:rsidRPr="009B2DB4" w:rsidRDefault="003D0D64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</w:p>
    <w:p w:rsidR="00E672B4" w:rsidRPr="00A67321" w:rsidRDefault="006624C4" w:rsidP="00A67321">
      <w:pPr>
        <w:tabs>
          <w:tab w:val="left" w:pos="15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A67321">
        <w:rPr>
          <w:rFonts w:ascii="Times New Roman" w:hAnsi="Times New Roman" w:cs="Times New Roman"/>
          <w:sz w:val="24"/>
          <w:szCs w:val="24"/>
        </w:rPr>
        <w:t>«</w:t>
      </w:r>
      <w:r w:rsidR="00295611">
        <w:rPr>
          <w:rFonts w:ascii="Times New Roman" w:hAnsi="Times New Roman" w:cs="Times New Roman"/>
          <w:sz w:val="24"/>
          <w:szCs w:val="24"/>
        </w:rPr>
        <w:t>15</w:t>
      </w:r>
      <w:r w:rsidR="00A67321" w:rsidRPr="00A67321">
        <w:rPr>
          <w:rFonts w:ascii="Times New Roman" w:hAnsi="Times New Roman" w:cs="Times New Roman"/>
          <w:sz w:val="24"/>
          <w:szCs w:val="24"/>
        </w:rPr>
        <w:t xml:space="preserve"> </w:t>
      </w:r>
      <w:r w:rsidR="00F21643" w:rsidRPr="00A67321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A67321">
        <w:rPr>
          <w:rFonts w:ascii="Times New Roman" w:hAnsi="Times New Roman" w:cs="Times New Roman"/>
          <w:sz w:val="24"/>
          <w:szCs w:val="24"/>
        </w:rPr>
        <w:t>»</w:t>
      </w:r>
      <w:r w:rsidR="00F21643" w:rsidRPr="00A67321">
        <w:rPr>
          <w:rFonts w:ascii="Times New Roman" w:hAnsi="Times New Roman" w:cs="Times New Roman"/>
          <w:sz w:val="24"/>
          <w:szCs w:val="24"/>
        </w:rPr>
        <w:t xml:space="preserve"> </w:t>
      </w:r>
      <w:r w:rsidR="00295611">
        <w:rPr>
          <w:rFonts w:ascii="Times New Roman" w:hAnsi="Times New Roman" w:cs="Times New Roman"/>
          <w:sz w:val="24"/>
          <w:szCs w:val="24"/>
        </w:rPr>
        <w:t>августа</w:t>
      </w:r>
      <w:r w:rsidR="00A67321">
        <w:rPr>
          <w:rFonts w:ascii="Times New Roman" w:hAnsi="Times New Roman" w:cs="Times New Roman"/>
          <w:sz w:val="24"/>
          <w:szCs w:val="24"/>
        </w:rPr>
        <w:t xml:space="preserve">   </w:t>
      </w:r>
      <w:r w:rsidR="00F21643" w:rsidRPr="00A67321">
        <w:rPr>
          <w:rFonts w:ascii="Times New Roman" w:hAnsi="Times New Roman" w:cs="Times New Roman"/>
          <w:sz w:val="24"/>
          <w:szCs w:val="24"/>
        </w:rPr>
        <w:t xml:space="preserve"> </w:t>
      </w:r>
      <w:r w:rsidR="004511C0" w:rsidRPr="00A67321">
        <w:rPr>
          <w:rFonts w:ascii="Times New Roman" w:hAnsi="Times New Roman" w:cs="Times New Roman"/>
          <w:sz w:val="24"/>
          <w:szCs w:val="24"/>
        </w:rPr>
        <w:t xml:space="preserve"> </w:t>
      </w:r>
      <w:r w:rsidR="00BF2668" w:rsidRPr="00A67321">
        <w:rPr>
          <w:rFonts w:ascii="Times New Roman" w:hAnsi="Times New Roman" w:cs="Times New Roman"/>
          <w:sz w:val="24"/>
          <w:szCs w:val="24"/>
        </w:rPr>
        <w:t>2018</w:t>
      </w:r>
      <w:r w:rsidRPr="00A67321">
        <w:rPr>
          <w:rFonts w:ascii="Times New Roman" w:hAnsi="Times New Roman" w:cs="Times New Roman"/>
          <w:sz w:val="24"/>
          <w:szCs w:val="24"/>
        </w:rPr>
        <w:t xml:space="preserve"> г.</w:t>
      </w:r>
      <w:r w:rsidR="00414978" w:rsidRPr="00A67321">
        <w:rPr>
          <w:rFonts w:ascii="Times New Roman" w:hAnsi="Times New Roman" w:cs="Times New Roman"/>
          <w:sz w:val="24"/>
          <w:szCs w:val="24"/>
        </w:rPr>
        <w:t xml:space="preserve">   </w:t>
      </w:r>
      <w:r w:rsidRPr="00A67321">
        <w:rPr>
          <w:rFonts w:ascii="Times New Roman" w:hAnsi="Times New Roman" w:cs="Times New Roman"/>
          <w:sz w:val="24"/>
          <w:szCs w:val="24"/>
        </w:rPr>
        <w:t xml:space="preserve"> № </w:t>
      </w:r>
      <w:r w:rsidR="004E57BE" w:rsidRPr="00A67321">
        <w:rPr>
          <w:rFonts w:ascii="Times New Roman" w:hAnsi="Times New Roman" w:cs="Times New Roman"/>
          <w:sz w:val="24"/>
          <w:szCs w:val="24"/>
        </w:rPr>
        <w:t xml:space="preserve"> </w:t>
      </w:r>
      <w:r w:rsidR="00295611">
        <w:rPr>
          <w:rFonts w:ascii="Times New Roman" w:hAnsi="Times New Roman" w:cs="Times New Roman"/>
          <w:sz w:val="24"/>
          <w:szCs w:val="24"/>
        </w:rPr>
        <w:t>35</w:t>
      </w:r>
      <w:r w:rsidR="00215A2C" w:rsidRPr="00A67321">
        <w:rPr>
          <w:rFonts w:ascii="Times New Roman" w:hAnsi="Times New Roman"/>
          <w:sz w:val="24"/>
          <w:szCs w:val="24"/>
        </w:rPr>
        <w:t xml:space="preserve"> </w:t>
      </w:r>
      <w:r w:rsidR="00A67321" w:rsidRPr="00A67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321" w:rsidRPr="00A67321" w:rsidRDefault="00E45A75" w:rsidP="00A6732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П</w:t>
      </w:r>
      <w:r w:rsidR="00A67321" w:rsidRPr="00A67321">
        <w:rPr>
          <w:rFonts w:ascii="Times New Roman" w:hAnsi="Times New Roman"/>
        </w:rPr>
        <w:t>оложения об оплате труда выборного</w:t>
      </w:r>
    </w:p>
    <w:p w:rsidR="00A67321" w:rsidRDefault="00A67321" w:rsidP="00A67321">
      <w:pPr>
        <w:pStyle w:val="a5"/>
        <w:rPr>
          <w:rFonts w:ascii="Times New Roman" w:hAnsi="Times New Roman"/>
        </w:rPr>
      </w:pPr>
      <w:r w:rsidRPr="00A67321">
        <w:rPr>
          <w:rFonts w:ascii="Times New Roman" w:hAnsi="Times New Roman"/>
        </w:rPr>
        <w:t xml:space="preserve"> должностного лица местного </w:t>
      </w:r>
      <w:r w:rsidR="00E45A75">
        <w:rPr>
          <w:rFonts w:ascii="Times New Roman" w:hAnsi="Times New Roman"/>
        </w:rPr>
        <w:t xml:space="preserve">самоуправления, </w:t>
      </w:r>
    </w:p>
    <w:p w:rsidR="00E45A75" w:rsidRDefault="00E45A75" w:rsidP="00A6732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E45A75">
        <w:rPr>
          <w:rFonts w:ascii="Times New Roman" w:hAnsi="Times New Roman"/>
          <w:sz w:val="24"/>
          <w:szCs w:val="24"/>
        </w:rPr>
        <w:t xml:space="preserve">осуществляющего свои полномочия на постоянной основе </w:t>
      </w:r>
      <w:proofErr w:type="gramStart"/>
      <w:r w:rsidRPr="00E45A75">
        <w:rPr>
          <w:rFonts w:ascii="Times New Roman" w:hAnsi="Times New Roman"/>
          <w:sz w:val="24"/>
          <w:szCs w:val="24"/>
        </w:rPr>
        <w:t>в</w:t>
      </w:r>
      <w:proofErr w:type="gramEnd"/>
    </w:p>
    <w:p w:rsidR="00A67321" w:rsidRDefault="00E45A75" w:rsidP="00A67321">
      <w:pPr>
        <w:pStyle w:val="a5"/>
        <w:rPr>
          <w:rFonts w:ascii="Times New Roman" w:hAnsi="Times New Roman"/>
        </w:rPr>
      </w:pPr>
      <w:r w:rsidRPr="00E45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5A75">
        <w:rPr>
          <w:rFonts w:ascii="Times New Roman" w:hAnsi="Times New Roman"/>
          <w:sz w:val="24"/>
          <w:szCs w:val="24"/>
        </w:rPr>
        <w:t>Тимошинском</w:t>
      </w:r>
      <w:proofErr w:type="spellEnd"/>
      <w:r w:rsidRPr="00E45A75">
        <w:rPr>
          <w:rFonts w:ascii="Times New Roman" w:hAnsi="Times New Roman"/>
          <w:sz w:val="24"/>
          <w:szCs w:val="24"/>
        </w:rPr>
        <w:t xml:space="preserve">  муниципальном </w:t>
      </w:r>
      <w:proofErr w:type="gramStart"/>
      <w:r w:rsidRPr="00E45A75">
        <w:rPr>
          <w:rFonts w:ascii="Times New Roman" w:hAnsi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A67321" w:rsidRPr="00A67321" w:rsidRDefault="00A67321" w:rsidP="00A67321">
      <w:pPr>
        <w:pStyle w:val="a5"/>
        <w:rPr>
          <w:rFonts w:ascii="Times New Roman" w:hAnsi="Times New Roman"/>
        </w:rPr>
      </w:pPr>
    </w:p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321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53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Иркутской области от 27 ноября 2014 года № 599 – </w:t>
      </w:r>
      <w:proofErr w:type="spellStart"/>
      <w:r w:rsidRPr="00A6732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67321">
        <w:rPr>
          <w:rFonts w:ascii="Times New Roman" w:hAnsi="Times New Roman" w:cs="Times New Roman"/>
          <w:sz w:val="24"/>
          <w:szCs w:val="24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Pr="00A67321">
        <w:rPr>
          <w:rFonts w:ascii="Times New Roman" w:hAnsi="Times New Roman" w:cs="Times New Roman"/>
          <w:sz w:val="24"/>
          <w:szCs w:val="24"/>
        </w:rPr>
        <w:t xml:space="preserve"> основе, муниципальных служащих и содержание органов местного самоуправления муниципальных образований Иркутской области», </w:t>
      </w:r>
      <w:proofErr w:type="gramStart"/>
      <w:r w:rsidRPr="00A67321">
        <w:rPr>
          <w:rFonts w:ascii="Times New Roman" w:hAnsi="Times New Roman" w:cs="Times New Roman"/>
          <w:sz w:val="24"/>
          <w:szCs w:val="24"/>
        </w:rPr>
        <w:t xml:space="preserve">руководствуясь статьей </w:t>
      </w:r>
      <w:r w:rsidR="00EF7D67">
        <w:rPr>
          <w:rFonts w:ascii="Times New Roman" w:hAnsi="Times New Roman" w:cs="Times New Roman"/>
          <w:sz w:val="24"/>
          <w:szCs w:val="24"/>
        </w:rPr>
        <w:t>31</w:t>
      </w:r>
      <w:r w:rsidRPr="00A67321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 xml:space="preserve">Тимошинского муниципального образования </w:t>
      </w:r>
      <w:r w:rsidRPr="00A67321">
        <w:rPr>
          <w:rFonts w:ascii="Times New Roman" w:hAnsi="Times New Roman" w:cs="Times New Roman"/>
          <w:sz w:val="24"/>
          <w:szCs w:val="24"/>
        </w:rPr>
        <w:t xml:space="preserve"> Дума </w:t>
      </w:r>
      <w:r>
        <w:rPr>
          <w:rFonts w:ascii="Times New Roman" w:hAnsi="Times New Roman" w:cs="Times New Roman"/>
          <w:sz w:val="24"/>
          <w:szCs w:val="24"/>
        </w:rPr>
        <w:t>Тимошинского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EF7D67" w:rsidRDefault="00A67321" w:rsidP="00EF7D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>РЕШИЛА:</w:t>
      </w:r>
      <w:bookmarkStart w:id="0" w:name="sub_1"/>
    </w:p>
    <w:p w:rsidR="00EF7D67" w:rsidRPr="00EF7D67" w:rsidRDefault="00A67321" w:rsidP="00EF7D67">
      <w:pPr>
        <w:pStyle w:val="a5"/>
        <w:rPr>
          <w:rFonts w:ascii="Times New Roman" w:hAnsi="Times New Roman"/>
          <w:sz w:val="24"/>
          <w:szCs w:val="24"/>
        </w:rPr>
      </w:pPr>
      <w:r w:rsidRPr="00EF7D67">
        <w:rPr>
          <w:rFonts w:ascii="Times New Roman" w:hAnsi="Times New Roman"/>
          <w:sz w:val="24"/>
          <w:szCs w:val="24"/>
        </w:rPr>
        <w:t>1. Утвердить</w:t>
      </w:r>
      <w:hyperlink w:anchor="sub_9991" w:history="1">
        <w:r w:rsidRPr="00EF7D67">
          <w:rPr>
            <w:rFonts w:ascii="Times New Roman" w:hAnsi="Times New Roman"/>
            <w:color w:val="000000"/>
            <w:sz w:val="24"/>
            <w:szCs w:val="24"/>
          </w:rPr>
          <w:t xml:space="preserve"> Положение</w:t>
        </w:r>
      </w:hyperlink>
      <w:r w:rsidRPr="00EF7D67">
        <w:rPr>
          <w:rFonts w:ascii="Times New Roman" w:hAnsi="Times New Roman"/>
          <w:color w:val="000000"/>
          <w:sz w:val="24"/>
          <w:szCs w:val="24"/>
        </w:rPr>
        <w:t xml:space="preserve"> об оплате </w:t>
      </w:r>
      <w:r w:rsidRPr="00EF7D67">
        <w:rPr>
          <w:rFonts w:ascii="Times New Roman" w:hAnsi="Times New Roman"/>
          <w:sz w:val="24"/>
          <w:szCs w:val="24"/>
        </w:rPr>
        <w:t>труда выборного должностного лица местного самоуправления</w:t>
      </w:r>
      <w:r w:rsidR="00E45A75" w:rsidRPr="00EF7D67">
        <w:rPr>
          <w:rFonts w:ascii="Times New Roman" w:hAnsi="Times New Roman"/>
          <w:sz w:val="24"/>
          <w:szCs w:val="24"/>
        </w:rPr>
        <w:t xml:space="preserve">, </w:t>
      </w:r>
      <w:r w:rsidRPr="00EF7D67">
        <w:rPr>
          <w:rFonts w:ascii="Times New Roman" w:hAnsi="Times New Roman"/>
          <w:sz w:val="24"/>
          <w:szCs w:val="24"/>
        </w:rPr>
        <w:t xml:space="preserve"> </w:t>
      </w:r>
      <w:r w:rsidR="00E45A75" w:rsidRPr="00EF7D67">
        <w:rPr>
          <w:rFonts w:ascii="Times New Roman" w:hAnsi="Times New Roman"/>
          <w:sz w:val="24"/>
          <w:szCs w:val="24"/>
        </w:rPr>
        <w:t xml:space="preserve">осуществляющего свои полномочия на постоянной основе в   </w:t>
      </w:r>
      <w:proofErr w:type="spellStart"/>
      <w:r w:rsidR="00E45A75" w:rsidRPr="00EF7D67">
        <w:rPr>
          <w:rFonts w:ascii="Times New Roman" w:hAnsi="Times New Roman"/>
          <w:sz w:val="24"/>
          <w:szCs w:val="24"/>
        </w:rPr>
        <w:t>Тимошинском</w:t>
      </w:r>
      <w:proofErr w:type="spellEnd"/>
      <w:r w:rsidR="00E45A75" w:rsidRPr="00EF7D67">
        <w:rPr>
          <w:rFonts w:ascii="Times New Roman" w:hAnsi="Times New Roman"/>
          <w:sz w:val="24"/>
          <w:szCs w:val="24"/>
        </w:rPr>
        <w:t xml:space="preserve">  муниципальном образовании  </w:t>
      </w:r>
      <w:r w:rsidRPr="00EF7D67">
        <w:rPr>
          <w:rFonts w:ascii="Times New Roman" w:hAnsi="Times New Roman"/>
          <w:sz w:val="24"/>
          <w:szCs w:val="24"/>
        </w:rPr>
        <w:t xml:space="preserve">  (прилагается).</w:t>
      </w:r>
    </w:p>
    <w:p w:rsidR="00EF7D67" w:rsidRPr="00EF7D67" w:rsidRDefault="00EF7D67" w:rsidP="00EF7D67">
      <w:pPr>
        <w:pStyle w:val="a5"/>
        <w:rPr>
          <w:rFonts w:ascii="Times New Roman" w:hAnsi="Times New Roman"/>
          <w:sz w:val="24"/>
          <w:szCs w:val="24"/>
        </w:rPr>
      </w:pPr>
    </w:p>
    <w:p w:rsidR="00A67321" w:rsidRPr="00EF7D67" w:rsidRDefault="00A67321" w:rsidP="00EF7D67">
      <w:pPr>
        <w:pStyle w:val="a5"/>
        <w:rPr>
          <w:rFonts w:ascii="Times New Roman" w:hAnsi="Times New Roman"/>
          <w:sz w:val="24"/>
          <w:szCs w:val="24"/>
        </w:rPr>
      </w:pPr>
      <w:r w:rsidRPr="00EF7D67">
        <w:rPr>
          <w:rFonts w:ascii="Times New Roman" w:hAnsi="Times New Roman"/>
          <w:sz w:val="24"/>
          <w:szCs w:val="24"/>
        </w:rPr>
        <w:t xml:space="preserve">2. Признать утратившим силу решение Думы </w:t>
      </w:r>
      <w:r w:rsidR="00EE56BA" w:rsidRPr="00EF7D67">
        <w:rPr>
          <w:rFonts w:ascii="Times New Roman" w:hAnsi="Times New Roman"/>
          <w:sz w:val="24"/>
          <w:szCs w:val="24"/>
        </w:rPr>
        <w:t xml:space="preserve"> Тимошинского сельского поселения:</w:t>
      </w:r>
    </w:p>
    <w:p w:rsidR="00A67321" w:rsidRPr="00EF7D67" w:rsidRDefault="00A67321" w:rsidP="00EF7D67">
      <w:pPr>
        <w:pStyle w:val="a5"/>
        <w:rPr>
          <w:rFonts w:ascii="Times New Roman" w:hAnsi="Times New Roman"/>
          <w:sz w:val="24"/>
          <w:szCs w:val="24"/>
        </w:rPr>
      </w:pPr>
      <w:r w:rsidRPr="00EF7D67">
        <w:rPr>
          <w:rFonts w:ascii="Times New Roman" w:hAnsi="Times New Roman"/>
          <w:sz w:val="24"/>
          <w:szCs w:val="24"/>
        </w:rPr>
        <w:t xml:space="preserve">- </w:t>
      </w:r>
      <w:r w:rsidR="00EE56BA" w:rsidRPr="00EF7D67">
        <w:rPr>
          <w:rFonts w:ascii="Times New Roman" w:hAnsi="Times New Roman"/>
          <w:sz w:val="24"/>
          <w:szCs w:val="24"/>
        </w:rPr>
        <w:t>от 30 марта  2016</w:t>
      </w:r>
      <w:r w:rsidRPr="00EF7D67">
        <w:rPr>
          <w:rFonts w:ascii="Times New Roman" w:hAnsi="Times New Roman"/>
          <w:sz w:val="24"/>
          <w:szCs w:val="24"/>
        </w:rPr>
        <w:t xml:space="preserve"> года №</w:t>
      </w:r>
      <w:r w:rsidR="00EE56BA" w:rsidRPr="00EF7D67">
        <w:rPr>
          <w:rFonts w:ascii="Times New Roman" w:hAnsi="Times New Roman"/>
          <w:sz w:val="24"/>
          <w:szCs w:val="24"/>
        </w:rPr>
        <w:t xml:space="preserve"> 112</w:t>
      </w:r>
      <w:r w:rsidRPr="00EF7D67">
        <w:rPr>
          <w:rFonts w:ascii="Times New Roman" w:hAnsi="Times New Roman"/>
          <w:sz w:val="24"/>
          <w:szCs w:val="24"/>
        </w:rPr>
        <w:t xml:space="preserve"> «Об утверждении Положения об оплате труда выборного должностного лица местного самоуправления</w:t>
      </w:r>
      <w:r w:rsidR="00065FAF" w:rsidRPr="00EF7D67">
        <w:rPr>
          <w:rFonts w:ascii="Times New Roman" w:hAnsi="Times New Roman"/>
          <w:sz w:val="24"/>
          <w:szCs w:val="24"/>
        </w:rPr>
        <w:t xml:space="preserve">, осуществляющего свои полномочия на постоянной основе в </w:t>
      </w:r>
      <w:r w:rsidRPr="00EF7D67">
        <w:rPr>
          <w:rFonts w:ascii="Times New Roman" w:hAnsi="Times New Roman"/>
          <w:sz w:val="24"/>
          <w:szCs w:val="24"/>
        </w:rPr>
        <w:t xml:space="preserve"> </w:t>
      </w:r>
      <w:r w:rsidR="00065FAF" w:rsidRPr="00EF7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5FAF" w:rsidRPr="00EF7D67">
        <w:rPr>
          <w:rFonts w:ascii="Times New Roman" w:hAnsi="Times New Roman"/>
          <w:sz w:val="24"/>
          <w:szCs w:val="24"/>
        </w:rPr>
        <w:t>Тимошинском</w:t>
      </w:r>
      <w:proofErr w:type="spellEnd"/>
      <w:r w:rsidR="00065FAF" w:rsidRPr="00EF7D67">
        <w:rPr>
          <w:rFonts w:ascii="Times New Roman" w:hAnsi="Times New Roman"/>
          <w:sz w:val="24"/>
          <w:szCs w:val="24"/>
        </w:rPr>
        <w:t xml:space="preserve"> </w:t>
      </w:r>
      <w:r w:rsidR="00EE56BA" w:rsidRPr="00EF7D67">
        <w:rPr>
          <w:rFonts w:ascii="Times New Roman" w:hAnsi="Times New Roman"/>
          <w:sz w:val="24"/>
          <w:szCs w:val="24"/>
        </w:rPr>
        <w:t xml:space="preserve"> </w:t>
      </w:r>
      <w:r w:rsidR="00065FAF" w:rsidRPr="00EF7D67">
        <w:rPr>
          <w:rFonts w:ascii="Times New Roman" w:hAnsi="Times New Roman"/>
          <w:sz w:val="24"/>
          <w:szCs w:val="24"/>
        </w:rPr>
        <w:t>муниципальном образовании</w:t>
      </w:r>
      <w:r w:rsidRPr="00EF7D67">
        <w:rPr>
          <w:rFonts w:ascii="Times New Roman" w:hAnsi="Times New Roman"/>
          <w:sz w:val="24"/>
          <w:szCs w:val="24"/>
        </w:rPr>
        <w:t>»;</w:t>
      </w:r>
    </w:p>
    <w:p w:rsidR="00A67321" w:rsidRPr="00EF7D67" w:rsidRDefault="00A67321" w:rsidP="00EF7D67">
      <w:pPr>
        <w:pStyle w:val="a5"/>
        <w:rPr>
          <w:rFonts w:ascii="Times New Roman" w:hAnsi="Times New Roman"/>
          <w:b/>
          <w:sz w:val="24"/>
          <w:szCs w:val="24"/>
        </w:rPr>
      </w:pPr>
      <w:r w:rsidRPr="00EF7D67">
        <w:rPr>
          <w:rFonts w:ascii="Times New Roman" w:hAnsi="Times New Roman"/>
          <w:sz w:val="24"/>
          <w:szCs w:val="24"/>
        </w:rPr>
        <w:t xml:space="preserve">- от </w:t>
      </w:r>
      <w:r w:rsidR="00C04BE6" w:rsidRPr="00EF7D67">
        <w:rPr>
          <w:rFonts w:ascii="Times New Roman" w:hAnsi="Times New Roman"/>
          <w:sz w:val="24"/>
          <w:szCs w:val="24"/>
        </w:rPr>
        <w:t xml:space="preserve">29 декабря </w:t>
      </w:r>
      <w:r w:rsidRPr="00EF7D67">
        <w:rPr>
          <w:rFonts w:ascii="Times New Roman" w:hAnsi="Times New Roman"/>
          <w:sz w:val="24"/>
          <w:szCs w:val="24"/>
        </w:rPr>
        <w:t xml:space="preserve"> 201</w:t>
      </w:r>
      <w:r w:rsidR="00C04BE6" w:rsidRPr="00EF7D67">
        <w:rPr>
          <w:rFonts w:ascii="Times New Roman" w:hAnsi="Times New Roman"/>
          <w:sz w:val="24"/>
          <w:szCs w:val="24"/>
        </w:rPr>
        <w:t>7</w:t>
      </w:r>
      <w:r w:rsidRPr="00EF7D67">
        <w:rPr>
          <w:rFonts w:ascii="Times New Roman" w:hAnsi="Times New Roman"/>
          <w:sz w:val="24"/>
          <w:szCs w:val="24"/>
        </w:rPr>
        <w:t xml:space="preserve"> года №</w:t>
      </w:r>
      <w:r w:rsidR="00C04BE6" w:rsidRPr="00EF7D67">
        <w:rPr>
          <w:rFonts w:ascii="Times New Roman" w:hAnsi="Times New Roman"/>
          <w:sz w:val="24"/>
          <w:szCs w:val="24"/>
        </w:rPr>
        <w:t xml:space="preserve"> 17</w:t>
      </w:r>
      <w:r w:rsidRPr="00EF7D67">
        <w:rPr>
          <w:rFonts w:ascii="Times New Roman" w:hAnsi="Times New Roman"/>
          <w:sz w:val="24"/>
          <w:szCs w:val="24"/>
        </w:rPr>
        <w:t xml:space="preserve"> «</w:t>
      </w:r>
      <w:r w:rsidR="00E45A75" w:rsidRPr="00EF7D67">
        <w:rPr>
          <w:rFonts w:ascii="Times New Roman" w:hAnsi="Times New Roman"/>
          <w:sz w:val="24"/>
          <w:szCs w:val="24"/>
        </w:rPr>
        <w:t>О внесении изменений</w:t>
      </w:r>
      <w:r w:rsidRPr="00EF7D67">
        <w:rPr>
          <w:rFonts w:ascii="Times New Roman" w:hAnsi="Times New Roman"/>
          <w:sz w:val="24"/>
          <w:szCs w:val="24"/>
        </w:rPr>
        <w:t xml:space="preserve"> в Положение об оплате труда выборного должностного лица местного самоуправления</w:t>
      </w:r>
      <w:r w:rsidR="00065FAF" w:rsidRPr="00EF7D67">
        <w:rPr>
          <w:rFonts w:ascii="Times New Roman" w:hAnsi="Times New Roman"/>
          <w:sz w:val="24"/>
          <w:szCs w:val="24"/>
        </w:rPr>
        <w:t xml:space="preserve">, осуществляющего свои полномочия на постоянной основе в </w:t>
      </w:r>
      <w:proofErr w:type="spellStart"/>
      <w:r w:rsidR="00065FAF" w:rsidRPr="00EF7D67">
        <w:rPr>
          <w:rFonts w:ascii="Times New Roman" w:hAnsi="Times New Roman"/>
          <w:sz w:val="24"/>
          <w:szCs w:val="24"/>
        </w:rPr>
        <w:t>Тимошинском</w:t>
      </w:r>
      <w:proofErr w:type="spellEnd"/>
      <w:r w:rsidR="00065FAF" w:rsidRPr="00EF7D67">
        <w:rPr>
          <w:rFonts w:ascii="Times New Roman" w:hAnsi="Times New Roman"/>
          <w:sz w:val="24"/>
          <w:szCs w:val="24"/>
        </w:rPr>
        <w:t xml:space="preserve"> </w:t>
      </w:r>
      <w:r w:rsidR="00E45A75" w:rsidRPr="00EF7D67">
        <w:rPr>
          <w:rFonts w:ascii="Times New Roman" w:hAnsi="Times New Roman"/>
          <w:sz w:val="24"/>
          <w:szCs w:val="24"/>
        </w:rPr>
        <w:t>муниципальном образовании</w:t>
      </w:r>
      <w:r w:rsidR="00065FAF" w:rsidRPr="00EF7D67">
        <w:rPr>
          <w:rFonts w:ascii="Times New Roman" w:hAnsi="Times New Roman"/>
          <w:sz w:val="24"/>
          <w:szCs w:val="24"/>
        </w:rPr>
        <w:t xml:space="preserve">, </w:t>
      </w:r>
      <w:r w:rsidRPr="00EF7D67">
        <w:rPr>
          <w:rFonts w:ascii="Times New Roman" w:hAnsi="Times New Roman"/>
          <w:sz w:val="24"/>
          <w:szCs w:val="24"/>
        </w:rPr>
        <w:t xml:space="preserve"> </w:t>
      </w:r>
      <w:r w:rsidR="00065FAF" w:rsidRPr="00EF7D67">
        <w:rPr>
          <w:rFonts w:ascii="Times New Roman" w:hAnsi="Times New Roman"/>
          <w:sz w:val="24"/>
          <w:szCs w:val="24"/>
        </w:rPr>
        <w:t xml:space="preserve">  утвержденное </w:t>
      </w:r>
      <w:r w:rsidRPr="00EF7D67">
        <w:rPr>
          <w:rFonts w:ascii="Times New Roman" w:hAnsi="Times New Roman"/>
          <w:sz w:val="24"/>
          <w:szCs w:val="24"/>
        </w:rPr>
        <w:t xml:space="preserve"> решением Думы </w:t>
      </w:r>
      <w:r w:rsidR="00065FAF" w:rsidRPr="00EF7D67">
        <w:rPr>
          <w:rFonts w:ascii="Times New Roman" w:hAnsi="Times New Roman"/>
          <w:sz w:val="24"/>
          <w:szCs w:val="24"/>
        </w:rPr>
        <w:t>Тимошинского муниципального образования</w:t>
      </w:r>
      <w:r w:rsidRPr="00EF7D67">
        <w:rPr>
          <w:rFonts w:ascii="Times New Roman" w:hAnsi="Times New Roman"/>
          <w:sz w:val="24"/>
          <w:szCs w:val="24"/>
        </w:rPr>
        <w:t xml:space="preserve"> от </w:t>
      </w:r>
      <w:r w:rsidR="00065FAF" w:rsidRPr="00EF7D67">
        <w:rPr>
          <w:rFonts w:ascii="Times New Roman" w:hAnsi="Times New Roman"/>
          <w:sz w:val="24"/>
          <w:szCs w:val="24"/>
        </w:rPr>
        <w:t>30 марта  2016</w:t>
      </w:r>
      <w:r w:rsidRPr="00EF7D67">
        <w:rPr>
          <w:rFonts w:ascii="Times New Roman" w:hAnsi="Times New Roman"/>
          <w:sz w:val="24"/>
          <w:szCs w:val="24"/>
        </w:rPr>
        <w:t xml:space="preserve"> года</w:t>
      </w:r>
      <w:r w:rsidR="00065FAF" w:rsidRPr="00EF7D67">
        <w:rPr>
          <w:rFonts w:ascii="Times New Roman" w:hAnsi="Times New Roman"/>
          <w:sz w:val="24"/>
          <w:szCs w:val="24"/>
        </w:rPr>
        <w:t xml:space="preserve"> № 112</w:t>
      </w:r>
      <w:r w:rsidRPr="00EF7D67">
        <w:rPr>
          <w:rFonts w:ascii="Times New Roman" w:hAnsi="Times New Roman"/>
          <w:sz w:val="24"/>
          <w:szCs w:val="24"/>
        </w:rPr>
        <w:t>»;</w:t>
      </w:r>
      <w:r w:rsidR="00E45A75" w:rsidRPr="00EF7D67">
        <w:rPr>
          <w:rFonts w:ascii="Times New Roman" w:hAnsi="Times New Roman"/>
          <w:b/>
          <w:sz w:val="24"/>
          <w:szCs w:val="24"/>
        </w:rPr>
        <w:t xml:space="preserve"> </w:t>
      </w:r>
    </w:p>
    <w:p w:rsidR="00EF7D67" w:rsidRPr="00EF7D67" w:rsidRDefault="00EF7D67" w:rsidP="00EF7D67">
      <w:pPr>
        <w:pStyle w:val="a5"/>
        <w:rPr>
          <w:rFonts w:ascii="Times New Roman" w:hAnsi="Times New Roman"/>
          <w:sz w:val="24"/>
          <w:szCs w:val="24"/>
        </w:rPr>
      </w:pPr>
      <w:bookmarkStart w:id="1" w:name="sub_2"/>
      <w:bookmarkEnd w:id="0"/>
    </w:p>
    <w:p w:rsidR="00A67321" w:rsidRPr="00EF7D67" w:rsidRDefault="00A67321" w:rsidP="00EF7D67">
      <w:pPr>
        <w:pStyle w:val="a5"/>
        <w:rPr>
          <w:rFonts w:ascii="Times New Roman" w:hAnsi="Times New Roman"/>
          <w:sz w:val="24"/>
          <w:szCs w:val="24"/>
        </w:rPr>
      </w:pPr>
      <w:r w:rsidRPr="00EF7D67">
        <w:rPr>
          <w:rFonts w:ascii="Times New Roman" w:hAnsi="Times New Roman"/>
          <w:sz w:val="24"/>
          <w:szCs w:val="24"/>
        </w:rPr>
        <w:t>3.Опубликовать (обнародовать) настоящее решение в газете «Сельские вести» и разместить на официальном сайте администрации Тимошинского сельского поселения в информационно-телекоммуникационной системе «Интернет».</w:t>
      </w:r>
    </w:p>
    <w:p w:rsidR="00EF7D67" w:rsidRPr="00EF7D67" w:rsidRDefault="00EF7D67" w:rsidP="00EF7D67">
      <w:pPr>
        <w:pStyle w:val="a5"/>
        <w:rPr>
          <w:rFonts w:ascii="Times New Roman" w:hAnsi="Times New Roman"/>
          <w:sz w:val="24"/>
          <w:szCs w:val="24"/>
        </w:rPr>
      </w:pPr>
    </w:p>
    <w:p w:rsidR="00A67321" w:rsidRPr="00EF7D67" w:rsidRDefault="00A67321" w:rsidP="00EF7D67">
      <w:pPr>
        <w:pStyle w:val="a5"/>
        <w:rPr>
          <w:rFonts w:ascii="Times New Roman" w:hAnsi="Times New Roman"/>
          <w:sz w:val="24"/>
          <w:szCs w:val="24"/>
        </w:rPr>
      </w:pPr>
      <w:r w:rsidRPr="00EF7D67">
        <w:rPr>
          <w:rFonts w:ascii="Times New Roman" w:hAnsi="Times New Roman"/>
          <w:sz w:val="24"/>
          <w:szCs w:val="24"/>
        </w:rPr>
        <w:t>4. Настоящее решение вступает в силу после официального опубликования (обнародования).</w:t>
      </w:r>
    </w:p>
    <w:bookmarkEnd w:id="1"/>
    <w:p w:rsidR="00A67321" w:rsidRPr="00EF7D67" w:rsidRDefault="00A67321" w:rsidP="00EF7D67">
      <w:pPr>
        <w:pStyle w:val="a5"/>
        <w:rPr>
          <w:rFonts w:ascii="Times New Roman" w:hAnsi="Times New Roman"/>
          <w:sz w:val="24"/>
          <w:szCs w:val="24"/>
        </w:rPr>
      </w:pPr>
    </w:p>
    <w:p w:rsidR="00EF7D67" w:rsidRPr="00EF7D67" w:rsidRDefault="00EF7D67" w:rsidP="00A67321">
      <w:pPr>
        <w:pStyle w:val="a5"/>
        <w:rPr>
          <w:rFonts w:ascii="Times New Roman" w:hAnsi="Times New Roman"/>
          <w:sz w:val="24"/>
          <w:szCs w:val="24"/>
        </w:rPr>
      </w:pPr>
    </w:p>
    <w:p w:rsidR="00EF7D67" w:rsidRPr="00EF7D67" w:rsidRDefault="00EF7D67" w:rsidP="00A67321">
      <w:pPr>
        <w:pStyle w:val="a5"/>
        <w:rPr>
          <w:rFonts w:ascii="Times New Roman" w:hAnsi="Times New Roman"/>
          <w:sz w:val="24"/>
          <w:szCs w:val="24"/>
        </w:rPr>
      </w:pPr>
    </w:p>
    <w:p w:rsidR="00A67321" w:rsidRPr="00EF7D67" w:rsidRDefault="00A67321" w:rsidP="00A67321">
      <w:pPr>
        <w:pStyle w:val="a5"/>
        <w:rPr>
          <w:rFonts w:ascii="Times New Roman" w:hAnsi="Times New Roman"/>
          <w:sz w:val="24"/>
          <w:szCs w:val="24"/>
        </w:rPr>
      </w:pPr>
      <w:r w:rsidRPr="00EF7D67">
        <w:rPr>
          <w:rFonts w:ascii="Times New Roman" w:hAnsi="Times New Roman"/>
          <w:sz w:val="24"/>
          <w:szCs w:val="24"/>
        </w:rPr>
        <w:t xml:space="preserve"> Глава Тимошинского</w:t>
      </w:r>
    </w:p>
    <w:p w:rsidR="00EF7D67" w:rsidRPr="00EF7D67" w:rsidRDefault="00EF7D67" w:rsidP="00EF7D67">
      <w:pPr>
        <w:pStyle w:val="a5"/>
        <w:rPr>
          <w:rFonts w:ascii="Times New Roman" w:hAnsi="Times New Roman"/>
          <w:sz w:val="24"/>
          <w:szCs w:val="24"/>
        </w:rPr>
      </w:pPr>
      <w:r w:rsidRPr="00EF7D67">
        <w:rPr>
          <w:rFonts w:ascii="Times New Roman" w:hAnsi="Times New Roman"/>
          <w:sz w:val="24"/>
          <w:szCs w:val="24"/>
        </w:rPr>
        <w:t xml:space="preserve"> </w:t>
      </w:r>
      <w:r w:rsidR="00A67321" w:rsidRPr="00EF7D67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Ю.Н. Замащикова</w:t>
      </w:r>
    </w:p>
    <w:p w:rsidR="00EF7D67" w:rsidRPr="00EF7D67" w:rsidRDefault="00EF7D67" w:rsidP="00A67321">
      <w:pPr>
        <w:ind w:right="-85"/>
        <w:jc w:val="right"/>
        <w:rPr>
          <w:rFonts w:ascii="Times New Roman" w:hAnsi="Times New Roman" w:cs="Times New Roman"/>
          <w:sz w:val="24"/>
          <w:szCs w:val="24"/>
        </w:rPr>
      </w:pPr>
    </w:p>
    <w:p w:rsidR="00EF7D67" w:rsidRDefault="00EF7D67" w:rsidP="00A67321">
      <w:pPr>
        <w:ind w:right="-85"/>
        <w:jc w:val="right"/>
        <w:rPr>
          <w:rFonts w:ascii="Times New Roman" w:hAnsi="Times New Roman" w:cs="Times New Roman"/>
          <w:sz w:val="24"/>
          <w:szCs w:val="24"/>
        </w:rPr>
      </w:pPr>
    </w:p>
    <w:p w:rsidR="00A67321" w:rsidRPr="00FC4930" w:rsidRDefault="00A67321" w:rsidP="00FC4930">
      <w:pPr>
        <w:pStyle w:val="a5"/>
        <w:jc w:val="right"/>
        <w:rPr>
          <w:rFonts w:ascii="Times New Roman" w:hAnsi="Times New Roman"/>
        </w:rPr>
      </w:pPr>
      <w:r w:rsidRPr="00FC4930">
        <w:rPr>
          <w:rFonts w:ascii="Times New Roman" w:hAnsi="Times New Roman"/>
        </w:rPr>
        <w:t>Утверждено:</w:t>
      </w:r>
    </w:p>
    <w:p w:rsidR="00A67321" w:rsidRPr="00FC4930" w:rsidRDefault="00A67321" w:rsidP="00FC4930">
      <w:pPr>
        <w:pStyle w:val="a5"/>
        <w:jc w:val="right"/>
        <w:rPr>
          <w:rFonts w:ascii="Times New Roman" w:hAnsi="Times New Roman"/>
        </w:rPr>
      </w:pPr>
      <w:r w:rsidRPr="00FC4930">
        <w:rPr>
          <w:rFonts w:ascii="Times New Roman" w:hAnsi="Times New Roman"/>
        </w:rPr>
        <w:t xml:space="preserve">решением  Думы Тимошинского </w:t>
      </w:r>
    </w:p>
    <w:p w:rsidR="00A67321" w:rsidRPr="00FC4930" w:rsidRDefault="00A67321" w:rsidP="00FC4930">
      <w:pPr>
        <w:pStyle w:val="a5"/>
        <w:jc w:val="right"/>
        <w:rPr>
          <w:rFonts w:ascii="Times New Roman" w:hAnsi="Times New Roman"/>
        </w:rPr>
      </w:pPr>
      <w:r w:rsidRPr="00FC4930">
        <w:rPr>
          <w:rFonts w:ascii="Times New Roman" w:hAnsi="Times New Roman"/>
        </w:rPr>
        <w:t>сельского поселения</w:t>
      </w:r>
    </w:p>
    <w:p w:rsidR="00A67321" w:rsidRPr="00A67321" w:rsidRDefault="00A67321" w:rsidP="00FC493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C4930">
        <w:rPr>
          <w:rFonts w:ascii="Times New Roman" w:hAnsi="Times New Roman"/>
        </w:rPr>
        <w:t xml:space="preserve">от « </w:t>
      </w:r>
      <w:r w:rsidR="00295611" w:rsidRPr="00FC4930">
        <w:rPr>
          <w:rFonts w:ascii="Times New Roman" w:hAnsi="Times New Roman"/>
        </w:rPr>
        <w:t>15</w:t>
      </w:r>
      <w:r w:rsidR="00FC4930" w:rsidRPr="00FC4930">
        <w:rPr>
          <w:rFonts w:ascii="Times New Roman" w:hAnsi="Times New Roman"/>
        </w:rPr>
        <w:t xml:space="preserve"> </w:t>
      </w:r>
      <w:r w:rsidRPr="00FC4930">
        <w:rPr>
          <w:rFonts w:ascii="Times New Roman" w:hAnsi="Times New Roman"/>
        </w:rPr>
        <w:t xml:space="preserve">» </w:t>
      </w:r>
      <w:r w:rsidR="00295611" w:rsidRPr="00FC4930">
        <w:rPr>
          <w:rFonts w:ascii="Times New Roman" w:hAnsi="Times New Roman"/>
        </w:rPr>
        <w:t>августа</w:t>
      </w:r>
      <w:r w:rsidRPr="00FC4930">
        <w:rPr>
          <w:rFonts w:ascii="Times New Roman" w:hAnsi="Times New Roman"/>
        </w:rPr>
        <w:t xml:space="preserve">    2018 г. № </w:t>
      </w:r>
      <w:r w:rsidR="00FC4930" w:rsidRPr="00FC4930">
        <w:rPr>
          <w:rFonts w:ascii="Times New Roman" w:hAnsi="Times New Roman"/>
        </w:rPr>
        <w:t>35</w:t>
      </w:r>
      <w:r w:rsidRPr="00FC4930">
        <w:rPr>
          <w:rFonts w:ascii="Times New Roman" w:hAnsi="Times New Roman"/>
        </w:rPr>
        <w:t xml:space="preserve"> </w:t>
      </w:r>
    </w:p>
    <w:p w:rsidR="00A67321" w:rsidRPr="00A67321" w:rsidRDefault="00A67321" w:rsidP="00A67321">
      <w:pPr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321" w:rsidRPr="00A67321" w:rsidRDefault="00A67321" w:rsidP="00A67321">
      <w:pPr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32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67321" w:rsidRPr="00A67321" w:rsidRDefault="00A67321" w:rsidP="00A67321">
      <w:pPr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321">
        <w:rPr>
          <w:rFonts w:ascii="Times New Roman" w:hAnsi="Times New Roman" w:cs="Times New Roman"/>
          <w:b/>
          <w:sz w:val="24"/>
          <w:szCs w:val="24"/>
        </w:rPr>
        <w:t xml:space="preserve">об оплате труда выборного должностного лица местного самоуправления </w:t>
      </w:r>
    </w:p>
    <w:p w:rsidR="00A67321" w:rsidRPr="00A67321" w:rsidRDefault="00A67321" w:rsidP="00FC4930">
      <w:pPr>
        <w:ind w:right="-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Тимошинского сельского поселения</w:t>
      </w:r>
    </w:p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321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Иркутской области от 27 ноября 2014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321">
        <w:rPr>
          <w:rFonts w:ascii="Times New Roman" w:hAnsi="Times New Roman" w:cs="Times New Roman"/>
          <w:sz w:val="24"/>
          <w:szCs w:val="24"/>
        </w:rPr>
        <w:t xml:space="preserve">599 – </w:t>
      </w:r>
      <w:proofErr w:type="spellStart"/>
      <w:r w:rsidRPr="00A6732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67321">
        <w:rPr>
          <w:rFonts w:ascii="Times New Roman" w:hAnsi="Times New Roman" w:cs="Times New Roman"/>
          <w:sz w:val="24"/>
          <w:szCs w:val="24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установлен норматив формирования расходов на оплату труда выборного должностного лица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Тимошинского сельского поселения.</w:t>
      </w:r>
      <w:proofErr w:type="gramEnd"/>
    </w:p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 xml:space="preserve">Норматив формирования расходов на оплату труда выборного должностного лица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Тимошинского сельского поселения </w:t>
      </w:r>
      <w:r w:rsidRPr="00A67321">
        <w:rPr>
          <w:rFonts w:ascii="Times New Roman" w:hAnsi="Times New Roman" w:cs="Times New Roman"/>
          <w:sz w:val="24"/>
          <w:szCs w:val="24"/>
        </w:rPr>
        <w:t xml:space="preserve"> (далее – выборное должностное лицо)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7321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EF7D67" w:rsidRPr="00EF7D67">
        <w:rPr>
          <w:rFonts w:ascii="Times New Roman" w:hAnsi="Times New Roman" w:cs="Times New Roman"/>
          <w:sz w:val="24"/>
          <w:szCs w:val="24"/>
        </w:rPr>
        <w:t>454274,95</w:t>
      </w:r>
      <w:r w:rsidR="00EF7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321">
        <w:rPr>
          <w:rFonts w:ascii="Times New Roman" w:hAnsi="Times New Roman" w:cs="Times New Roman"/>
          <w:sz w:val="24"/>
          <w:szCs w:val="24"/>
        </w:rPr>
        <w:t>руб.</w:t>
      </w:r>
    </w:p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>Исходя из норматива формирования расходов на оплату труда выборного должностного лица.</w:t>
      </w:r>
    </w:p>
    <w:p w:rsidR="00A67321" w:rsidRPr="00A67321" w:rsidRDefault="00A67321" w:rsidP="00A6732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>1. Оплата труда определяется в расчете на месяц суммированием:</w:t>
      </w:r>
    </w:p>
    <w:p w:rsidR="00A67321" w:rsidRPr="00A67321" w:rsidRDefault="00A67321" w:rsidP="00A67321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sub_21"/>
      <w:r w:rsidRPr="00A67321">
        <w:rPr>
          <w:rFonts w:ascii="Times New Roman" w:hAnsi="Times New Roman" w:cs="Times New Roman"/>
          <w:sz w:val="24"/>
          <w:szCs w:val="24"/>
        </w:rPr>
        <w:t xml:space="preserve">1.1. должностного оклада в размере </w:t>
      </w:r>
      <w:r>
        <w:rPr>
          <w:rFonts w:ascii="Times New Roman" w:hAnsi="Times New Roman" w:cs="Times New Roman"/>
          <w:sz w:val="24"/>
          <w:szCs w:val="24"/>
        </w:rPr>
        <w:t>6403</w:t>
      </w:r>
      <w:r w:rsidRPr="00A67321">
        <w:rPr>
          <w:rFonts w:ascii="Times New Roman" w:hAnsi="Times New Roman" w:cs="Times New Roman"/>
          <w:sz w:val="24"/>
          <w:szCs w:val="24"/>
        </w:rPr>
        <w:t xml:space="preserve"> руб., </w:t>
      </w:r>
      <w:bookmarkStart w:id="3" w:name="sub_22"/>
      <w:bookmarkEnd w:id="2"/>
    </w:p>
    <w:p w:rsidR="00A67321" w:rsidRPr="00A67321" w:rsidRDefault="00A67321" w:rsidP="00A6732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>1.2. надбавки за выслугу лет в р</w:t>
      </w:r>
      <w:r>
        <w:rPr>
          <w:rFonts w:ascii="Times New Roman" w:hAnsi="Times New Roman" w:cs="Times New Roman"/>
          <w:sz w:val="24"/>
          <w:szCs w:val="24"/>
        </w:rPr>
        <w:t>азмере 30 % должностного оклада;</w:t>
      </w:r>
      <w:bookmarkStart w:id="4" w:name="sub_24"/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321" w:rsidRPr="00A67321" w:rsidRDefault="00A67321" w:rsidP="00A6732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A67321">
        <w:rPr>
          <w:rFonts w:ascii="Times New Roman" w:hAnsi="Times New Roman" w:cs="Times New Roman"/>
          <w:sz w:val="24"/>
          <w:szCs w:val="24"/>
        </w:rPr>
        <w:t>.</w:t>
      </w:r>
      <w:bookmarkStart w:id="5" w:name="sub_25"/>
      <w:bookmarkEnd w:id="4"/>
      <w:r w:rsidRPr="00A67321">
        <w:rPr>
          <w:rFonts w:ascii="Times New Roman" w:hAnsi="Times New Roman" w:cs="Times New Roman"/>
          <w:sz w:val="24"/>
          <w:szCs w:val="24"/>
        </w:rPr>
        <w:t xml:space="preserve"> ежемесячного денежного поощрения в размере </w:t>
      </w:r>
      <w:r w:rsidR="00EF7D67">
        <w:rPr>
          <w:sz w:val="24"/>
          <w:szCs w:val="24"/>
        </w:rPr>
        <w:t>1,1932</w:t>
      </w:r>
      <w:r w:rsidR="00EF7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321">
        <w:rPr>
          <w:rFonts w:ascii="Times New Roman" w:hAnsi="Times New Roman" w:cs="Times New Roman"/>
          <w:sz w:val="24"/>
          <w:szCs w:val="24"/>
        </w:rPr>
        <w:t xml:space="preserve"> денежного вознаграждения;</w:t>
      </w:r>
    </w:p>
    <w:bookmarkEnd w:id="5"/>
    <w:p w:rsidR="00A67321" w:rsidRPr="00A67321" w:rsidRDefault="00A67321" w:rsidP="00A67321">
      <w:pPr>
        <w:ind w:right="-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 xml:space="preserve">1.5. ежеквартального денежного поощрения в размере 1/3 денежного вознаграждения. </w:t>
      </w:r>
    </w:p>
    <w:p w:rsidR="00A67321" w:rsidRPr="00A67321" w:rsidRDefault="00A67321" w:rsidP="00A67321">
      <w:pPr>
        <w:ind w:right="-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 xml:space="preserve">Денежное вознаграждение состоит </w:t>
      </w:r>
      <w:proofErr w:type="gramStart"/>
      <w:r w:rsidRPr="00A6732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67321">
        <w:rPr>
          <w:rFonts w:ascii="Times New Roman" w:hAnsi="Times New Roman" w:cs="Times New Roman"/>
          <w:sz w:val="24"/>
          <w:szCs w:val="24"/>
        </w:rPr>
        <w:t>:</w:t>
      </w:r>
    </w:p>
    <w:p w:rsidR="00A67321" w:rsidRPr="00A67321" w:rsidRDefault="00A67321" w:rsidP="00A67321">
      <w:pPr>
        <w:ind w:right="-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 xml:space="preserve">а) должностного оклада в размере </w:t>
      </w:r>
      <w:r w:rsidR="003E2AE3">
        <w:rPr>
          <w:rFonts w:ascii="Times New Roman" w:hAnsi="Times New Roman" w:cs="Times New Roman"/>
          <w:sz w:val="24"/>
          <w:szCs w:val="24"/>
        </w:rPr>
        <w:t>6403</w:t>
      </w:r>
      <w:r w:rsidRPr="00A6732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A67321" w:rsidRPr="00A67321" w:rsidRDefault="00A67321" w:rsidP="00A67321">
      <w:pPr>
        <w:ind w:right="-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>б) надбавки за выслугу лет в размере – 30% должностного оклада;</w:t>
      </w:r>
      <w:r w:rsidR="003E2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321" w:rsidRPr="00A67321" w:rsidRDefault="003E2AE3" w:rsidP="00A67321">
      <w:pPr>
        <w:ind w:right="-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67321" w:rsidRPr="00A67321">
        <w:rPr>
          <w:rFonts w:ascii="Times New Roman" w:hAnsi="Times New Roman" w:cs="Times New Roman"/>
          <w:sz w:val="24"/>
          <w:szCs w:val="24"/>
        </w:rPr>
        <w:t>) единовременной выплаты к отпуску в расчете на месяц.</w:t>
      </w:r>
    </w:p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"/>
      <w:r w:rsidRPr="00A67321">
        <w:rPr>
          <w:rFonts w:ascii="Times New Roman" w:hAnsi="Times New Roman" w:cs="Times New Roman"/>
          <w:sz w:val="24"/>
          <w:szCs w:val="24"/>
        </w:rPr>
        <w:t>2.</w:t>
      </w:r>
      <w:bookmarkEnd w:id="6"/>
      <w:r w:rsidRPr="00A67321">
        <w:rPr>
          <w:rFonts w:ascii="Times New Roman" w:hAnsi="Times New Roman" w:cs="Times New Roman"/>
          <w:sz w:val="24"/>
          <w:szCs w:val="24"/>
        </w:rPr>
        <w:t xml:space="preserve"> Оплата труда выплачивается с учетом районного коэффициента, процентной надбавки к заработной плате за работу в южных районах Иркутской области и надбавки к заработной плате за работу в </w:t>
      </w:r>
      <w:proofErr w:type="spellStart"/>
      <w:r w:rsidRPr="00A67321">
        <w:rPr>
          <w:rFonts w:ascii="Times New Roman" w:hAnsi="Times New Roman" w:cs="Times New Roman"/>
          <w:sz w:val="24"/>
          <w:szCs w:val="24"/>
        </w:rPr>
        <w:t>Жигаловском</w:t>
      </w:r>
      <w:proofErr w:type="spellEnd"/>
      <w:r w:rsidRPr="00A67321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FC4930" w:rsidRDefault="00A67321" w:rsidP="00FC4930">
      <w:pPr>
        <w:ind w:right="-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>3. Выборному должностному лицу предусмотрена выплата материальной помощи в размере денежного вознаграждения в соответствии с положением о выплате материальной помощи (прилагается).</w:t>
      </w:r>
    </w:p>
    <w:p w:rsidR="00FC4930" w:rsidRDefault="00FC4930" w:rsidP="00FC4930">
      <w:pPr>
        <w:ind w:right="-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A67321" w:rsidRPr="00A67321" w:rsidRDefault="00FC4930" w:rsidP="00FC4930">
      <w:pPr>
        <w:ind w:right="-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</w:t>
      </w:r>
      <w:r w:rsidR="00A67321" w:rsidRPr="00A67321">
        <w:rPr>
          <w:rFonts w:ascii="Times New Roman" w:hAnsi="Times New Roman" w:cs="Times New Roman"/>
          <w:sz w:val="24"/>
          <w:szCs w:val="24"/>
        </w:rPr>
        <w:t>ложение</w:t>
      </w:r>
    </w:p>
    <w:p w:rsidR="00A67321" w:rsidRPr="00A67321" w:rsidRDefault="00A67321" w:rsidP="00A67321">
      <w:pPr>
        <w:ind w:right="-85"/>
        <w:jc w:val="right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 xml:space="preserve"> к положению об оплате труда </w:t>
      </w:r>
    </w:p>
    <w:p w:rsidR="00A67321" w:rsidRPr="00A67321" w:rsidRDefault="00A67321" w:rsidP="00A67321">
      <w:pPr>
        <w:ind w:right="-85"/>
        <w:jc w:val="right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 xml:space="preserve">выборного должностного лица </w:t>
      </w:r>
    </w:p>
    <w:p w:rsidR="00A67321" w:rsidRPr="00A67321" w:rsidRDefault="00A67321" w:rsidP="00A67321">
      <w:pPr>
        <w:ind w:right="-85"/>
        <w:jc w:val="right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A67321" w:rsidRPr="00A67321" w:rsidRDefault="003E2AE3" w:rsidP="00A67321">
      <w:pPr>
        <w:ind w:right="-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Тимошинского сельского поселения</w:t>
      </w:r>
    </w:p>
    <w:p w:rsidR="00A67321" w:rsidRPr="00A67321" w:rsidRDefault="00A67321" w:rsidP="00FC4930">
      <w:pPr>
        <w:ind w:right="-85"/>
        <w:jc w:val="right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>от «</w:t>
      </w:r>
      <w:r w:rsidR="003E2AE3">
        <w:rPr>
          <w:rFonts w:ascii="Times New Roman" w:hAnsi="Times New Roman" w:cs="Times New Roman"/>
          <w:sz w:val="24"/>
          <w:szCs w:val="24"/>
        </w:rPr>
        <w:t xml:space="preserve"> </w:t>
      </w:r>
      <w:r w:rsidR="00FC4930">
        <w:rPr>
          <w:rFonts w:ascii="Times New Roman" w:hAnsi="Times New Roman" w:cs="Times New Roman"/>
          <w:sz w:val="24"/>
          <w:szCs w:val="24"/>
        </w:rPr>
        <w:t>15</w:t>
      </w:r>
      <w:r w:rsidR="003E2AE3">
        <w:rPr>
          <w:rFonts w:ascii="Times New Roman" w:hAnsi="Times New Roman" w:cs="Times New Roman"/>
          <w:sz w:val="24"/>
          <w:szCs w:val="24"/>
        </w:rPr>
        <w:t xml:space="preserve"> </w:t>
      </w:r>
      <w:r w:rsidRPr="00A67321">
        <w:rPr>
          <w:rFonts w:ascii="Times New Roman" w:hAnsi="Times New Roman" w:cs="Times New Roman"/>
          <w:sz w:val="24"/>
          <w:szCs w:val="24"/>
        </w:rPr>
        <w:t xml:space="preserve">» </w:t>
      </w:r>
      <w:r w:rsidR="003E2AE3">
        <w:rPr>
          <w:rFonts w:ascii="Times New Roman" w:hAnsi="Times New Roman" w:cs="Times New Roman"/>
          <w:sz w:val="24"/>
          <w:szCs w:val="24"/>
        </w:rPr>
        <w:t xml:space="preserve"> </w:t>
      </w:r>
      <w:r w:rsidR="00FC4930">
        <w:rPr>
          <w:rFonts w:ascii="Times New Roman" w:hAnsi="Times New Roman" w:cs="Times New Roman"/>
          <w:sz w:val="24"/>
          <w:szCs w:val="24"/>
        </w:rPr>
        <w:t>августа</w:t>
      </w:r>
      <w:r w:rsidR="003E2AE3">
        <w:rPr>
          <w:rFonts w:ascii="Times New Roman" w:hAnsi="Times New Roman" w:cs="Times New Roman"/>
          <w:sz w:val="24"/>
          <w:szCs w:val="24"/>
        </w:rPr>
        <w:t xml:space="preserve">   2018</w:t>
      </w:r>
      <w:r w:rsidRPr="00A67321">
        <w:rPr>
          <w:rFonts w:ascii="Times New Roman" w:hAnsi="Times New Roman" w:cs="Times New Roman"/>
          <w:sz w:val="24"/>
          <w:szCs w:val="24"/>
        </w:rPr>
        <w:t xml:space="preserve"> г. № </w:t>
      </w:r>
      <w:r w:rsidR="00FC4930">
        <w:rPr>
          <w:rFonts w:ascii="Times New Roman" w:hAnsi="Times New Roman" w:cs="Times New Roman"/>
          <w:sz w:val="24"/>
          <w:szCs w:val="24"/>
        </w:rPr>
        <w:t>35</w:t>
      </w:r>
    </w:p>
    <w:p w:rsidR="00A67321" w:rsidRPr="00A67321" w:rsidRDefault="00A67321" w:rsidP="00A67321">
      <w:pPr>
        <w:ind w:right="-85"/>
        <w:jc w:val="center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>ПОЛОЖЕНИЕ</w:t>
      </w:r>
    </w:p>
    <w:p w:rsidR="00A67321" w:rsidRPr="00A67321" w:rsidRDefault="00A67321" w:rsidP="00FC4930">
      <w:pPr>
        <w:ind w:right="-85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>о выплате материальной помощи выборному должностному лицу</w:t>
      </w:r>
      <w:bookmarkStart w:id="7" w:name="sub_737"/>
    </w:p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>1. Материальная помощь выборному должностному лицу  предоставляется в случаях:</w:t>
      </w:r>
    </w:p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7371"/>
      <w:bookmarkEnd w:id="7"/>
      <w:r w:rsidRPr="00A67321">
        <w:rPr>
          <w:rFonts w:ascii="Times New Roman" w:hAnsi="Times New Roman" w:cs="Times New Roman"/>
          <w:sz w:val="24"/>
          <w:szCs w:val="24"/>
        </w:rPr>
        <w:t>а) причинения выборному должностному лицу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7372"/>
      <w:bookmarkEnd w:id="8"/>
      <w:r w:rsidRPr="00A67321">
        <w:rPr>
          <w:rFonts w:ascii="Times New Roman" w:hAnsi="Times New Roman" w:cs="Times New Roman"/>
          <w:sz w:val="24"/>
          <w:szCs w:val="24"/>
        </w:rPr>
        <w:t>б) болезни выборного должностного лица, болезни или смерти членов его семьи (родители, дети, супруги);</w:t>
      </w:r>
    </w:p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7373"/>
      <w:bookmarkEnd w:id="9"/>
      <w:r w:rsidRPr="00A67321">
        <w:rPr>
          <w:rFonts w:ascii="Times New Roman" w:hAnsi="Times New Roman" w:cs="Times New Roman"/>
          <w:sz w:val="24"/>
          <w:szCs w:val="24"/>
        </w:rPr>
        <w:t>в) регистрации брака, рождения ребенка, юбилейных дат выборного должностного лица (50, 55, 60, 65 лет со дня рождения).</w:t>
      </w:r>
    </w:p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738"/>
      <w:bookmarkEnd w:id="10"/>
      <w:r w:rsidRPr="00A67321">
        <w:rPr>
          <w:rFonts w:ascii="Times New Roman" w:hAnsi="Times New Roman" w:cs="Times New Roman"/>
          <w:sz w:val="24"/>
          <w:szCs w:val="24"/>
        </w:rPr>
        <w:t>2. Материальная помощь предоставляется по письменному заявлению, при предоставлении следующих документов:</w:t>
      </w:r>
    </w:p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7381"/>
      <w:bookmarkEnd w:id="11"/>
      <w:r w:rsidRPr="00A67321">
        <w:rPr>
          <w:rFonts w:ascii="Times New Roman" w:hAnsi="Times New Roman" w:cs="Times New Roman"/>
          <w:sz w:val="24"/>
          <w:szCs w:val="24"/>
        </w:rPr>
        <w:t xml:space="preserve">а) в случаях, предусмотренных </w:t>
      </w:r>
      <w:hyperlink w:anchor="sub_7371" w:history="1">
        <w:r w:rsidRPr="00A67321">
          <w:rPr>
            <w:rStyle w:val="a9"/>
            <w:rFonts w:ascii="Times New Roman" w:hAnsi="Times New Roman" w:cs="Times New Roman"/>
          </w:rPr>
          <w:t xml:space="preserve">подпунктом «а» пункта </w:t>
        </w:r>
      </w:hyperlink>
      <w:r w:rsidRPr="00A67321">
        <w:rPr>
          <w:rFonts w:ascii="Times New Roman" w:hAnsi="Times New Roman" w:cs="Times New Roman"/>
          <w:sz w:val="24"/>
          <w:szCs w:val="24"/>
        </w:rPr>
        <w:t>1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7382"/>
      <w:bookmarkEnd w:id="12"/>
      <w:r w:rsidRPr="00A67321">
        <w:rPr>
          <w:rFonts w:ascii="Times New Roman" w:hAnsi="Times New Roman" w:cs="Times New Roman"/>
          <w:sz w:val="24"/>
          <w:szCs w:val="24"/>
        </w:rPr>
        <w:t xml:space="preserve">б) в случаях, предусмотренных </w:t>
      </w:r>
      <w:hyperlink w:anchor="sub_7372" w:history="1">
        <w:r w:rsidRPr="00A67321">
          <w:rPr>
            <w:rStyle w:val="a9"/>
            <w:rFonts w:ascii="Times New Roman" w:hAnsi="Times New Roman" w:cs="Times New Roman"/>
          </w:rPr>
          <w:t xml:space="preserve">подпунктом «б» пункта </w:t>
        </w:r>
      </w:hyperlink>
      <w:r w:rsidRPr="00A67321">
        <w:rPr>
          <w:rFonts w:ascii="Times New Roman" w:hAnsi="Times New Roman" w:cs="Times New Roman"/>
          <w:sz w:val="24"/>
          <w:szCs w:val="24"/>
        </w:rPr>
        <w:t xml:space="preserve">1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w:anchor="sub_7372" w:history="1">
        <w:r w:rsidRPr="00A67321">
          <w:rPr>
            <w:rStyle w:val="a9"/>
            <w:rFonts w:ascii="Times New Roman" w:hAnsi="Times New Roman" w:cs="Times New Roman"/>
          </w:rPr>
          <w:t xml:space="preserve">подпункте «б» пункта </w:t>
        </w:r>
      </w:hyperlink>
      <w:r w:rsidRPr="00A67321">
        <w:rPr>
          <w:rFonts w:ascii="Times New Roman" w:hAnsi="Times New Roman" w:cs="Times New Roman"/>
          <w:sz w:val="24"/>
          <w:szCs w:val="24"/>
        </w:rPr>
        <w:t>1 настоящего Положения;</w:t>
      </w:r>
    </w:p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7383"/>
      <w:bookmarkEnd w:id="13"/>
      <w:r w:rsidRPr="00A67321">
        <w:rPr>
          <w:rFonts w:ascii="Times New Roman" w:hAnsi="Times New Roman" w:cs="Times New Roman"/>
          <w:sz w:val="24"/>
          <w:szCs w:val="24"/>
        </w:rPr>
        <w:t xml:space="preserve">в) в случаях, предусмотренных </w:t>
      </w:r>
      <w:hyperlink w:anchor="sub_7373" w:history="1">
        <w:r w:rsidRPr="00A67321">
          <w:rPr>
            <w:rStyle w:val="a9"/>
            <w:rFonts w:ascii="Times New Roman" w:hAnsi="Times New Roman" w:cs="Times New Roman"/>
          </w:rPr>
          <w:t xml:space="preserve">подпунктом «в» пункта </w:t>
        </w:r>
      </w:hyperlink>
      <w:r w:rsidRPr="00A67321">
        <w:rPr>
          <w:rFonts w:ascii="Times New Roman" w:hAnsi="Times New Roman" w:cs="Times New Roman"/>
          <w:sz w:val="24"/>
          <w:szCs w:val="24"/>
        </w:rPr>
        <w:t>1 настоящего Положения, - копии свидетельства о заключении брака, рождении ребенка; копии паспорта.</w:t>
      </w:r>
    </w:p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739"/>
      <w:bookmarkEnd w:id="14"/>
      <w:r w:rsidRPr="00A67321">
        <w:rPr>
          <w:rFonts w:ascii="Times New Roman" w:hAnsi="Times New Roman" w:cs="Times New Roman"/>
          <w:sz w:val="24"/>
          <w:szCs w:val="24"/>
        </w:rPr>
        <w:t xml:space="preserve">3. В случае смерти выборного должностного лица материальная помощь предоставляется одному из совершеннолетних членов его семьи, указанному в </w:t>
      </w:r>
      <w:hyperlink w:anchor="sub_7372" w:history="1">
        <w:r w:rsidRPr="00A67321">
          <w:rPr>
            <w:rStyle w:val="a9"/>
            <w:rFonts w:ascii="Times New Roman" w:hAnsi="Times New Roman" w:cs="Times New Roman"/>
          </w:rPr>
          <w:t xml:space="preserve">подпункте «б» пункта </w:t>
        </w:r>
      </w:hyperlink>
      <w:r w:rsidRPr="00A67321">
        <w:rPr>
          <w:rFonts w:ascii="Times New Roman" w:hAnsi="Times New Roman" w:cs="Times New Roman"/>
          <w:sz w:val="24"/>
          <w:szCs w:val="24"/>
        </w:rPr>
        <w:t>1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выборного должностного лица.</w:t>
      </w:r>
    </w:p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740"/>
      <w:bookmarkEnd w:id="15"/>
      <w:r w:rsidRPr="00A67321">
        <w:rPr>
          <w:rFonts w:ascii="Times New Roman" w:hAnsi="Times New Roman" w:cs="Times New Roman"/>
          <w:sz w:val="24"/>
          <w:szCs w:val="24"/>
        </w:rPr>
        <w:t>4. Право на получение материальной помощи возникает со дня вступления в должность выборного должностного лица.</w:t>
      </w:r>
    </w:p>
    <w:bookmarkEnd w:id="16"/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>Если выборным должностным лицом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lastRenderedPageBreak/>
        <w:t xml:space="preserve">5. Выплата материальной помощи выборному должностному лицу предусмотрена в размере денежного вознаграждения. На материальную помощь начисляются районный коэффициент, процентная надбавка к заработной плате за работу в южных районах Иркутской области и надбавка к заработной плате за работу в </w:t>
      </w:r>
      <w:proofErr w:type="spellStart"/>
      <w:r w:rsidRPr="00A67321">
        <w:rPr>
          <w:rFonts w:ascii="Times New Roman" w:hAnsi="Times New Roman" w:cs="Times New Roman"/>
          <w:sz w:val="24"/>
          <w:szCs w:val="24"/>
        </w:rPr>
        <w:t>Жигаловском</w:t>
      </w:r>
      <w:proofErr w:type="spellEnd"/>
      <w:r w:rsidRPr="00A67321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A67321" w:rsidRPr="00A67321" w:rsidRDefault="00A67321" w:rsidP="006110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7321" w:rsidRPr="00A67321" w:rsidRDefault="00A67321" w:rsidP="006110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7321" w:rsidRPr="00A67321" w:rsidRDefault="00A67321" w:rsidP="006110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7321" w:rsidRPr="00A67321" w:rsidRDefault="00A67321" w:rsidP="006110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7321" w:rsidRPr="00A67321" w:rsidRDefault="00A67321" w:rsidP="006110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7321" w:rsidRPr="00A67321" w:rsidRDefault="00A67321" w:rsidP="006110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7321" w:rsidRPr="00A67321" w:rsidRDefault="00A67321" w:rsidP="006110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7321" w:rsidRPr="00A67321" w:rsidRDefault="00A67321" w:rsidP="006110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5A2C" w:rsidRDefault="003E2AE3" w:rsidP="000D3D6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E56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E56BA" w:rsidRPr="00A67321" w:rsidRDefault="00EE56BA" w:rsidP="000D3D6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5A2C" w:rsidRPr="00A67321" w:rsidRDefault="00215A2C" w:rsidP="00215A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732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15A2C" w:rsidRPr="00A67321" w:rsidRDefault="00215A2C" w:rsidP="00215A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73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15A2C" w:rsidRPr="00A67321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A67321" w:rsidSect="00FC49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65FAF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7103"/>
    <w:rsid w:val="001033A9"/>
    <w:rsid w:val="001232DC"/>
    <w:rsid w:val="00132BC6"/>
    <w:rsid w:val="0015468C"/>
    <w:rsid w:val="001643CD"/>
    <w:rsid w:val="00165728"/>
    <w:rsid w:val="00174574"/>
    <w:rsid w:val="0018291C"/>
    <w:rsid w:val="001847AE"/>
    <w:rsid w:val="001A0595"/>
    <w:rsid w:val="001A1353"/>
    <w:rsid w:val="001B1FB3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45B6"/>
    <w:rsid w:val="00264D40"/>
    <w:rsid w:val="002867AA"/>
    <w:rsid w:val="00291DDC"/>
    <w:rsid w:val="002953EF"/>
    <w:rsid w:val="00295611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3E2AE3"/>
    <w:rsid w:val="003F78E6"/>
    <w:rsid w:val="004000F0"/>
    <w:rsid w:val="00402A97"/>
    <w:rsid w:val="00414978"/>
    <w:rsid w:val="0043059F"/>
    <w:rsid w:val="004511C0"/>
    <w:rsid w:val="0045346E"/>
    <w:rsid w:val="00461832"/>
    <w:rsid w:val="0047097D"/>
    <w:rsid w:val="00473991"/>
    <w:rsid w:val="004774F0"/>
    <w:rsid w:val="0048404E"/>
    <w:rsid w:val="004B1CC5"/>
    <w:rsid w:val="004C3CC7"/>
    <w:rsid w:val="004C6361"/>
    <w:rsid w:val="004D0239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101F"/>
    <w:rsid w:val="006127B8"/>
    <w:rsid w:val="00612E3C"/>
    <w:rsid w:val="00622705"/>
    <w:rsid w:val="00630CD3"/>
    <w:rsid w:val="006541FE"/>
    <w:rsid w:val="006624C4"/>
    <w:rsid w:val="006679AA"/>
    <w:rsid w:val="0069720D"/>
    <w:rsid w:val="006A146C"/>
    <w:rsid w:val="006A6127"/>
    <w:rsid w:val="006B3A62"/>
    <w:rsid w:val="006C14CE"/>
    <w:rsid w:val="006C29E6"/>
    <w:rsid w:val="006E1126"/>
    <w:rsid w:val="006F76CD"/>
    <w:rsid w:val="007136AD"/>
    <w:rsid w:val="00724219"/>
    <w:rsid w:val="00725B8B"/>
    <w:rsid w:val="007322B4"/>
    <w:rsid w:val="00741853"/>
    <w:rsid w:val="0074784D"/>
    <w:rsid w:val="00754241"/>
    <w:rsid w:val="00754737"/>
    <w:rsid w:val="00755475"/>
    <w:rsid w:val="00755ABF"/>
    <w:rsid w:val="00756DD6"/>
    <w:rsid w:val="00760FF5"/>
    <w:rsid w:val="00761361"/>
    <w:rsid w:val="0077067B"/>
    <w:rsid w:val="00777347"/>
    <w:rsid w:val="00784EA6"/>
    <w:rsid w:val="007A610A"/>
    <w:rsid w:val="007A7017"/>
    <w:rsid w:val="007B0E38"/>
    <w:rsid w:val="007B2EE4"/>
    <w:rsid w:val="007B4420"/>
    <w:rsid w:val="007C7A4F"/>
    <w:rsid w:val="007F4B0F"/>
    <w:rsid w:val="00800FC1"/>
    <w:rsid w:val="00814233"/>
    <w:rsid w:val="008248C5"/>
    <w:rsid w:val="00837FAD"/>
    <w:rsid w:val="00852D43"/>
    <w:rsid w:val="00860BDF"/>
    <w:rsid w:val="00861696"/>
    <w:rsid w:val="00881B78"/>
    <w:rsid w:val="008C2BDE"/>
    <w:rsid w:val="008D471C"/>
    <w:rsid w:val="008D557C"/>
    <w:rsid w:val="009057AF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7393A"/>
    <w:rsid w:val="00980F5F"/>
    <w:rsid w:val="009B2DB4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67321"/>
    <w:rsid w:val="00A96A5D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812EF"/>
    <w:rsid w:val="00B9134A"/>
    <w:rsid w:val="00B967D3"/>
    <w:rsid w:val="00BB47F5"/>
    <w:rsid w:val="00BD45F3"/>
    <w:rsid w:val="00BE75BE"/>
    <w:rsid w:val="00BF1C0A"/>
    <w:rsid w:val="00BF2668"/>
    <w:rsid w:val="00C045CF"/>
    <w:rsid w:val="00C04BE6"/>
    <w:rsid w:val="00C05346"/>
    <w:rsid w:val="00C22DF2"/>
    <w:rsid w:val="00C24D2B"/>
    <w:rsid w:val="00C50389"/>
    <w:rsid w:val="00C54017"/>
    <w:rsid w:val="00C5632F"/>
    <w:rsid w:val="00C57B07"/>
    <w:rsid w:val="00C643AA"/>
    <w:rsid w:val="00C72F33"/>
    <w:rsid w:val="00C73B5C"/>
    <w:rsid w:val="00CA44A9"/>
    <w:rsid w:val="00CB0BF5"/>
    <w:rsid w:val="00CB59EC"/>
    <w:rsid w:val="00CD00D7"/>
    <w:rsid w:val="00CE05CF"/>
    <w:rsid w:val="00CF275C"/>
    <w:rsid w:val="00D0789D"/>
    <w:rsid w:val="00D40C69"/>
    <w:rsid w:val="00D479AA"/>
    <w:rsid w:val="00D5412C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5A75"/>
    <w:rsid w:val="00E462FE"/>
    <w:rsid w:val="00E630A0"/>
    <w:rsid w:val="00E6465A"/>
    <w:rsid w:val="00E671AA"/>
    <w:rsid w:val="00E672B4"/>
    <w:rsid w:val="00E71849"/>
    <w:rsid w:val="00E727A4"/>
    <w:rsid w:val="00E775F2"/>
    <w:rsid w:val="00E9205A"/>
    <w:rsid w:val="00E932EA"/>
    <w:rsid w:val="00EA35E0"/>
    <w:rsid w:val="00ED399F"/>
    <w:rsid w:val="00EE56BA"/>
    <w:rsid w:val="00EF7D67"/>
    <w:rsid w:val="00F1556D"/>
    <w:rsid w:val="00F1631F"/>
    <w:rsid w:val="00F21643"/>
    <w:rsid w:val="00F35C3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C4930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character" w:customStyle="1" w:styleId="a9">
    <w:name w:val="Гипертекстовая ссылка"/>
    <w:basedOn w:val="a0"/>
    <w:rsid w:val="00A67321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B5AE-FE8E-494D-85F7-D4D8E6B9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2017-12-06T04:38:00Z</cp:lastPrinted>
  <dcterms:created xsi:type="dcterms:W3CDTF">2018-08-20T07:57:00Z</dcterms:created>
  <dcterms:modified xsi:type="dcterms:W3CDTF">2018-08-20T07:57:00Z</dcterms:modified>
</cp:coreProperties>
</file>