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12" w:rsidRPr="00720A1F" w:rsidRDefault="00424112" w:rsidP="0042411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424112" w:rsidRPr="00720A1F" w:rsidRDefault="00424112" w:rsidP="0042411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424112" w:rsidRPr="00720A1F" w:rsidRDefault="00424112" w:rsidP="0042411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424112" w:rsidRPr="00720A1F" w:rsidRDefault="00424112" w:rsidP="0042411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</w:t>
      </w:r>
    </w:p>
    <w:p w:rsidR="00424112" w:rsidRDefault="00424112" w:rsidP="0042411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:rsidR="00424112" w:rsidRDefault="00424112" w:rsidP="0042411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424112" w:rsidRDefault="00424112" w:rsidP="004241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424112" w:rsidRDefault="00424112" w:rsidP="0042411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3C65" w:rsidRDefault="00676D61" w:rsidP="00424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сентября  2021г  № 114</w:t>
      </w:r>
    </w:p>
    <w:p w:rsidR="00676D61" w:rsidRDefault="00676D61" w:rsidP="00424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679B" w:rsidRPr="00263C65" w:rsidRDefault="00FC0D04" w:rsidP="00424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>О внесении изменений в реш</w:t>
      </w:r>
      <w:r w:rsidR="0065679B" w:rsidRPr="00263C65">
        <w:rPr>
          <w:rFonts w:ascii="Times New Roman" w:hAnsi="Times New Roman" w:cs="Times New Roman"/>
          <w:sz w:val="24"/>
          <w:szCs w:val="24"/>
        </w:rPr>
        <w:t>ение Думы</w:t>
      </w:r>
    </w:p>
    <w:p w:rsidR="001F37F4" w:rsidRPr="00263C65" w:rsidRDefault="0065679B" w:rsidP="001F3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 xml:space="preserve"> № 65  от 21.11.2014г</w:t>
      </w:r>
    </w:p>
    <w:p w:rsidR="001F37F4" w:rsidRPr="00263C65" w:rsidRDefault="001F37F4" w:rsidP="001F3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 xml:space="preserve">  «Об  установлении и введении </w:t>
      </w:r>
      <w:proofErr w:type="gramStart"/>
      <w:r w:rsidRPr="00263C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F37F4" w:rsidRPr="00263C65" w:rsidRDefault="001F37F4" w:rsidP="001F3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 xml:space="preserve">действие земельного налога </w:t>
      </w:r>
      <w:proofErr w:type="gramStart"/>
      <w:r w:rsidRPr="00263C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3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7F4" w:rsidRPr="00263C65" w:rsidRDefault="001F37F4" w:rsidP="001F3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 xml:space="preserve">территории  Тимошинского </w:t>
      </w:r>
    </w:p>
    <w:p w:rsidR="001F37F4" w:rsidRPr="00263C65" w:rsidRDefault="001F37F4" w:rsidP="001F3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  <w:r w:rsidR="00263C65" w:rsidRPr="00263C65">
        <w:rPr>
          <w:rFonts w:ascii="Times New Roman" w:hAnsi="Times New Roman" w:cs="Times New Roman"/>
          <w:sz w:val="24"/>
          <w:szCs w:val="24"/>
        </w:rPr>
        <w:t xml:space="preserve"> с изменениями</w:t>
      </w:r>
    </w:p>
    <w:p w:rsidR="00263C65" w:rsidRPr="00263C65" w:rsidRDefault="00263C65" w:rsidP="001F3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>от 27.02.2015г №77, от 30.03 2016г №111,</w:t>
      </w:r>
    </w:p>
    <w:p w:rsidR="00263C65" w:rsidRPr="00263C65" w:rsidRDefault="00263C65" w:rsidP="001F3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>от 23.06.2021г №111</w:t>
      </w:r>
    </w:p>
    <w:p w:rsidR="0065679B" w:rsidRPr="00263C65" w:rsidRDefault="0065679B" w:rsidP="00424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112" w:rsidRPr="00263C65" w:rsidRDefault="00424112" w:rsidP="004833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>Руководствуясь  ст.ст. 14, 35 Федерального закона от 06.10.2003  № 131-ФЗ « Об общих принципах организации местного самоуправления в Российской Федерации</w:t>
      </w:r>
      <w:proofErr w:type="gramStart"/>
      <w:r w:rsidRPr="00263C65">
        <w:rPr>
          <w:rFonts w:ascii="Times New Roman" w:hAnsi="Times New Roman" w:cs="Times New Roman"/>
          <w:sz w:val="24"/>
          <w:szCs w:val="24"/>
        </w:rPr>
        <w:t>»,.</w:t>
      </w:r>
      <w:proofErr w:type="gramEnd"/>
      <w:r w:rsidRPr="00263C65">
        <w:rPr>
          <w:rFonts w:ascii="Times New Roman" w:hAnsi="Times New Roman" w:cs="Times New Roman"/>
          <w:sz w:val="24"/>
          <w:szCs w:val="24"/>
        </w:rPr>
        <w:t xml:space="preserve">ст.  31 Устава Тимошинского муниципального образования, </w:t>
      </w:r>
      <w:r w:rsidR="00483357" w:rsidRPr="00263C65">
        <w:rPr>
          <w:rFonts w:ascii="Times New Roman" w:hAnsi="Times New Roman" w:cs="Times New Roman"/>
          <w:sz w:val="24"/>
          <w:szCs w:val="24"/>
        </w:rPr>
        <w:t>ст. 132 Конституции Российской Федерации</w:t>
      </w:r>
      <w:r w:rsidRPr="00263C65">
        <w:rPr>
          <w:rFonts w:ascii="Times New Roman" w:hAnsi="Times New Roman" w:cs="Times New Roman"/>
          <w:sz w:val="24"/>
          <w:szCs w:val="24"/>
        </w:rPr>
        <w:t xml:space="preserve"> Дума</w:t>
      </w:r>
      <w:r w:rsidR="0065679B" w:rsidRPr="00263C65">
        <w:rPr>
          <w:rFonts w:ascii="Times New Roman" w:hAnsi="Times New Roman" w:cs="Times New Roman"/>
          <w:sz w:val="24"/>
          <w:szCs w:val="24"/>
        </w:rPr>
        <w:t xml:space="preserve"> Тимошинского сельского поселения</w:t>
      </w:r>
    </w:p>
    <w:p w:rsidR="00424112" w:rsidRPr="00263C65" w:rsidRDefault="00424112" w:rsidP="00424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>РЕШИЛА:</w:t>
      </w:r>
    </w:p>
    <w:p w:rsidR="00263C65" w:rsidRPr="00263C65" w:rsidRDefault="00263C65" w:rsidP="00263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>1. Внести изменения  в решение Думы № 65  от 21.11.2014г «О введении в действие земельного налога на территории  Тимошинского муниципального образования» с изменениями от 27.02.2015г №77, от 30.03 2016г №111,от 23.06.2021г №111</w:t>
      </w:r>
    </w:p>
    <w:p w:rsidR="00263C65" w:rsidRPr="00263C65" w:rsidRDefault="00263C65" w:rsidP="00263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 xml:space="preserve">1.1. пункт 2  подпункт 2.1 абзац  третий Решения дополнить словами </w:t>
      </w:r>
      <w:proofErr w:type="gramStart"/>
      <w:r w:rsidRPr="00263C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3C65">
        <w:rPr>
          <w:rFonts w:ascii="Times New Roman" w:hAnsi="Times New Roman" w:cs="Times New Roman"/>
          <w:sz w:val="24"/>
          <w:szCs w:val="24"/>
        </w:rPr>
        <w:t>за исключением земельных участков, приобретенных ( предоставленных) для индивидуального  жилищного строительства, используемых  в предпринимательской деятельности).</w:t>
      </w:r>
    </w:p>
    <w:p w:rsidR="00263C65" w:rsidRPr="00263C65" w:rsidRDefault="00263C65" w:rsidP="00263C6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C65">
        <w:rPr>
          <w:rFonts w:ascii="Times New Roman" w:hAnsi="Times New Roman" w:cs="Times New Roman"/>
          <w:sz w:val="24"/>
          <w:szCs w:val="24"/>
        </w:rPr>
        <w:t>1.2.  пункт 2 подпункт 2.1 абзац четвертый читать в новой редакции « не используемых 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20 июля 2017г № 217 –ФЗ «О ведении гражданами садоводства и огородничества для собственных нужд и о внесении изменений  в отдельные законодательные акты Российской Федерации»</w:t>
      </w:r>
      <w:proofErr w:type="gramEnd"/>
    </w:p>
    <w:p w:rsidR="00263C65" w:rsidRPr="00263C65" w:rsidRDefault="00263C65" w:rsidP="00263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 xml:space="preserve">1.3. из пункта 6 Решения  слова «или </w:t>
      </w:r>
      <w:proofErr w:type="gramStart"/>
      <w:r w:rsidRPr="00263C65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  <w:r w:rsidRPr="00263C65">
        <w:rPr>
          <w:rFonts w:ascii="Times New Roman" w:hAnsi="Times New Roman" w:cs="Times New Roman"/>
          <w:sz w:val="24"/>
          <w:szCs w:val="24"/>
        </w:rPr>
        <w:t xml:space="preserve"> предпринимателями»  исключить.</w:t>
      </w:r>
    </w:p>
    <w:p w:rsidR="00263C65" w:rsidRPr="00263C65" w:rsidRDefault="00263C65" w:rsidP="00263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>1.4. пункт  8 решения  читать в новой редакции « налогоплательщики, имеющие право на налоговые льготы, в том числе  в виде налогового вычета, установленные законодательством о налогах и сборах, представляют в налоговый орган 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C0D04" w:rsidRPr="00263C65" w:rsidRDefault="00263C65" w:rsidP="00263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>2</w:t>
      </w:r>
      <w:r w:rsidR="00FC0D04" w:rsidRPr="00263C65">
        <w:rPr>
          <w:rFonts w:ascii="Times New Roman" w:hAnsi="Times New Roman" w:cs="Times New Roman"/>
          <w:sz w:val="24"/>
          <w:szCs w:val="24"/>
        </w:rPr>
        <w:t>.</w:t>
      </w:r>
      <w:r w:rsidR="00424112" w:rsidRPr="00263C6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65679B" w:rsidRPr="00263C65">
        <w:rPr>
          <w:rFonts w:ascii="Times New Roman" w:hAnsi="Times New Roman" w:cs="Times New Roman"/>
          <w:sz w:val="24"/>
          <w:szCs w:val="24"/>
        </w:rPr>
        <w:t>газете</w:t>
      </w:r>
      <w:r w:rsidR="00424112" w:rsidRPr="00263C65">
        <w:rPr>
          <w:rFonts w:ascii="Times New Roman" w:hAnsi="Times New Roman" w:cs="Times New Roman"/>
          <w:sz w:val="24"/>
          <w:szCs w:val="24"/>
        </w:rPr>
        <w:t xml:space="preserve">  «Сельские вести» и разместить на сайте в информационно-телекоммуникационной сети «Интернет»</w:t>
      </w:r>
      <w:r w:rsidR="0065679B" w:rsidRPr="00263C6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5679B" w:rsidRPr="00263C65">
        <w:rPr>
          <w:rFonts w:ascii="Times New Roman" w:hAnsi="Times New Roman" w:cs="Times New Roman"/>
          <w:sz w:val="24"/>
          <w:szCs w:val="24"/>
        </w:rPr>
        <w:t>тимошино.рф</w:t>
      </w:r>
      <w:proofErr w:type="spellEnd"/>
      <w:proofErr w:type="gramStart"/>
      <w:r w:rsidR="0065679B" w:rsidRPr="00263C65">
        <w:rPr>
          <w:rFonts w:ascii="Times New Roman" w:hAnsi="Times New Roman" w:cs="Times New Roman"/>
          <w:sz w:val="24"/>
          <w:szCs w:val="24"/>
        </w:rPr>
        <w:t>.</w:t>
      </w:r>
      <w:r w:rsidR="00424112" w:rsidRPr="00263C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4112" w:rsidRPr="00263C65" w:rsidRDefault="00263C65" w:rsidP="00263C6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>3</w:t>
      </w:r>
      <w:r w:rsidR="00FC0D04" w:rsidRPr="00263C65">
        <w:rPr>
          <w:rFonts w:ascii="Times New Roman" w:hAnsi="Times New Roman" w:cs="Times New Roman"/>
          <w:sz w:val="24"/>
          <w:szCs w:val="24"/>
        </w:rPr>
        <w:t>.</w:t>
      </w:r>
      <w:r w:rsidR="00424112" w:rsidRPr="00263C65">
        <w:rPr>
          <w:rFonts w:ascii="Times New Roman" w:hAnsi="Times New Roman" w:cs="Times New Roman"/>
          <w:sz w:val="24"/>
          <w:szCs w:val="24"/>
        </w:rPr>
        <w:t xml:space="preserve">Настоящее решение вступает </w:t>
      </w:r>
      <w:r w:rsidR="0065679B" w:rsidRPr="00263C65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424112" w:rsidRPr="00263C65">
        <w:rPr>
          <w:rFonts w:ascii="Times New Roman" w:hAnsi="Times New Roman" w:cs="Times New Roman"/>
          <w:sz w:val="24"/>
          <w:szCs w:val="24"/>
        </w:rPr>
        <w:t>со дня его официального опубликования.</w:t>
      </w:r>
    </w:p>
    <w:p w:rsidR="00424112" w:rsidRPr="00263C65" w:rsidRDefault="00424112" w:rsidP="00263C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112" w:rsidRPr="00263C65" w:rsidRDefault="00424112" w:rsidP="00263C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112" w:rsidRPr="00263C65" w:rsidRDefault="00424112" w:rsidP="00263C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112" w:rsidRPr="00263C65" w:rsidRDefault="00424112" w:rsidP="004241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24112" w:rsidRPr="00263C65" w:rsidRDefault="00424112" w:rsidP="004241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>Глава Тимошинского</w:t>
      </w:r>
    </w:p>
    <w:p w:rsidR="00424112" w:rsidRPr="00263C65" w:rsidRDefault="00424112" w:rsidP="00424112">
      <w:pPr>
        <w:pStyle w:val="a3"/>
        <w:tabs>
          <w:tab w:val="left" w:pos="639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63C65">
        <w:rPr>
          <w:rFonts w:ascii="Times New Roman" w:hAnsi="Times New Roman" w:cs="Times New Roman"/>
          <w:sz w:val="24"/>
          <w:szCs w:val="24"/>
        </w:rPr>
        <w:tab/>
        <w:t>Ю.Н.Замащикова</w:t>
      </w:r>
    </w:p>
    <w:p w:rsidR="00424112" w:rsidRPr="00263C65" w:rsidRDefault="00424112" w:rsidP="0042411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24112" w:rsidRPr="00263C65" w:rsidRDefault="00424112" w:rsidP="004241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4112" w:rsidRPr="00263C65" w:rsidRDefault="00424112" w:rsidP="00424112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12" w:rsidRPr="00263C65" w:rsidRDefault="00424112" w:rsidP="00424112">
      <w:pPr>
        <w:pStyle w:val="a3"/>
        <w:tabs>
          <w:tab w:val="center" w:pos="467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3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112" w:rsidRPr="00263C65" w:rsidRDefault="00424112" w:rsidP="00424112">
      <w:pPr>
        <w:pStyle w:val="a3"/>
        <w:tabs>
          <w:tab w:val="center" w:pos="467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4112" w:rsidRPr="00263C65" w:rsidRDefault="00424112" w:rsidP="00424112">
      <w:pPr>
        <w:pStyle w:val="a3"/>
        <w:tabs>
          <w:tab w:val="center" w:pos="4677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4112" w:rsidRPr="00263C65" w:rsidRDefault="00424112" w:rsidP="00424112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4112" w:rsidRPr="00263C65" w:rsidRDefault="00424112" w:rsidP="00424112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4112" w:rsidRPr="00263C65" w:rsidRDefault="00424112" w:rsidP="00424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112" w:rsidRPr="00263C65" w:rsidRDefault="00424112" w:rsidP="004241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112" w:rsidRPr="00263C65" w:rsidRDefault="00424112" w:rsidP="004241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4112" w:rsidRPr="00263C65" w:rsidRDefault="00424112" w:rsidP="004241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4112" w:rsidRPr="00263C65" w:rsidRDefault="00424112" w:rsidP="004241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61F3" w:rsidRPr="00263C65" w:rsidRDefault="001261F3">
      <w:pPr>
        <w:rPr>
          <w:szCs w:val="24"/>
        </w:rPr>
      </w:pPr>
    </w:p>
    <w:sectPr w:rsidR="001261F3" w:rsidRPr="00263C65" w:rsidSect="002F5B4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32B0"/>
    <w:multiLevelType w:val="multilevel"/>
    <w:tmpl w:val="8E2EE2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3941D9A"/>
    <w:multiLevelType w:val="multilevel"/>
    <w:tmpl w:val="166451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4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4112"/>
    <w:rsid w:val="0007391E"/>
    <w:rsid w:val="001261F3"/>
    <w:rsid w:val="00133E79"/>
    <w:rsid w:val="00134948"/>
    <w:rsid w:val="001532FC"/>
    <w:rsid w:val="001E4F17"/>
    <w:rsid w:val="001F37F4"/>
    <w:rsid w:val="001F7CEA"/>
    <w:rsid w:val="00232D30"/>
    <w:rsid w:val="00246B5F"/>
    <w:rsid w:val="002478CC"/>
    <w:rsid w:val="00263C65"/>
    <w:rsid w:val="002A595A"/>
    <w:rsid w:val="002B645B"/>
    <w:rsid w:val="002B752F"/>
    <w:rsid w:val="002E2DA1"/>
    <w:rsid w:val="00302BDC"/>
    <w:rsid w:val="00315523"/>
    <w:rsid w:val="003328DD"/>
    <w:rsid w:val="0036613A"/>
    <w:rsid w:val="00376DFE"/>
    <w:rsid w:val="00381B7A"/>
    <w:rsid w:val="003935D1"/>
    <w:rsid w:val="003A057B"/>
    <w:rsid w:val="00424112"/>
    <w:rsid w:val="00452E01"/>
    <w:rsid w:val="00455AB5"/>
    <w:rsid w:val="00483357"/>
    <w:rsid w:val="00492ADD"/>
    <w:rsid w:val="004C3094"/>
    <w:rsid w:val="004F6AD6"/>
    <w:rsid w:val="0057531E"/>
    <w:rsid w:val="005845C1"/>
    <w:rsid w:val="0065679B"/>
    <w:rsid w:val="0066505B"/>
    <w:rsid w:val="00676D61"/>
    <w:rsid w:val="00702F12"/>
    <w:rsid w:val="0072697B"/>
    <w:rsid w:val="00793902"/>
    <w:rsid w:val="007D403E"/>
    <w:rsid w:val="007F4202"/>
    <w:rsid w:val="00882772"/>
    <w:rsid w:val="008A75E3"/>
    <w:rsid w:val="00913FA4"/>
    <w:rsid w:val="00916DAB"/>
    <w:rsid w:val="009D2AD5"/>
    <w:rsid w:val="009D6B07"/>
    <w:rsid w:val="00AA38BC"/>
    <w:rsid w:val="00B01A57"/>
    <w:rsid w:val="00B54A38"/>
    <w:rsid w:val="00B779AE"/>
    <w:rsid w:val="00BA5C05"/>
    <w:rsid w:val="00BD1C02"/>
    <w:rsid w:val="00C538D3"/>
    <w:rsid w:val="00C72F88"/>
    <w:rsid w:val="00D46932"/>
    <w:rsid w:val="00D66961"/>
    <w:rsid w:val="00D81166"/>
    <w:rsid w:val="00D862B6"/>
    <w:rsid w:val="00E036B5"/>
    <w:rsid w:val="00E31C6E"/>
    <w:rsid w:val="00E358E2"/>
    <w:rsid w:val="00EB22EF"/>
    <w:rsid w:val="00EC12CB"/>
    <w:rsid w:val="00ED6960"/>
    <w:rsid w:val="00ED7618"/>
    <w:rsid w:val="00EE2FED"/>
    <w:rsid w:val="00F0141B"/>
    <w:rsid w:val="00F375EA"/>
    <w:rsid w:val="00F40384"/>
    <w:rsid w:val="00F65E7B"/>
    <w:rsid w:val="00F928D8"/>
    <w:rsid w:val="00FA759E"/>
    <w:rsid w:val="00FB7FF4"/>
    <w:rsid w:val="00FC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6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1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2021-09-24T07:00:00Z</cp:lastPrinted>
  <dcterms:created xsi:type="dcterms:W3CDTF">2021-09-24T07:04:00Z</dcterms:created>
  <dcterms:modified xsi:type="dcterms:W3CDTF">2021-09-24T07:04:00Z</dcterms:modified>
</cp:coreProperties>
</file>