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FF" w:rsidRPr="009B2DB4" w:rsidRDefault="00310DFF" w:rsidP="00310DFF">
      <w:pPr>
        <w:pStyle w:val="aff1"/>
        <w:jc w:val="center"/>
        <w:rPr>
          <w:sz w:val="36"/>
          <w:szCs w:val="36"/>
        </w:rPr>
      </w:pPr>
      <w:r w:rsidRPr="009B2DB4">
        <w:rPr>
          <w:sz w:val="36"/>
          <w:szCs w:val="36"/>
        </w:rPr>
        <w:t>РОССИЙСКАЯ ФЕДЕРАЦИЯ</w:t>
      </w:r>
    </w:p>
    <w:p w:rsidR="00310DFF" w:rsidRPr="009B2DB4" w:rsidRDefault="00310DFF" w:rsidP="00310DFF">
      <w:pPr>
        <w:pStyle w:val="aff1"/>
        <w:jc w:val="center"/>
        <w:rPr>
          <w:sz w:val="36"/>
          <w:szCs w:val="36"/>
        </w:rPr>
      </w:pPr>
      <w:r w:rsidRPr="009B2DB4">
        <w:rPr>
          <w:sz w:val="36"/>
          <w:szCs w:val="36"/>
        </w:rPr>
        <w:t>Иркутская область</w:t>
      </w:r>
    </w:p>
    <w:p w:rsidR="00310DFF" w:rsidRPr="009B2DB4" w:rsidRDefault="00310DFF" w:rsidP="00310DFF">
      <w:pPr>
        <w:pStyle w:val="aff1"/>
        <w:jc w:val="center"/>
        <w:rPr>
          <w:sz w:val="36"/>
          <w:szCs w:val="36"/>
        </w:rPr>
      </w:pPr>
      <w:r w:rsidRPr="009B2DB4">
        <w:rPr>
          <w:sz w:val="36"/>
          <w:szCs w:val="36"/>
        </w:rPr>
        <w:t xml:space="preserve">Жигаловский район </w:t>
      </w:r>
    </w:p>
    <w:p w:rsidR="00310DFF" w:rsidRPr="009B2DB4" w:rsidRDefault="00310DFF" w:rsidP="00310DFF">
      <w:pPr>
        <w:pStyle w:val="aff1"/>
        <w:jc w:val="center"/>
        <w:rPr>
          <w:sz w:val="36"/>
          <w:szCs w:val="36"/>
        </w:rPr>
      </w:pPr>
      <w:r w:rsidRPr="009B2DB4">
        <w:rPr>
          <w:sz w:val="36"/>
          <w:szCs w:val="36"/>
        </w:rPr>
        <w:t xml:space="preserve">ДУМА </w:t>
      </w:r>
    </w:p>
    <w:p w:rsidR="00310DFF" w:rsidRPr="009B2DB4" w:rsidRDefault="00310DFF" w:rsidP="00310DFF">
      <w:pPr>
        <w:pStyle w:val="aff1"/>
        <w:pBdr>
          <w:bottom w:val="single" w:sz="12" w:space="1" w:color="auto"/>
        </w:pBdr>
        <w:rPr>
          <w:sz w:val="36"/>
          <w:szCs w:val="36"/>
        </w:rPr>
      </w:pPr>
      <w:r w:rsidRPr="009B2DB4">
        <w:rPr>
          <w:sz w:val="36"/>
          <w:szCs w:val="36"/>
        </w:rPr>
        <w:t xml:space="preserve">                      Тимошинского сельского поселения</w:t>
      </w:r>
    </w:p>
    <w:p w:rsidR="00310DFF" w:rsidRPr="009B2DB4" w:rsidRDefault="00310DFF" w:rsidP="00310DFF">
      <w:pPr>
        <w:pStyle w:val="aff1"/>
        <w:pBdr>
          <w:bottom w:val="single" w:sz="12" w:space="1" w:color="auto"/>
        </w:pBdr>
        <w:jc w:val="center"/>
        <w:rPr>
          <w:sz w:val="36"/>
          <w:szCs w:val="36"/>
        </w:rPr>
      </w:pPr>
      <w:r>
        <w:rPr>
          <w:sz w:val="36"/>
          <w:szCs w:val="36"/>
        </w:rPr>
        <w:t>четвёртого</w:t>
      </w:r>
      <w:r w:rsidRPr="009B2DB4">
        <w:rPr>
          <w:sz w:val="36"/>
          <w:szCs w:val="36"/>
        </w:rPr>
        <w:t xml:space="preserve"> созыва</w:t>
      </w:r>
    </w:p>
    <w:p w:rsidR="00310DFF" w:rsidRPr="009B2DB4" w:rsidRDefault="00310DFF" w:rsidP="00310DFF">
      <w:pPr>
        <w:pStyle w:val="aff1"/>
        <w:pBdr>
          <w:bottom w:val="single" w:sz="12" w:space="1" w:color="auto"/>
        </w:pBdr>
        <w:jc w:val="center"/>
        <w:rPr>
          <w:sz w:val="36"/>
          <w:szCs w:val="36"/>
        </w:rPr>
      </w:pPr>
      <w:r w:rsidRPr="009B2DB4">
        <w:rPr>
          <w:sz w:val="36"/>
          <w:szCs w:val="36"/>
        </w:rPr>
        <w:t>РЕШЕНИЕ</w:t>
      </w:r>
    </w:p>
    <w:p w:rsidR="00310DFF" w:rsidRPr="00310DFF" w:rsidRDefault="00310DFF" w:rsidP="00310DFF">
      <w:pPr>
        <w:pStyle w:val="aff1"/>
        <w:jc w:val="center"/>
        <w:rPr>
          <w:sz w:val="22"/>
        </w:rPr>
      </w:pPr>
      <w:r w:rsidRPr="00310DFF">
        <w:rPr>
          <w:sz w:val="22"/>
        </w:rPr>
        <w:t>666413 с. Тимошино ул. Центральная, 8 тел.22 – 1 – 08</w:t>
      </w:r>
    </w:p>
    <w:p w:rsidR="00310DFF" w:rsidRPr="00226A35" w:rsidRDefault="00310DFF">
      <w:pPr>
        <w:jc w:val="center"/>
        <w:rPr>
          <w:iCs/>
          <w:color w:val="000000"/>
        </w:rPr>
      </w:pPr>
    </w:p>
    <w:p w:rsidR="00310DFF" w:rsidRPr="00226A35" w:rsidRDefault="00226A35" w:rsidP="00226A35">
      <w:pPr>
        <w:rPr>
          <w:iCs/>
          <w:color w:val="000000"/>
        </w:rPr>
      </w:pPr>
      <w:r w:rsidRPr="00226A35">
        <w:rPr>
          <w:iCs/>
          <w:color w:val="000000"/>
        </w:rPr>
        <w:t>25 января 2022г № 130</w:t>
      </w:r>
    </w:p>
    <w:p w:rsidR="00310DFF" w:rsidRPr="005C5E48" w:rsidRDefault="00310DFF">
      <w:pPr>
        <w:jc w:val="center"/>
        <w:rPr>
          <w:iCs/>
          <w:color w:val="000000"/>
        </w:rPr>
      </w:pPr>
    </w:p>
    <w:p w:rsidR="00310DFF" w:rsidRDefault="00310DFF">
      <w:pPr>
        <w:jc w:val="center"/>
        <w:rPr>
          <w:i/>
          <w:iCs/>
          <w:color w:val="000000"/>
        </w:rPr>
      </w:pPr>
    </w:p>
    <w:p w:rsidR="005C5E48" w:rsidRDefault="005C5E48" w:rsidP="007529F6">
      <w:pPr>
        <w:pStyle w:val="Standard"/>
        <w:tabs>
          <w:tab w:val="center" w:pos="4960"/>
        </w:tabs>
        <w:contextualSpacing/>
        <w:rPr>
          <w:rFonts w:cs="Times New Roman"/>
          <w:kern w:val="2"/>
          <w:lang w:val="ru-RU"/>
        </w:rPr>
      </w:pPr>
      <w:r>
        <w:rPr>
          <w:rFonts w:cs="Times New Roman"/>
          <w:kern w:val="2"/>
          <w:lang w:val="ru-RU"/>
        </w:rPr>
        <w:t>Об  утверждении Положения</w:t>
      </w:r>
      <w:r w:rsidR="007529F6">
        <w:rPr>
          <w:rFonts w:cs="Times New Roman"/>
          <w:kern w:val="2"/>
          <w:lang w:val="ru-RU"/>
        </w:rPr>
        <w:tab/>
      </w:r>
    </w:p>
    <w:p w:rsidR="005C5E48" w:rsidRDefault="005C5E48" w:rsidP="005C5E48">
      <w:pPr>
        <w:pStyle w:val="Standard"/>
        <w:contextualSpacing/>
        <w:rPr>
          <w:rFonts w:cs="Times New Roman"/>
          <w:kern w:val="2"/>
          <w:lang w:val="ru-RU"/>
        </w:rPr>
      </w:pPr>
      <w:r>
        <w:rPr>
          <w:rFonts w:cs="Times New Roman"/>
          <w:kern w:val="2"/>
          <w:lang w:val="ru-RU"/>
        </w:rPr>
        <w:t>о муниципальном  контроле   на автомобильном</w:t>
      </w:r>
    </w:p>
    <w:p w:rsidR="005C5E48" w:rsidRDefault="005C5E48" w:rsidP="005C5E48">
      <w:pPr>
        <w:pStyle w:val="Standard"/>
        <w:contextualSpacing/>
        <w:rPr>
          <w:rFonts w:cs="Times New Roman"/>
          <w:kern w:val="2"/>
          <w:lang w:val="ru-RU"/>
        </w:rPr>
      </w:pPr>
      <w:r>
        <w:rPr>
          <w:rFonts w:cs="Times New Roman"/>
          <w:kern w:val="2"/>
          <w:lang w:val="ru-RU"/>
        </w:rPr>
        <w:t xml:space="preserve">транспорте  и в дорожном  хозяйстве в границах </w:t>
      </w:r>
    </w:p>
    <w:p w:rsidR="005C5E48" w:rsidRDefault="005C5E48" w:rsidP="005C5E48">
      <w:pPr>
        <w:pStyle w:val="Standard"/>
        <w:contextualSpacing/>
        <w:rPr>
          <w:rFonts w:cs="Times New Roman"/>
          <w:kern w:val="2"/>
          <w:lang w:val="ru-RU"/>
        </w:rPr>
      </w:pPr>
      <w:r>
        <w:rPr>
          <w:rFonts w:cs="Times New Roman"/>
          <w:kern w:val="2"/>
          <w:lang w:val="ru-RU"/>
        </w:rPr>
        <w:t>населенных  пунктов  Тимошинского</w:t>
      </w:r>
    </w:p>
    <w:p w:rsidR="005C5E48" w:rsidRDefault="005C5E48" w:rsidP="005C5E48">
      <w:pPr>
        <w:pStyle w:val="Standard"/>
        <w:contextualSpacing/>
        <w:rPr>
          <w:rFonts w:cs="Times New Roman"/>
          <w:kern w:val="2"/>
          <w:lang w:val="ru-RU"/>
        </w:rPr>
      </w:pPr>
      <w:r>
        <w:rPr>
          <w:rFonts w:cs="Times New Roman"/>
          <w:kern w:val="2"/>
          <w:lang w:val="ru-RU"/>
        </w:rPr>
        <w:t>сельского поселения</w:t>
      </w:r>
    </w:p>
    <w:p w:rsidR="005C5E48" w:rsidRDefault="005C5E48">
      <w:pPr>
        <w:jc w:val="center"/>
        <w:rPr>
          <w:i/>
          <w:iCs/>
          <w:color w:val="000000"/>
        </w:rPr>
      </w:pPr>
    </w:p>
    <w:p w:rsidR="005C5E48" w:rsidRDefault="005C5E48">
      <w:pPr>
        <w:jc w:val="center"/>
        <w:rPr>
          <w:i/>
          <w:iCs/>
          <w:color w:val="000000"/>
        </w:rPr>
      </w:pPr>
    </w:p>
    <w:p w:rsidR="005C5E48" w:rsidRDefault="005C5E48">
      <w:pPr>
        <w:jc w:val="center"/>
        <w:rPr>
          <w:i/>
          <w:iCs/>
          <w:color w:val="000000"/>
        </w:rPr>
      </w:pPr>
    </w:p>
    <w:p w:rsidR="005C5E48" w:rsidRDefault="005C5E48">
      <w:pPr>
        <w:jc w:val="center"/>
        <w:rPr>
          <w:i/>
          <w:iCs/>
          <w:color w:val="000000"/>
        </w:rPr>
      </w:pPr>
    </w:p>
    <w:p w:rsidR="00D568F0" w:rsidRPr="00F42680" w:rsidRDefault="00DF67DE">
      <w:pPr>
        <w:shd w:val="clear" w:color="auto" w:fill="FFFFFF"/>
        <w:ind w:firstLine="709"/>
        <w:jc w:val="both"/>
      </w:pPr>
      <w:r w:rsidRPr="00F42680">
        <w:rPr>
          <w:color w:val="000000"/>
        </w:rPr>
        <w:t>Руководствуясь статьей 3</w:t>
      </w:r>
      <w:r w:rsidRPr="00F42680">
        <w:rPr>
          <w:color w:val="000000"/>
          <w:vertAlign w:val="superscript"/>
        </w:rPr>
        <w:t>1</w:t>
      </w:r>
      <w:bookmarkStart w:id="0" w:name="_Hlk77673480"/>
      <w:r w:rsidRPr="00F42680">
        <w:rPr>
          <w:color w:val="000000"/>
        </w:rPr>
        <w:t>Федерального закона от 8 ноября 2007 года № 259-ФЗ «Устав автомобильного транспорта и городского наземного электрического транспорта», статьей 13</w:t>
      </w:r>
      <w:r w:rsidRPr="00F42680">
        <w:rPr>
          <w:color w:val="000000"/>
          <w:vertAlign w:val="superscript"/>
        </w:rPr>
        <w:t>1</w:t>
      </w:r>
      <w:r w:rsidRPr="00F42680">
        <w:rPr>
          <w:color w:val="000000"/>
        </w:rPr>
        <w:t xml:space="preserve"> Федерального</w:t>
      </w:r>
      <w:r w:rsidR="000C20BB">
        <w:rPr>
          <w:color w:val="000000"/>
        </w:rPr>
        <w:t xml:space="preserve"> </w:t>
      </w:r>
      <w:r w:rsidRPr="00F42680">
        <w:rPr>
          <w:color w:val="000000"/>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F42680">
        <w:rPr>
          <w:color w:val="000000"/>
        </w:rPr>
        <w:t xml:space="preserve"> Федеральным законом от 31 июля 2020 года № 248-ФЗ «О государственном контроле (надзоре) и муниципальном контроле в Российской Федерации», статьями 6 </w:t>
      </w:r>
      <w:r w:rsidRPr="00F42680">
        <w:rPr>
          <w:lang w:eastAsia="en-US"/>
        </w:rPr>
        <w:t xml:space="preserve">Устава </w:t>
      </w:r>
      <w:r w:rsidR="005C5E48" w:rsidRPr="00F42680">
        <w:t>Тимошинского</w:t>
      </w:r>
      <w:r w:rsidRPr="00F42680">
        <w:t xml:space="preserve"> муниципального образования, дума </w:t>
      </w:r>
      <w:r w:rsidR="005C5E48" w:rsidRPr="00F42680">
        <w:t>Тимошинского сельского поселения</w:t>
      </w:r>
    </w:p>
    <w:p w:rsidR="00D568F0" w:rsidRPr="00F42680" w:rsidRDefault="00DF67DE">
      <w:pPr>
        <w:shd w:val="clear" w:color="auto" w:fill="FFFFFF"/>
        <w:ind w:firstLine="709"/>
        <w:jc w:val="center"/>
        <w:rPr>
          <w:b/>
          <w:bCs/>
        </w:rPr>
      </w:pPr>
      <w:r w:rsidRPr="00F42680">
        <w:rPr>
          <w:b/>
          <w:bCs/>
        </w:rPr>
        <w:t>РЕШИЛА:</w:t>
      </w:r>
    </w:p>
    <w:p w:rsidR="00D568F0" w:rsidRPr="00F42680" w:rsidRDefault="00D568F0">
      <w:pPr>
        <w:shd w:val="clear" w:color="auto" w:fill="FFFFFF"/>
        <w:ind w:firstLine="709"/>
        <w:jc w:val="center"/>
        <w:rPr>
          <w:b/>
          <w:bCs/>
        </w:rPr>
      </w:pPr>
    </w:p>
    <w:p w:rsidR="005C5E48" w:rsidRPr="00F42680" w:rsidRDefault="00DF67DE">
      <w:pPr>
        <w:shd w:val="clear" w:color="auto" w:fill="FFFFFF"/>
        <w:ind w:firstLine="709"/>
        <w:jc w:val="both"/>
        <w:rPr>
          <w:color w:val="000000"/>
        </w:rPr>
      </w:pPr>
      <w:r w:rsidRPr="00F42680">
        <w:rPr>
          <w:color w:val="000000"/>
        </w:rPr>
        <w:t xml:space="preserve">1. Утвердить Положение о муниципальном контроле на автомобильном транспорте и в дорожном хозяйстве в границах населенных пунктов </w:t>
      </w:r>
      <w:r w:rsidR="005C5E48" w:rsidRPr="00F42680">
        <w:rPr>
          <w:color w:val="000000"/>
        </w:rPr>
        <w:t>Тимошинского сельского поселения.</w:t>
      </w:r>
    </w:p>
    <w:p w:rsidR="00D568F0" w:rsidRPr="00F42680" w:rsidRDefault="00DF67DE">
      <w:pPr>
        <w:shd w:val="clear" w:color="auto" w:fill="FFFFFF"/>
        <w:ind w:firstLine="709"/>
        <w:jc w:val="both"/>
        <w:rPr>
          <w:color w:val="000000"/>
        </w:rPr>
      </w:pPr>
      <w:r w:rsidRPr="00F42680">
        <w:rPr>
          <w:color w:val="000000"/>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w:t>
      </w:r>
      <w:r w:rsidR="005C54F7">
        <w:rPr>
          <w:color w:val="000000"/>
        </w:rPr>
        <w:t xml:space="preserve"> Тимошинского сельского поселения</w:t>
      </w:r>
      <w:r w:rsidRPr="00F42680">
        <w:rPr>
          <w:color w:val="000000"/>
        </w:rPr>
        <w:t>, который</w:t>
      </w:r>
      <w:r w:rsidR="005C54F7">
        <w:rPr>
          <w:color w:val="000000"/>
        </w:rPr>
        <w:t xml:space="preserve"> </w:t>
      </w:r>
      <w:r w:rsidRPr="00F42680">
        <w:rPr>
          <w:color w:val="000000"/>
        </w:rPr>
        <w:t xml:space="preserve"> </w:t>
      </w:r>
      <w:r w:rsidR="005C54F7">
        <w:rPr>
          <w:color w:val="000000"/>
        </w:rPr>
        <w:t>в</w:t>
      </w:r>
      <w:r w:rsidRPr="00F42680">
        <w:rPr>
          <w:color w:val="000000"/>
        </w:rPr>
        <w:t xml:space="preserve">ступает в силу с 1 марта 2022 года. </w:t>
      </w:r>
    </w:p>
    <w:p w:rsidR="005C5E48" w:rsidRPr="00F42680" w:rsidRDefault="005C5E48">
      <w:pPr>
        <w:shd w:val="clear" w:color="auto" w:fill="FFFFFF"/>
        <w:ind w:firstLine="709"/>
        <w:jc w:val="both"/>
        <w:rPr>
          <w:color w:val="000000"/>
        </w:rPr>
      </w:pPr>
      <w:r w:rsidRPr="00F42680">
        <w:rPr>
          <w:color w:val="000000"/>
        </w:rPr>
        <w:t>3. Настоящее решение Думы  опубликовать в газете  « Сельские вести» и разместить на сайте поселения в сети «Интернет»:</w:t>
      </w:r>
      <w:r w:rsidR="000C20BB">
        <w:rPr>
          <w:color w:val="000000"/>
        </w:rPr>
        <w:t xml:space="preserve"> </w:t>
      </w:r>
      <w:r w:rsidRPr="00F42680">
        <w:rPr>
          <w:color w:val="000000"/>
        </w:rPr>
        <w:t>тимошино.рф</w:t>
      </w:r>
    </w:p>
    <w:p w:rsidR="00D568F0" w:rsidRPr="00F42680" w:rsidRDefault="00D568F0">
      <w:pPr>
        <w:shd w:val="clear" w:color="auto" w:fill="FFFFFF"/>
        <w:jc w:val="both"/>
        <w:rPr>
          <w:color w:val="000000"/>
        </w:rPr>
      </w:pPr>
    </w:p>
    <w:p w:rsidR="00D568F0" w:rsidRPr="00F42680" w:rsidRDefault="00D568F0">
      <w:pPr>
        <w:ind w:firstLine="567"/>
        <w:jc w:val="right"/>
        <w:rPr>
          <w:color w:val="000000"/>
        </w:rPr>
      </w:pPr>
    </w:p>
    <w:p w:rsidR="000C20BB" w:rsidRDefault="000C20BB" w:rsidP="005C5E48">
      <w:pPr>
        <w:tabs>
          <w:tab w:val="left" w:pos="5715"/>
        </w:tabs>
        <w:ind w:firstLine="567"/>
        <w:rPr>
          <w:color w:val="000000"/>
        </w:rPr>
      </w:pPr>
    </w:p>
    <w:p w:rsidR="000C20BB" w:rsidRDefault="000C20BB" w:rsidP="005C5E48">
      <w:pPr>
        <w:tabs>
          <w:tab w:val="left" w:pos="5715"/>
        </w:tabs>
        <w:ind w:firstLine="567"/>
        <w:rPr>
          <w:color w:val="000000"/>
        </w:rPr>
      </w:pPr>
    </w:p>
    <w:p w:rsidR="000C20BB" w:rsidRDefault="000C20BB" w:rsidP="005C5E48">
      <w:pPr>
        <w:tabs>
          <w:tab w:val="left" w:pos="5715"/>
        </w:tabs>
        <w:ind w:firstLine="567"/>
        <w:rPr>
          <w:color w:val="000000"/>
        </w:rPr>
      </w:pPr>
    </w:p>
    <w:p w:rsidR="00D568F0" w:rsidRPr="00F42680" w:rsidRDefault="000C20BB" w:rsidP="005C5E48">
      <w:pPr>
        <w:tabs>
          <w:tab w:val="left" w:pos="5715"/>
        </w:tabs>
        <w:ind w:firstLine="567"/>
        <w:rPr>
          <w:color w:val="000000"/>
        </w:rPr>
      </w:pPr>
      <w:r>
        <w:rPr>
          <w:color w:val="000000"/>
        </w:rPr>
        <w:t>Глава  Тимошинского</w:t>
      </w:r>
      <w:r>
        <w:rPr>
          <w:color w:val="000000"/>
        </w:rPr>
        <w:tab/>
        <w:t>Ю.Н. З</w:t>
      </w:r>
      <w:r w:rsidR="005C5E48" w:rsidRPr="00F42680">
        <w:rPr>
          <w:color w:val="000000"/>
        </w:rPr>
        <w:t>амащикова</w:t>
      </w:r>
    </w:p>
    <w:p w:rsidR="00D568F0" w:rsidRPr="00F42680" w:rsidRDefault="005C5E48" w:rsidP="005C5E48">
      <w:pPr>
        <w:ind w:firstLine="567"/>
        <w:rPr>
          <w:color w:val="000000"/>
        </w:rPr>
      </w:pPr>
      <w:r w:rsidRPr="00F42680">
        <w:rPr>
          <w:color w:val="000000"/>
        </w:rPr>
        <w:t>сельского поселения</w:t>
      </w:r>
    </w:p>
    <w:p w:rsidR="00D568F0" w:rsidRPr="00F42680" w:rsidRDefault="00D568F0">
      <w:pPr>
        <w:ind w:firstLine="567"/>
        <w:jc w:val="right"/>
        <w:rPr>
          <w:color w:val="000000"/>
        </w:rPr>
      </w:pPr>
    </w:p>
    <w:p w:rsidR="00D568F0" w:rsidRPr="00F42680" w:rsidRDefault="00D568F0">
      <w:pPr>
        <w:ind w:firstLine="567"/>
        <w:jc w:val="right"/>
        <w:rPr>
          <w:color w:val="000000"/>
        </w:rPr>
      </w:pPr>
    </w:p>
    <w:p w:rsidR="00D568F0" w:rsidRDefault="00D568F0">
      <w:pPr>
        <w:ind w:firstLine="567"/>
        <w:jc w:val="right"/>
        <w:rPr>
          <w:color w:val="000000"/>
        </w:rPr>
      </w:pPr>
    </w:p>
    <w:p w:rsidR="000C20BB" w:rsidRDefault="000C20BB">
      <w:pPr>
        <w:ind w:firstLine="567"/>
        <w:jc w:val="right"/>
        <w:rPr>
          <w:color w:val="000000"/>
        </w:rPr>
      </w:pPr>
    </w:p>
    <w:p w:rsidR="000C20BB" w:rsidRDefault="000C20BB">
      <w:pPr>
        <w:ind w:firstLine="567"/>
        <w:jc w:val="right"/>
        <w:rPr>
          <w:color w:val="000000"/>
        </w:rPr>
      </w:pPr>
    </w:p>
    <w:p w:rsidR="00F42680" w:rsidRPr="00F42680" w:rsidRDefault="00F42680">
      <w:pPr>
        <w:ind w:firstLine="567"/>
        <w:jc w:val="right"/>
        <w:rPr>
          <w:color w:val="000000"/>
        </w:rPr>
      </w:pPr>
    </w:p>
    <w:p w:rsidR="00D568F0" w:rsidRPr="00F42680" w:rsidRDefault="00D568F0">
      <w:pPr>
        <w:ind w:firstLine="567"/>
        <w:jc w:val="right"/>
        <w:rPr>
          <w:color w:val="000000"/>
        </w:rPr>
      </w:pPr>
    </w:p>
    <w:tbl>
      <w:tblPr>
        <w:tblStyle w:val="af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D568F0" w:rsidRPr="00F42680">
        <w:tc>
          <w:tcPr>
            <w:tcW w:w="5070" w:type="dxa"/>
          </w:tcPr>
          <w:p w:rsidR="00D568F0" w:rsidRPr="00F42680" w:rsidRDefault="00D568F0">
            <w:pPr>
              <w:suppressAutoHyphens/>
              <w:autoSpaceDE w:val="0"/>
              <w:autoSpaceDN w:val="0"/>
              <w:adjustRightInd w:val="0"/>
              <w:rPr>
                <w:kern w:val="2"/>
                <w:lang w:eastAsia="en-US"/>
              </w:rPr>
            </w:pPr>
          </w:p>
        </w:tc>
        <w:tc>
          <w:tcPr>
            <w:tcW w:w="4961" w:type="dxa"/>
          </w:tcPr>
          <w:p w:rsidR="00D568F0" w:rsidRPr="00F42680" w:rsidRDefault="00DF67DE">
            <w:pPr>
              <w:suppressAutoHyphens/>
              <w:ind w:firstLine="36"/>
              <w:rPr>
                <w:kern w:val="2"/>
                <w:lang w:eastAsia="en-US"/>
              </w:rPr>
            </w:pPr>
            <w:r w:rsidRPr="00F42680">
              <w:rPr>
                <w:kern w:val="2"/>
              </w:rPr>
              <w:t>УТВЕРЖДЕНО</w:t>
            </w:r>
          </w:p>
          <w:p w:rsidR="00D568F0" w:rsidRPr="00F42680" w:rsidRDefault="00DF67DE">
            <w:pPr>
              <w:suppressAutoHyphens/>
              <w:jc w:val="both"/>
              <w:rPr>
                <w:i/>
                <w:kern w:val="2"/>
              </w:rPr>
            </w:pPr>
            <w:r w:rsidRPr="00F42680">
              <w:rPr>
                <w:kern w:val="2"/>
              </w:rPr>
              <w:t xml:space="preserve">решением </w:t>
            </w:r>
            <w:r w:rsidR="005C5E48" w:rsidRPr="00F42680">
              <w:rPr>
                <w:kern w:val="2"/>
              </w:rPr>
              <w:t xml:space="preserve">Думы </w:t>
            </w:r>
            <w:r w:rsidR="005C5E48" w:rsidRPr="00F42680">
              <w:rPr>
                <w:color w:val="000000"/>
              </w:rPr>
              <w:t>Тимошинского сельского поселения</w:t>
            </w:r>
          </w:p>
          <w:p w:rsidR="00D568F0" w:rsidRPr="00F42680" w:rsidRDefault="00DF67DE">
            <w:pPr>
              <w:suppressAutoHyphens/>
              <w:autoSpaceDE w:val="0"/>
              <w:autoSpaceDN w:val="0"/>
              <w:adjustRightInd w:val="0"/>
              <w:rPr>
                <w:kern w:val="2"/>
                <w:lang w:eastAsia="en-US"/>
              </w:rPr>
            </w:pPr>
            <w:r w:rsidRPr="00F42680">
              <w:rPr>
                <w:kern w:val="2"/>
              </w:rPr>
              <w:t>от «__</w:t>
            </w:r>
            <w:r w:rsidR="00226A35">
              <w:rPr>
                <w:kern w:val="2"/>
              </w:rPr>
              <w:t>25. 01. 2022</w:t>
            </w:r>
            <w:r w:rsidRPr="00F42680">
              <w:rPr>
                <w:kern w:val="2"/>
              </w:rPr>
              <w:t xml:space="preserve"> г. № </w:t>
            </w:r>
            <w:r w:rsidR="00226A35">
              <w:rPr>
                <w:kern w:val="2"/>
              </w:rPr>
              <w:t xml:space="preserve"> 130</w:t>
            </w:r>
          </w:p>
        </w:tc>
      </w:tr>
    </w:tbl>
    <w:p w:rsidR="00D568F0" w:rsidRPr="00F42680" w:rsidRDefault="00D568F0">
      <w:pPr>
        <w:ind w:firstLine="567"/>
        <w:jc w:val="right"/>
        <w:rPr>
          <w:color w:val="000000"/>
        </w:rPr>
      </w:pPr>
    </w:p>
    <w:p w:rsidR="001E108A" w:rsidRDefault="00DF67DE">
      <w:pPr>
        <w:jc w:val="center"/>
        <w:rPr>
          <w:b/>
          <w:bCs/>
          <w:color w:val="000000"/>
        </w:rPr>
      </w:pPr>
      <w:r w:rsidRPr="00F42680">
        <w:rPr>
          <w:b/>
          <w:bCs/>
          <w:color w:val="000000"/>
        </w:rPr>
        <w:t xml:space="preserve">Положение о муниципальном контроле </w:t>
      </w:r>
      <w:r w:rsidRPr="00F42680">
        <w:rPr>
          <w:b/>
          <w:bCs/>
          <w:color w:val="000000"/>
        </w:rPr>
        <w:br/>
        <w:t>на автомобильном транспорте</w:t>
      </w:r>
      <w:r w:rsidR="000C20BB">
        <w:rPr>
          <w:b/>
          <w:bCs/>
          <w:color w:val="000000"/>
        </w:rPr>
        <w:t xml:space="preserve"> </w:t>
      </w:r>
      <w:r w:rsidR="001E108A">
        <w:rPr>
          <w:b/>
          <w:bCs/>
          <w:color w:val="000000"/>
        </w:rPr>
        <w:t xml:space="preserve"> </w:t>
      </w:r>
    </w:p>
    <w:p w:rsidR="00D568F0" w:rsidRPr="0022350D" w:rsidRDefault="001E108A">
      <w:pPr>
        <w:jc w:val="center"/>
        <w:rPr>
          <w:b/>
          <w:bCs/>
          <w:color w:val="000000"/>
        </w:rPr>
      </w:pPr>
      <w:r>
        <w:rPr>
          <w:b/>
          <w:bCs/>
          <w:color w:val="000000"/>
        </w:rPr>
        <w:t xml:space="preserve"> </w:t>
      </w:r>
      <w:r w:rsidR="00DF67DE" w:rsidRPr="00F42680">
        <w:rPr>
          <w:b/>
          <w:bCs/>
          <w:color w:val="000000"/>
        </w:rPr>
        <w:t xml:space="preserve">и в дорожном хозяйстве в границах населенных пунктов </w:t>
      </w:r>
      <w:r w:rsidR="005C5E48" w:rsidRPr="00F42680">
        <w:rPr>
          <w:b/>
          <w:bCs/>
          <w:color w:val="000000"/>
        </w:rPr>
        <w:t>Тимошинского сельского поселения</w:t>
      </w:r>
    </w:p>
    <w:p w:rsidR="00D568F0" w:rsidRPr="00F42680" w:rsidRDefault="00DF67DE">
      <w:pPr>
        <w:pStyle w:val="ConsPlusNormal"/>
        <w:ind w:firstLine="0"/>
        <w:jc w:val="center"/>
        <w:rPr>
          <w:rFonts w:ascii="Times New Roman" w:hAnsi="Times New Roman" w:cs="Times New Roman"/>
          <w:color w:val="000000"/>
          <w:sz w:val="24"/>
          <w:szCs w:val="24"/>
        </w:rPr>
      </w:pPr>
      <w:r w:rsidRPr="00F42680">
        <w:rPr>
          <w:rFonts w:ascii="Times New Roman" w:hAnsi="Times New Roman" w:cs="Times New Roman"/>
          <w:color w:val="000000"/>
          <w:sz w:val="24"/>
          <w:szCs w:val="24"/>
        </w:rPr>
        <w:t>Раздел 1. Общие положения</w:t>
      </w:r>
    </w:p>
    <w:p w:rsidR="00D568F0" w:rsidRPr="00F42680" w:rsidRDefault="00D568F0">
      <w:pPr>
        <w:pStyle w:val="ConsPlusNormal"/>
        <w:ind w:firstLine="0"/>
        <w:jc w:val="center"/>
        <w:rPr>
          <w:rFonts w:ascii="Times New Roman" w:hAnsi="Times New Roman" w:cs="Times New Roman"/>
          <w:color w:val="000000"/>
          <w:sz w:val="24"/>
          <w:szCs w:val="24"/>
        </w:rPr>
      </w:pPr>
    </w:p>
    <w:p w:rsidR="00D568F0" w:rsidRPr="00F42680" w:rsidRDefault="00DF67DE">
      <w:pPr>
        <w:pStyle w:val="ConsPlusNormal"/>
        <w:ind w:firstLine="709"/>
        <w:jc w:val="both"/>
        <w:rPr>
          <w:rFonts w:ascii="Times New Roman" w:hAnsi="Times New Roman" w:cs="Times New Roman"/>
          <w:color w:val="FF0000"/>
          <w:sz w:val="24"/>
          <w:szCs w:val="24"/>
        </w:rPr>
      </w:pPr>
      <w:r w:rsidRPr="00F42680">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F42680">
        <w:rPr>
          <w:rFonts w:ascii="Times New Roman" w:hAnsi="Times New Roman" w:cs="Times New Roman"/>
          <w:color w:val="000000"/>
          <w:sz w:val="24"/>
          <w:szCs w:val="24"/>
        </w:rPr>
        <w:t xml:space="preserve">муниципального контроля на автомобильном транспорте и в дорожном хозяйстве в границах населенных пунктов </w:t>
      </w:r>
      <w:bookmarkEnd w:id="1"/>
      <w:r w:rsidR="005C5E48" w:rsidRPr="00F42680">
        <w:rPr>
          <w:rFonts w:ascii="Times New Roman" w:hAnsi="Times New Roman" w:cs="Times New Roman"/>
          <w:color w:val="000000"/>
          <w:sz w:val="24"/>
          <w:szCs w:val="24"/>
        </w:rPr>
        <w:t>Тимошинского сельского поселения</w:t>
      </w:r>
      <w:r w:rsidRPr="00F42680">
        <w:rPr>
          <w:rFonts w:ascii="Times New Roman" w:hAnsi="Times New Roman" w:cs="Times New Roman"/>
          <w:color w:val="000000"/>
          <w:sz w:val="24"/>
          <w:szCs w:val="24"/>
        </w:rPr>
        <w:t>(далее – муниципальный контроль на автомобильном транспорте</w:t>
      </w:r>
      <w:r w:rsidRPr="00F42680">
        <w:rPr>
          <w:rFonts w:ascii="Times New Roman" w:hAnsi="Times New Roman" w:cs="Times New Roman"/>
          <w:sz w:val="24"/>
          <w:szCs w:val="24"/>
        </w:rPr>
        <w:t>)</w:t>
      </w:r>
      <w:bookmarkEnd w:id="2"/>
      <w:r w:rsidRPr="00F42680">
        <w:rPr>
          <w:rFonts w:ascii="Times New Roman" w:hAnsi="Times New Roman" w:cs="Times New Roman"/>
          <w:sz w:val="24"/>
          <w:szCs w:val="24"/>
        </w:rPr>
        <w:t>.</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F42680">
        <w:rPr>
          <w:rFonts w:ascii="Times New Roman" w:hAnsi="Times New Roman" w:cs="Times New Roman"/>
          <w:color w:val="000000"/>
          <w:sz w:val="24"/>
          <w:szCs w:val="24"/>
        </w:rPr>
        <w:t>Тимошинского сельского поселения</w:t>
      </w:r>
      <w:r w:rsidRPr="00F42680">
        <w:rPr>
          <w:rFonts w:ascii="Times New Roman" w:hAnsi="Times New Roman" w:cs="Times New Roman"/>
          <w:color w:val="000000"/>
          <w:sz w:val="24"/>
          <w:szCs w:val="24"/>
        </w:rPr>
        <w:t>(</w:t>
      </w:r>
      <w:r w:rsidR="00F42680">
        <w:rPr>
          <w:rFonts w:ascii="Times New Roman" w:hAnsi="Times New Roman" w:cs="Times New Roman"/>
          <w:color w:val="000000"/>
          <w:sz w:val="24"/>
          <w:szCs w:val="24"/>
        </w:rPr>
        <w:t xml:space="preserve">далее- </w:t>
      </w:r>
      <w:r w:rsidRPr="00F42680">
        <w:rPr>
          <w:rFonts w:ascii="Times New Roman" w:hAnsi="Times New Roman" w:cs="Times New Roman"/>
          <w:color w:val="000000"/>
          <w:sz w:val="24"/>
          <w:szCs w:val="24"/>
        </w:rPr>
        <w:t>автомобильные дороги общего пользования местного значения):</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568F0" w:rsidRPr="00F42680" w:rsidRDefault="00DF67DE">
      <w:pPr>
        <w:ind w:firstLine="709"/>
        <w:contextualSpacing/>
        <w:jc w:val="both"/>
        <w:rPr>
          <w:color w:val="000000"/>
        </w:rPr>
      </w:pPr>
      <w:r w:rsidRPr="00F42680">
        <w:rPr>
          <w:color w:val="000000"/>
        </w:rPr>
        <w:t xml:space="preserve">1.3. Муниципальный контроль на автомобильном транспорте осуществляется администрацией </w:t>
      </w:r>
      <w:r w:rsidR="005C5E48" w:rsidRPr="00F42680">
        <w:rPr>
          <w:color w:val="000000"/>
        </w:rPr>
        <w:t xml:space="preserve"> Тимошинского сельского поселения</w:t>
      </w:r>
      <w:r w:rsidRPr="00F42680">
        <w:rPr>
          <w:color w:val="000000"/>
        </w:rPr>
        <w:t>(далее – администрация).</w:t>
      </w:r>
    </w:p>
    <w:p w:rsidR="00D568F0" w:rsidRPr="00F42680" w:rsidRDefault="00DF67DE">
      <w:pPr>
        <w:ind w:firstLine="709"/>
        <w:contextualSpacing/>
        <w:jc w:val="both"/>
      </w:pPr>
      <w:r w:rsidRPr="00F42680">
        <w:rPr>
          <w:color w:val="000000"/>
        </w:rPr>
        <w:t xml:space="preserve">1.4. Должностным лицом администрации, уполномоченными на проведение муниципального контроля на автомобильном транспорте, являются специалист администрации(далее – </w:t>
      </w:r>
      <w:r w:rsidRPr="00F42680">
        <w:t>должностные лица)</w:t>
      </w:r>
      <w:r w:rsidRPr="00F42680">
        <w:rPr>
          <w:i/>
          <w:iCs/>
        </w:rPr>
        <w:t>.</w:t>
      </w:r>
    </w:p>
    <w:p w:rsidR="00D568F0" w:rsidRPr="00F42680" w:rsidRDefault="00DF67DE">
      <w:pPr>
        <w:ind w:firstLine="709"/>
        <w:contextualSpacing/>
        <w:jc w:val="both"/>
        <w:rPr>
          <w:color w:val="000000"/>
        </w:rPr>
      </w:pPr>
      <w:r w:rsidRPr="00F42680">
        <w:rPr>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F42680">
        <w:rPr>
          <w:rFonts w:ascii="Times New Roman" w:hAnsi="Times New Roman" w:cs="Times New Roman"/>
          <w:color w:val="000000"/>
          <w:sz w:val="24"/>
          <w:szCs w:val="24"/>
        </w:rPr>
        <w:t xml:space="preserve"> статьи 13</w:t>
      </w:r>
      <w:r w:rsidRPr="00F42680">
        <w:rPr>
          <w:rFonts w:ascii="Times New Roman" w:hAnsi="Times New Roman" w:cs="Times New Roman"/>
          <w:color w:val="000000"/>
          <w:sz w:val="24"/>
          <w:szCs w:val="24"/>
          <w:vertAlign w:val="superscript"/>
        </w:rPr>
        <w:t>1</w:t>
      </w:r>
      <w:r w:rsidRPr="00F42680">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42680">
        <w:rPr>
          <w:rFonts w:ascii="Times New Roman" w:hAnsi="Times New Roman" w:cs="Times New Roman"/>
          <w:sz w:val="24"/>
          <w:szCs w:val="24"/>
        </w:rPr>
        <w:t xml:space="preserve">, </w:t>
      </w:r>
      <w:r w:rsidRPr="00F42680">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F42680">
        <w:rPr>
          <w:rFonts w:ascii="Times New Roman" w:hAnsi="Times New Roman" w:cs="Times New Roman"/>
          <w:sz w:val="24"/>
          <w:szCs w:val="24"/>
        </w:rPr>
        <w:t xml:space="preserve">Федерального </w:t>
      </w:r>
      <w:r w:rsidRPr="00F42680">
        <w:rPr>
          <w:rStyle w:val="a8"/>
          <w:rFonts w:ascii="Times New Roman" w:hAnsi="Times New Roman" w:cs="Times New Roman"/>
          <w:color w:val="auto"/>
          <w:sz w:val="24"/>
          <w:szCs w:val="24"/>
          <w:u w:val="none"/>
        </w:rPr>
        <w:t>закона</w:t>
      </w:r>
      <w:r w:rsidRPr="00F42680">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F42680">
        <w:rPr>
          <w:rStyle w:val="a8"/>
          <w:rFonts w:ascii="Times New Roman" w:hAnsi="Times New Roman" w:cs="Times New Roman"/>
          <w:color w:val="auto"/>
          <w:sz w:val="24"/>
          <w:szCs w:val="24"/>
          <w:u w:val="none"/>
        </w:rPr>
        <w:t>закона</w:t>
      </w:r>
      <w:r w:rsidRPr="00F42680">
        <w:rPr>
          <w:rFonts w:ascii="Times New Roman" w:hAnsi="Times New Roman" w:cs="Times New Roman"/>
          <w:sz w:val="24"/>
          <w:szCs w:val="24"/>
        </w:rPr>
        <w:t xml:space="preserve"> № 248-ФЗ.</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 xml:space="preserve">1.6. Объектами </w:t>
      </w:r>
      <w:bookmarkStart w:id="3" w:name="_Hlk77676821"/>
      <w:r w:rsidRPr="00F42680">
        <w:rPr>
          <w:rFonts w:ascii="Times New Roman" w:hAnsi="Times New Roman" w:cs="Times New Roman"/>
          <w:sz w:val="24"/>
          <w:szCs w:val="24"/>
        </w:rPr>
        <w:t xml:space="preserve">муниципального контроля на автомобильном транспорте </w:t>
      </w:r>
      <w:bookmarkEnd w:id="3"/>
      <w:r w:rsidRPr="00F42680">
        <w:rPr>
          <w:rFonts w:ascii="Times New Roman" w:hAnsi="Times New Roman" w:cs="Times New Roman"/>
          <w:sz w:val="24"/>
          <w:szCs w:val="24"/>
        </w:rPr>
        <w:t>являются:</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 xml:space="preserve">1) деятельность, действия (бездействие) контролируемых лиц </w:t>
      </w:r>
      <w:r w:rsidRPr="00F42680">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568F0" w:rsidRPr="00F42680" w:rsidRDefault="00DF67DE">
      <w:pPr>
        <w:pStyle w:val="ConsPlusNormal"/>
        <w:ind w:firstLine="709"/>
        <w:jc w:val="both"/>
        <w:rPr>
          <w:rFonts w:ascii="Times New Roman" w:eastAsiaTheme="minorHAnsi" w:hAnsi="Times New Roman" w:cs="Times New Roman"/>
          <w:i/>
          <w:iCs/>
          <w:sz w:val="24"/>
          <w:szCs w:val="24"/>
          <w:lang w:eastAsia="en-US"/>
        </w:rPr>
      </w:pPr>
      <w:r w:rsidRPr="00F42680">
        <w:rPr>
          <w:rFonts w:ascii="Times New Roman" w:hAnsi="Times New Roman" w:cs="Times New Roman"/>
          <w:color w:val="000000"/>
          <w:sz w:val="24"/>
          <w:szCs w:val="24"/>
        </w:rPr>
        <w:t xml:space="preserve">2) </w:t>
      </w:r>
      <w:r w:rsidRPr="00F42680">
        <w:rPr>
          <w:rFonts w:ascii="Times New Roman" w:eastAsiaTheme="minorHAnsi" w:hAnsi="Times New Roman" w:cs="Times New Roman"/>
          <w:iCs/>
          <w:sz w:val="24"/>
          <w:szCs w:val="24"/>
          <w:lang w:eastAsia="en-US"/>
        </w:rPr>
        <w:t xml:space="preserve">результаты деятельности </w:t>
      </w:r>
      <w:r w:rsidRPr="00F42680">
        <w:rPr>
          <w:rFonts w:ascii="Times New Roman" w:hAnsi="Times New Roman" w:cs="Times New Roman"/>
          <w:sz w:val="24"/>
          <w:szCs w:val="24"/>
        </w:rPr>
        <w:t>контролируемых лиц</w:t>
      </w:r>
      <w:r w:rsidRPr="00F42680">
        <w:rPr>
          <w:rFonts w:ascii="Times New Roman" w:eastAsiaTheme="minorHAnsi" w:hAnsi="Times New Roman" w:cs="Times New Roman"/>
          <w:iCs/>
          <w:sz w:val="24"/>
          <w:szCs w:val="24"/>
          <w:lang w:eastAsia="en-US"/>
        </w:rPr>
        <w:t>, в том числе услуги в области  использования автомобильных дорог и осуществления дорожной деятельности, к которым предъявляются обязательные требования по:</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68F0" w:rsidRPr="00F42680" w:rsidRDefault="00DF67DE">
      <w:pPr>
        <w:pStyle w:val="ConsPlusNormal"/>
        <w:ind w:firstLine="709"/>
        <w:jc w:val="both"/>
        <w:rPr>
          <w:rFonts w:ascii="Times New Roman" w:hAnsi="Times New Roman" w:cs="Times New Roman"/>
          <w:color w:val="000000"/>
          <w:sz w:val="24"/>
          <w:szCs w:val="24"/>
        </w:rPr>
      </w:pPr>
      <w:bookmarkStart w:id="4" w:name="_Hlk77675416"/>
      <w:r w:rsidRPr="00F42680">
        <w:rPr>
          <w:rFonts w:ascii="Times New Roman" w:hAnsi="Times New Roman" w:cs="Times New Roman"/>
          <w:color w:val="000000"/>
          <w:sz w:val="24"/>
          <w:szCs w:val="24"/>
        </w:rPr>
        <w:t xml:space="preserve">б) внесению платы за </w:t>
      </w:r>
      <w:bookmarkEnd w:id="4"/>
      <w:r w:rsidRPr="00F42680">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F42680">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г) внесению платы за</w:t>
      </w:r>
      <w:r w:rsidR="00F42680">
        <w:rPr>
          <w:rFonts w:ascii="Times New Roman" w:hAnsi="Times New Roman" w:cs="Times New Roman"/>
          <w:color w:val="000000"/>
          <w:sz w:val="24"/>
          <w:szCs w:val="24"/>
        </w:rPr>
        <w:t xml:space="preserve"> </w:t>
      </w:r>
      <w:r w:rsidRPr="00F42680">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3</w:t>
      </w:r>
      <w:r w:rsidRPr="00F42680">
        <w:rPr>
          <w:rFonts w:ascii="Times New Roman" w:hAnsi="Times New Roman" w:cs="Times New Roman"/>
          <w:sz w:val="24"/>
          <w:szCs w:val="24"/>
        </w:rPr>
        <w:t xml:space="preserve">) </w:t>
      </w:r>
      <w:r w:rsidRPr="00F42680">
        <w:rPr>
          <w:rFonts w:ascii="Times New Roman" w:eastAsiaTheme="minorHAnsi" w:hAnsi="Times New Roman" w:cs="Times New Roman"/>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F42680">
        <w:rPr>
          <w:rFonts w:ascii="Times New Roman" w:hAnsi="Times New Roman" w:cs="Times New Roman"/>
          <w:color w:val="000000"/>
          <w:sz w:val="24"/>
          <w:szCs w:val="24"/>
        </w:rPr>
        <w:t>:</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б) придорожные полосы и полосы отвода автомобильных дорог общего пользования местного значения;</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F42680">
        <w:rPr>
          <w:rFonts w:ascii="Times New Roman" w:hAnsi="Times New Roman" w:cs="Times New Roman"/>
          <w:color w:val="000000"/>
          <w:sz w:val="24"/>
          <w:szCs w:val="24"/>
        </w:rPr>
        <w:t>.</w:t>
      </w:r>
    </w:p>
    <w:p w:rsidR="00D568F0" w:rsidRPr="00F42680" w:rsidRDefault="00D568F0">
      <w:pPr>
        <w:pStyle w:val="ConsPlusNormal"/>
        <w:ind w:firstLine="709"/>
        <w:jc w:val="both"/>
        <w:rPr>
          <w:rFonts w:ascii="Times New Roman" w:hAnsi="Times New Roman" w:cs="Times New Roman"/>
          <w:color w:val="000000"/>
          <w:sz w:val="24"/>
          <w:szCs w:val="24"/>
        </w:rPr>
      </w:pPr>
    </w:p>
    <w:p w:rsidR="00D568F0" w:rsidRPr="00F42680" w:rsidRDefault="00DF67DE">
      <w:pPr>
        <w:pStyle w:val="ConsPlusNormal"/>
        <w:ind w:firstLine="0"/>
        <w:jc w:val="center"/>
        <w:rPr>
          <w:rFonts w:ascii="Times New Roman" w:hAnsi="Times New Roman" w:cs="Times New Roman"/>
          <w:color w:val="000000"/>
          <w:sz w:val="24"/>
          <w:szCs w:val="24"/>
        </w:rPr>
      </w:pPr>
      <w:r w:rsidRPr="00F42680">
        <w:rPr>
          <w:rFonts w:ascii="Times New Roman" w:hAnsi="Times New Roman" w:cs="Times New Roman"/>
          <w:color w:val="000000"/>
          <w:sz w:val="24"/>
          <w:szCs w:val="24"/>
        </w:rPr>
        <w:t>Раздел 2. Профилактика рисков причинения вреда (ущерба) охраняемым законом ценностям</w:t>
      </w:r>
    </w:p>
    <w:p w:rsidR="00D568F0" w:rsidRPr="00F42680" w:rsidRDefault="00D568F0">
      <w:pPr>
        <w:pStyle w:val="ConsPlusNormal"/>
        <w:ind w:firstLine="0"/>
        <w:jc w:val="center"/>
        <w:rPr>
          <w:rFonts w:ascii="Times New Roman" w:hAnsi="Times New Roman" w:cs="Times New Roman"/>
          <w:color w:val="000000"/>
          <w:sz w:val="24"/>
          <w:szCs w:val="24"/>
        </w:rPr>
      </w:pPr>
    </w:p>
    <w:p w:rsidR="00D568F0" w:rsidRPr="00DB736B"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 xml:space="preserve">2.1. Администрация осуществляет муниципальный контроль на автомобильном транспорте </w:t>
      </w:r>
      <w:r w:rsidR="00DB736B">
        <w:rPr>
          <w:rFonts w:ascii="Times New Roman" w:hAnsi="Times New Roman" w:cs="Times New Roman"/>
          <w:color w:val="000000"/>
          <w:sz w:val="24"/>
          <w:szCs w:val="24"/>
        </w:rPr>
        <w:t xml:space="preserve">  </w:t>
      </w:r>
      <w:r w:rsidRPr="00F42680">
        <w:rPr>
          <w:rFonts w:ascii="Times New Roman" w:hAnsi="Times New Roman" w:cs="Times New Roman"/>
          <w:color w:val="000000"/>
          <w:sz w:val="24"/>
          <w:szCs w:val="24"/>
        </w:rPr>
        <w:t>в том числе посредством проведения профилактических мероприятий.</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68F0" w:rsidRPr="00F42680" w:rsidRDefault="00DF67DE">
      <w:pPr>
        <w:pStyle w:val="ConsPlusNormal"/>
        <w:ind w:firstLine="709"/>
        <w:jc w:val="both"/>
        <w:rPr>
          <w:rFonts w:ascii="Times New Roman" w:eastAsiaTheme="minorHAnsi" w:hAnsi="Times New Roman" w:cs="Times New Roman"/>
          <w:sz w:val="24"/>
          <w:szCs w:val="24"/>
          <w:lang w:eastAsia="en-US"/>
        </w:rPr>
      </w:pPr>
      <w:r w:rsidRPr="00F42680">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F42680">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F42680">
        <w:rPr>
          <w:rFonts w:ascii="Times New Roman" w:eastAsiaTheme="minorHAnsi" w:hAnsi="Times New Roman" w:cs="Times New Roman"/>
          <w:sz w:val="24"/>
          <w:szCs w:val="24"/>
          <w:lang w:eastAsia="en-US"/>
        </w:rPr>
        <w:t xml:space="preserve">ельства Российской Федерации от </w:t>
      </w:r>
      <w:r w:rsidRPr="00F42680">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F42680">
        <w:rPr>
          <w:rFonts w:ascii="Times New Roman" w:hAnsi="Times New Roman" w:cs="Times New Roman"/>
          <w:sz w:val="24"/>
          <w:szCs w:val="24"/>
        </w:rPr>
        <w:t>должностные лица</w:t>
      </w:r>
      <w:r w:rsidRPr="00F42680">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w:t>
      </w:r>
      <w:r w:rsidR="00F42680">
        <w:rPr>
          <w:rFonts w:ascii="Times New Roman" w:hAnsi="Times New Roman" w:cs="Times New Roman"/>
          <w:color w:val="000000"/>
          <w:sz w:val="24"/>
          <w:szCs w:val="24"/>
        </w:rPr>
        <w:t>Тимошинского сельского поселения</w:t>
      </w:r>
      <w:r w:rsidRPr="00F42680">
        <w:rPr>
          <w:rFonts w:ascii="Times New Roman" w:hAnsi="Times New Roman" w:cs="Times New Roman"/>
          <w:color w:val="000000"/>
          <w:sz w:val="24"/>
          <w:szCs w:val="24"/>
        </w:rPr>
        <w:t>(далее – Глава</w:t>
      </w:r>
      <w:r w:rsidR="00F42680">
        <w:rPr>
          <w:rFonts w:ascii="Times New Roman" w:hAnsi="Times New Roman" w:cs="Times New Roman"/>
          <w:color w:val="000000"/>
          <w:sz w:val="24"/>
          <w:szCs w:val="24"/>
        </w:rPr>
        <w:t>)</w:t>
      </w:r>
      <w:r w:rsidRPr="00F42680">
        <w:rPr>
          <w:rFonts w:ascii="Times New Roman" w:hAnsi="Times New Roman" w:cs="Times New Roman"/>
          <w:color w:val="000000"/>
          <w:sz w:val="24"/>
          <w:szCs w:val="24"/>
        </w:rPr>
        <w:t xml:space="preserve">  для принятия решения о проведении контрольных мероприятий.</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1) информирование;</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2) консультирование.</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42680">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F42680">
        <w:rPr>
          <w:rFonts w:ascii="Times New Roman" w:hAnsi="Times New Roman" w:cs="Times New Roman"/>
          <w:color w:val="000000"/>
          <w:sz w:val="24"/>
          <w:szCs w:val="24"/>
        </w:rPr>
        <w:t>официального сайта администрации</w:t>
      </w:r>
      <w:r w:rsidRPr="00F42680">
        <w:rPr>
          <w:rFonts w:ascii="Times New Roman" w:hAnsi="Times New Roman" w:cs="Times New Roman"/>
          <w:color w:val="000000"/>
          <w:sz w:val="24"/>
          <w:szCs w:val="24"/>
          <w:shd w:val="clear" w:color="auto" w:fill="FFFFFF"/>
        </w:rPr>
        <w:t>)</w:t>
      </w:r>
      <w:r w:rsidRPr="00F42680">
        <w:rPr>
          <w:rFonts w:ascii="Times New Roman" w:hAnsi="Times New Roman" w:cs="Times New Roman"/>
          <w:color w:val="000000"/>
          <w:sz w:val="24"/>
          <w:szCs w:val="24"/>
        </w:rPr>
        <w:t>, в средствах массовой информации,</w:t>
      </w:r>
      <w:r w:rsidRPr="00F42680">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42680">
          <w:rPr>
            <w:rStyle w:val="a8"/>
            <w:rFonts w:ascii="Times New Roman" w:hAnsi="Times New Roman" w:cs="Times New Roman"/>
            <w:color w:val="000000"/>
            <w:sz w:val="24"/>
            <w:szCs w:val="24"/>
            <w:u w:val="none"/>
          </w:rPr>
          <w:t>частью 3 статьи 46</w:t>
        </w:r>
      </w:hyperlink>
      <w:r w:rsidRPr="00F42680">
        <w:rPr>
          <w:rFonts w:ascii="Times New Roman" w:hAnsi="Times New Roman" w:cs="Times New Roman"/>
          <w:color w:val="000000"/>
          <w:sz w:val="24"/>
          <w:szCs w:val="24"/>
        </w:rPr>
        <w:t xml:space="preserve"> Федерального закона № 248-ФЗ.</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Администрация также вправе информировать население</w:t>
      </w:r>
      <w:r w:rsidR="007577AF" w:rsidRPr="00F42680">
        <w:rPr>
          <w:rFonts w:ascii="Times New Roman" w:hAnsi="Times New Roman" w:cs="Times New Roman"/>
          <w:color w:val="000000"/>
          <w:sz w:val="24"/>
          <w:szCs w:val="24"/>
        </w:rPr>
        <w:t xml:space="preserve"> Тимошинского сельского поселения на </w:t>
      </w:r>
      <w:r w:rsidRPr="00F42680">
        <w:rPr>
          <w:rFonts w:ascii="Times New Roman" w:hAnsi="Times New Roman" w:cs="Times New Roman"/>
          <w:color w:val="000000"/>
          <w:sz w:val="24"/>
          <w:szCs w:val="24"/>
        </w:rPr>
        <w:t>собраниях и конференциях граждан об обязательных требованиях, предъявляемых к объектам контроля.</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007577AF" w:rsidRPr="00F42680">
        <w:rPr>
          <w:rFonts w:ascii="Times New Roman" w:hAnsi="Times New Roman" w:cs="Times New Roman"/>
          <w:color w:val="000000"/>
          <w:sz w:val="24"/>
          <w:szCs w:val="24"/>
        </w:rPr>
        <w:t xml:space="preserve"> </w:t>
      </w:r>
      <w:r w:rsidR="00E41BF7" w:rsidRPr="00F42680">
        <w:rPr>
          <w:rFonts w:ascii="Times New Roman" w:hAnsi="Times New Roman" w:cs="Times New Roman"/>
          <w:color w:val="000000"/>
          <w:sz w:val="24"/>
          <w:szCs w:val="24"/>
        </w:rPr>
        <w:t xml:space="preserve"> </w:t>
      </w:r>
      <w:r w:rsidRPr="00F42680">
        <w:rPr>
          <w:rFonts w:ascii="Times New Roman" w:hAnsi="Times New Roman" w:cs="Times New Roman"/>
          <w:color w:val="000000"/>
          <w:sz w:val="24"/>
          <w:szCs w:val="24"/>
        </w:rPr>
        <w:t>в специальном разделе, посвященном контрольной деятельности.</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3) порядок обжалования действий (бездействия) должностных лиц;</w:t>
      </w:r>
    </w:p>
    <w:p w:rsidR="00D568F0" w:rsidRPr="00F42680" w:rsidRDefault="00DF67DE">
      <w:pPr>
        <w:pStyle w:val="ConsPlusNormal"/>
        <w:ind w:firstLine="709"/>
        <w:jc w:val="both"/>
        <w:rPr>
          <w:rFonts w:ascii="Times New Roman" w:hAnsi="Times New Roman" w:cs="Times New Roman"/>
          <w:color w:val="000000"/>
          <w:sz w:val="24"/>
          <w:szCs w:val="24"/>
        </w:rPr>
      </w:pPr>
      <w:r w:rsidRPr="00F4268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 xml:space="preserve">Консультирование контролируемых лиц в устной форме может </w:t>
      </w:r>
      <w:r w:rsidRPr="00F42680">
        <w:rPr>
          <w:rFonts w:ascii="Times New Roman" w:hAnsi="Times New Roman" w:cs="Times New Roman"/>
          <w:sz w:val="24"/>
          <w:szCs w:val="24"/>
        </w:rPr>
        <w:t xml:space="preserve">осуществляться также на собраниях и конференциях граждан. </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color w:val="000000"/>
          <w:sz w:val="24"/>
          <w:szCs w:val="24"/>
        </w:rPr>
        <w:t xml:space="preserve">Информация, ставшая известной должностным лицам, в ходе </w:t>
      </w:r>
      <w:r w:rsidRPr="00F42680">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 xml:space="preserve">Должностными лицами ведутся журналы учета консультирований. </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w:t>
      </w:r>
      <w:r w:rsidR="0022350D">
        <w:rPr>
          <w:rFonts w:ascii="Times New Roman" w:hAnsi="Times New Roman" w:cs="Times New Roman"/>
          <w:sz w:val="24"/>
          <w:szCs w:val="24"/>
        </w:rPr>
        <w:t xml:space="preserve"> Главой.</w:t>
      </w:r>
      <w:r w:rsidRPr="00F42680">
        <w:rPr>
          <w:rFonts w:ascii="Times New Roman" w:hAnsi="Times New Roman" w:cs="Times New Roman"/>
          <w:sz w:val="24"/>
          <w:szCs w:val="24"/>
        </w:rPr>
        <w:t xml:space="preserve"> </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568F0" w:rsidRPr="00F42680" w:rsidRDefault="00D568F0">
      <w:pPr>
        <w:pStyle w:val="ConsPlusNormal"/>
        <w:ind w:firstLine="0"/>
        <w:jc w:val="center"/>
        <w:rPr>
          <w:rFonts w:ascii="Times New Roman" w:hAnsi="Times New Roman" w:cs="Times New Roman"/>
          <w:color w:val="000000"/>
          <w:sz w:val="24"/>
          <w:szCs w:val="24"/>
        </w:rPr>
      </w:pPr>
    </w:p>
    <w:p w:rsidR="00D568F0" w:rsidRPr="00F42680" w:rsidRDefault="00DF67DE">
      <w:pPr>
        <w:pStyle w:val="ConsPlusNormal"/>
        <w:ind w:firstLine="0"/>
        <w:jc w:val="center"/>
        <w:rPr>
          <w:rFonts w:ascii="Times New Roman" w:hAnsi="Times New Roman" w:cs="Times New Roman"/>
          <w:sz w:val="24"/>
          <w:szCs w:val="24"/>
        </w:rPr>
      </w:pPr>
      <w:r w:rsidRPr="00F42680">
        <w:rPr>
          <w:rFonts w:ascii="Times New Roman" w:hAnsi="Times New Roman" w:cs="Times New Roman"/>
          <w:color w:val="000000"/>
          <w:sz w:val="24"/>
          <w:szCs w:val="24"/>
        </w:rPr>
        <w:t xml:space="preserve">Раздел 3. </w:t>
      </w:r>
      <w:r w:rsidRPr="00F42680">
        <w:rPr>
          <w:rFonts w:ascii="Times New Roman" w:hAnsi="Times New Roman" w:cs="Times New Roman"/>
          <w:sz w:val="24"/>
          <w:szCs w:val="24"/>
        </w:rPr>
        <w:t>Осуществление контрольных мероприятий и контрольных действий</w:t>
      </w:r>
    </w:p>
    <w:p w:rsidR="00D568F0" w:rsidRPr="00F42680" w:rsidRDefault="00D568F0">
      <w:pPr>
        <w:pStyle w:val="ConsPlusNormal"/>
        <w:ind w:firstLine="0"/>
        <w:jc w:val="center"/>
        <w:rPr>
          <w:rFonts w:ascii="Times New Roman" w:hAnsi="Times New Roman" w:cs="Times New Roman"/>
          <w:sz w:val="24"/>
          <w:szCs w:val="24"/>
        </w:rPr>
      </w:pPr>
    </w:p>
    <w:p w:rsidR="00D568F0" w:rsidRPr="00F42680" w:rsidRDefault="00DF67DE">
      <w:pPr>
        <w:autoSpaceDE w:val="0"/>
        <w:autoSpaceDN w:val="0"/>
        <w:adjustRightInd w:val="0"/>
        <w:ind w:firstLine="709"/>
        <w:jc w:val="both"/>
        <w:rPr>
          <w:rFonts w:eastAsiaTheme="minorHAnsi"/>
          <w:lang w:eastAsia="en-US"/>
        </w:rPr>
      </w:pPr>
      <w:r w:rsidRPr="00F42680">
        <w:t>3.1. Муниципальный контроль за исполнением единой теплоснабжающей организацией обязательств</w:t>
      </w:r>
      <w:r w:rsidRPr="00F42680">
        <w:rPr>
          <w:rFonts w:eastAsiaTheme="minorHAnsi"/>
          <w:lang w:eastAsia="en-US"/>
        </w:rPr>
        <w:t xml:space="preserve"> осуществляется без проведения плановых контрольных (надзорных) мероприятий. </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F42680">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F4268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42680">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D568F0" w:rsidRPr="00F42680" w:rsidRDefault="00DF67DE">
      <w:pPr>
        <w:ind w:firstLine="709"/>
        <w:jc w:val="both"/>
      </w:pPr>
      <w:r w:rsidRPr="00F42680">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F42680">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42680">
        <w:t>);</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F42680">
        <w:rPr>
          <w:rFonts w:ascii="Times New Roman" w:eastAsiaTheme="minorHAnsi" w:hAnsi="Times New Roman" w:cs="Times New Roman"/>
          <w:sz w:val="24"/>
          <w:szCs w:val="24"/>
          <w:lang w:eastAsia="en-US"/>
        </w:rPr>
        <w:t>с контролируемым лицом.</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D568F0" w:rsidRPr="00F42680" w:rsidRDefault="00DF67DE">
      <w:pPr>
        <w:pStyle w:val="ConsPlusNormal"/>
        <w:ind w:firstLine="709"/>
        <w:jc w:val="both"/>
        <w:rPr>
          <w:rFonts w:ascii="Times New Roman" w:hAnsi="Times New Roman" w:cs="Times New Roman"/>
          <w:i/>
          <w:iCs/>
          <w:sz w:val="24"/>
          <w:szCs w:val="24"/>
        </w:rPr>
      </w:pPr>
      <w:r w:rsidRPr="00F42680">
        <w:rPr>
          <w:rFonts w:ascii="Times New Roman" w:hAnsi="Times New Roman" w:cs="Times New Roman"/>
          <w:sz w:val="24"/>
          <w:szCs w:val="24"/>
        </w:rPr>
        <w:t xml:space="preserve">3.6. Контрольные мероприятия, проводимые без взаимодействия с контролируемыми лицами, проводятся должностными лицами на основании задания Главы </w:t>
      </w:r>
      <w:r w:rsidRPr="00F42680">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EE16A6">
        <w:rPr>
          <w:rFonts w:ascii="Times New Roman" w:hAnsi="Times New Roman" w:cs="Times New Roman"/>
          <w:sz w:val="24"/>
          <w:szCs w:val="24"/>
        </w:rPr>
        <w:t xml:space="preserve"> Федеральным </w:t>
      </w:r>
      <w:r w:rsidRPr="00F42680">
        <w:rPr>
          <w:rFonts w:ascii="Times New Roman" w:hAnsi="Times New Roman" w:cs="Times New Roman"/>
          <w:sz w:val="24"/>
          <w:szCs w:val="24"/>
        </w:rPr>
        <w:t>законом № 248-ФЗ.</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F42680">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F42680">
        <w:rPr>
          <w:rFonts w:ascii="Times New Roman" w:hAnsi="Times New Roman" w:cs="Times New Roman"/>
          <w:sz w:val="24"/>
          <w:szCs w:val="24"/>
        </w:rPr>
        <w:t>, утвержденным р</w:t>
      </w:r>
      <w:r w:rsidRPr="00F42680">
        <w:rPr>
          <w:rFonts w:ascii="Times New Roman" w:eastAsiaTheme="minorHAnsi" w:hAnsi="Times New Roman" w:cs="Times New Roman"/>
          <w:sz w:val="24"/>
          <w:szCs w:val="24"/>
          <w:lang w:eastAsia="en-US"/>
        </w:rPr>
        <w:t>аспоряжение Правит</w:t>
      </w:r>
      <w:r w:rsidR="000C20BB">
        <w:rPr>
          <w:rFonts w:ascii="Times New Roman" w:eastAsiaTheme="minorHAnsi" w:hAnsi="Times New Roman" w:cs="Times New Roman"/>
          <w:sz w:val="24"/>
          <w:szCs w:val="24"/>
          <w:lang w:eastAsia="en-US"/>
        </w:rPr>
        <w:t xml:space="preserve">ельства Российской Федерации от </w:t>
      </w:r>
      <w:r w:rsidRPr="00F42680">
        <w:rPr>
          <w:rFonts w:ascii="Times New Roman" w:eastAsiaTheme="minorHAnsi" w:hAnsi="Times New Roman" w:cs="Times New Roman"/>
          <w:sz w:val="24"/>
          <w:szCs w:val="24"/>
          <w:lang w:eastAsia="en-US"/>
        </w:rPr>
        <w:t>19 апреля 2016 года № 724-р</w:t>
      </w:r>
      <w:r w:rsidRPr="00F42680">
        <w:rPr>
          <w:rFonts w:ascii="Times New Roman" w:hAnsi="Times New Roman" w:cs="Times New Roman"/>
          <w:sz w:val="24"/>
          <w:szCs w:val="24"/>
          <w:shd w:val="clear" w:color="auto" w:fill="FFFFFF"/>
        </w:rPr>
        <w:t xml:space="preserve">, а также Правилами </w:t>
      </w:r>
      <w:r w:rsidRPr="00F42680">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568F0" w:rsidRPr="00F42680" w:rsidRDefault="00DF67DE">
      <w:pPr>
        <w:pStyle w:val="ConsPlusNormal"/>
        <w:ind w:firstLine="709"/>
        <w:jc w:val="both"/>
        <w:rPr>
          <w:rFonts w:ascii="Times New Roman" w:hAnsi="Times New Roman" w:cs="Times New Roman"/>
          <w:sz w:val="24"/>
          <w:szCs w:val="24"/>
          <w:shd w:val="clear" w:color="auto" w:fill="FFFFFF"/>
        </w:rPr>
      </w:pPr>
      <w:r w:rsidRPr="00F42680">
        <w:rPr>
          <w:rFonts w:ascii="Times New Roman" w:hAnsi="Times New Roman" w:cs="Times New Roman"/>
          <w:sz w:val="24"/>
          <w:szCs w:val="24"/>
        </w:rPr>
        <w:t>3.9. В</w:t>
      </w:r>
      <w:r w:rsidRPr="00F42680">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D568F0" w:rsidRPr="00F42680" w:rsidRDefault="00DF67DE">
      <w:pPr>
        <w:ind w:firstLine="709"/>
        <w:jc w:val="both"/>
        <w:rPr>
          <w:shd w:val="clear" w:color="auto" w:fill="FFFFFF"/>
        </w:rPr>
      </w:pPr>
      <w:r w:rsidRPr="00F42680">
        <w:t xml:space="preserve">1) </w:t>
      </w:r>
      <w:r w:rsidRPr="00F42680">
        <w:rPr>
          <w:shd w:val="clear" w:color="auto" w:fill="FFFFFF"/>
        </w:rPr>
        <w:t xml:space="preserve">отсутствие контролируемого лица либо его представителя не препятствует оценке </w:t>
      </w:r>
      <w:r w:rsidRPr="00F42680">
        <w:t xml:space="preserve">должностным лицом </w:t>
      </w:r>
      <w:r w:rsidRPr="00F4268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568F0" w:rsidRPr="00F42680" w:rsidRDefault="00DF67DE">
      <w:pPr>
        <w:ind w:firstLine="709"/>
        <w:jc w:val="both"/>
      </w:pPr>
      <w:r w:rsidRPr="00F42680">
        <w:rPr>
          <w:shd w:val="clear" w:color="auto" w:fill="FFFFFF"/>
        </w:rPr>
        <w:t xml:space="preserve">2) отсутствие признаков </w:t>
      </w:r>
      <w:r w:rsidRPr="00F42680">
        <w:t>явной непосредственной угрозы причинения или фактического причинения вреда (ущерба) охраняемым законом ценностям;</w:t>
      </w:r>
    </w:p>
    <w:p w:rsidR="00D568F0" w:rsidRPr="00F42680" w:rsidRDefault="00DF67DE">
      <w:pPr>
        <w:ind w:firstLine="709"/>
        <w:jc w:val="both"/>
      </w:pPr>
      <w:r w:rsidRPr="00F42680">
        <w:t>3) имеются уважительные причины для отсутствия контролируемого лица (болезнь</w:t>
      </w:r>
      <w:r w:rsidRPr="00F42680">
        <w:rPr>
          <w:shd w:val="clear" w:color="auto" w:fill="FFFFFF"/>
        </w:rPr>
        <w:t xml:space="preserve"> контролируемого лица</w:t>
      </w:r>
      <w:r w:rsidRPr="00F42680">
        <w:t>, его командировка и т.п.) при проведении</w:t>
      </w:r>
      <w:r w:rsidRPr="00F42680">
        <w:rPr>
          <w:shd w:val="clear" w:color="auto" w:fill="FFFFFF"/>
        </w:rPr>
        <w:t xml:space="preserve"> контрольного мероприятия</w:t>
      </w:r>
      <w:r w:rsidRPr="00F42680">
        <w:t>.</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3.10. Во всех случаях проведения контрольных мероприятий</w:t>
      </w:r>
      <w:r w:rsidRPr="00F42680">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F42680">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568F0" w:rsidRPr="00F42680" w:rsidRDefault="00DF67DE">
      <w:pPr>
        <w:ind w:firstLine="709"/>
        <w:jc w:val="both"/>
      </w:pPr>
      <w:r w:rsidRPr="00F42680">
        <w:t>Оформление акта производится на месте проведения контрольного мероприятия в день окончания проведения такого мероприятия,</w:t>
      </w:r>
      <w:r w:rsidRPr="00F42680">
        <w:rPr>
          <w:shd w:val="clear" w:color="auto" w:fill="FFFFFF"/>
        </w:rPr>
        <w:t xml:space="preserve"> если иной порядок оформления акта не установлен Правительством Российской Федерации</w:t>
      </w:r>
      <w:r w:rsidRPr="00F42680">
        <w:t>.</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42680">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42680">
        <w:rPr>
          <w:rFonts w:ascii="Times New Roman" w:hAnsi="Times New Roman" w:cs="Times New Roman"/>
          <w:sz w:val="24"/>
          <w:szCs w:val="24"/>
        </w:rPr>
        <w:t>Единый портал</w:t>
      </w:r>
      <w:r w:rsidRPr="00F42680">
        <w:rPr>
          <w:rFonts w:ascii="Times New Roman" w:hAnsi="Times New Roman" w:cs="Times New Roman"/>
          <w:sz w:val="24"/>
          <w:szCs w:val="24"/>
          <w:shd w:val="clear" w:color="auto" w:fill="FFFFFF"/>
        </w:rPr>
        <w:t xml:space="preserve"> государственных и муниципальных услуг </w:t>
      </w:r>
      <w:r w:rsidRPr="00F42680">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42680">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42680">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568F0" w:rsidRPr="00F42680" w:rsidRDefault="00DF67DE">
      <w:pPr>
        <w:pStyle w:val="ConsPlusNormal"/>
        <w:ind w:firstLine="709"/>
        <w:jc w:val="both"/>
        <w:rPr>
          <w:rFonts w:ascii="Times New Roman" w:hAnsi="Times New Roman" w:cs="Times New Roman"/>
          <w:spacing w:val="-6"/>
          <w:sz w:val="24"/>
          <w:szCs w:val="24"/>
        </w:rPr>
      </w:pPr>
      <w:r w:rsidRPr="00F42680">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42680">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42680">
        <w:rPr>
          <w:rFonts w:ascii="Times New Roman" w:hAnsi="Times New Roman" w:cs="Times New Roman"/>
          <w:sz w:val="24"/>
          <w:szCs w:val="24"/>
          <w:shd w:val="clear" w:color="auto" w:fill="FFFFFF"/>
        </w:rPr>
        <w:t xml:space="preserve">Федерального закона </w:t>
      </w:r>
      <w:r w:rsidRPr="00F42680">
        <w:rPr>
          <w:rFonts w:ascii="Times New Roman" w:hAnsi="Times New Roman" w:cs="Times New Roman"/>
          <w:sz w:val="24"/>
          <w:szCs w:val="24"/>
        </w:rPr>
        <w:t>№ 248-ФЗ и разделом 4 настоящего Положения.</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D568F0" w:rsidRPr="00F42680" w:rsidRDefault="00DF67DE">
      <w:pPr>
        <w:pStyle w:val="ConsPlusNormal"/>
        <w:ind w:firstLine="709"/>
        <w:jc w:val="both"/>
        <w:rPr>
          <w:rFonts w:ascii="Times New Roman" w:hAnsi="Times New Roman" w:cs="Times New Roman"/>
          <w:sz w:val="24"/>
          <w:szCs w:val="24"/>
        </w:rPr>
      </w:pPr>
      <w:bookmarkStart w:id="6" w:name="Par318"/>
      <w:bookmarkEnd w:id="6"/>
      <w:r w:rsidRPr="00F42680">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568F0" w:rsidRPr="00F42680" w:rsidRDefault="00DF67DE">
      <w:pPr>
        <w:ind w:firstLine="709"/>
        <w:jc w:val="both"/>
      </w:pPr>
      <w:r w:rsidRPr="00F42680">
        <w:t xml:space="preserve">4) </w:t>
      </w:r>
      <w:r w:rsidRPr="00F42680">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42680">
        <w:t>;</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D568F0" w:rsidRPr="00F42680" w:rsidRDefault="00D568F0">
      <w:pPr>
        <w:pStyle w:val="ConsPlusNormal"/>
        <w:ind w:firstLine="709"/>
        <w:jc w:val="both"/>
        <w:rPr>
          <w:rFonts w:ascii="Times New Roman" w:hAnsi="Times New Roman" w:cs="Times New Roman"/>
          <w:sz w:val="24"/>
          <w:szCs w:val="24"/>
        </w:rPr>
      </w:pPr>
    </w:p>
    <w:p w:rsidR="00D568F0" w:rsidRPr="00F42680" w:rsidRDefault="00DF67DE">
      <w:pPr>
        <w:pStyle w:val="ConsPlusNormal"/>
        <w:ind w:firstLine="0"/>
        <w:jc w:val="center"/>
        <w:rPr>
          <w:rFonts w:ascii="Times New Roman" w:hAnsi="Times New Roman" w:cs="Times New Roman"/>
          <w:sz w:val="24"/>
          <w:szCs w:val="24"/>
        </w:rPr>
      </w:pPr>
      <w:r w:rsidRPr="00F42680">
        <w:rPr>
          <w:rFonts w:ascii="Times New Roman" w:hAnsi="Times New Roman" w:cs="Times New Roman"/>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568F0" w:rsidRPr="00F42680" w:rsidRDefault="00D568F0">
      <w:pPr>
        <w:pStyle w:val="ConsPlusNormal"/>
        <w:ind w:firstLine="0"/>
        <w:jc w:val="center"/>
        <w:rPr>
          <w:rFonts w:ascii="Times New Roman" w:hAnsi="Times New Roman" w:cs="Times New Roman"/>
          <w:sz w:val="24"/>
          <w:szCs w:val="24"/>
        </w:rPr>
      </w:pPr>
    </w:p>
    <w:p w:rsidR="00D568F0" w:rsidRPr="00F42680" w:rsidRDefault="00DF67DE">
      <w:pPr>
        <w:pStyle w:val="ConsPlusNormal"/>
        <w:ind w:firstLine="709"/>
        <w:jc w:val="both"/>
        <w:rPr>
          <w:rFonts w:ascii="Times New Roman" w:eastAsia="SimSun" w:hAnsi="Times New Roman" w:cs="Times New Roman"/>
          <w:color w:val="000000"/>
          <w:sz w:val="24"/>
          <w:szCs w:val="24"/>
          <w:shd w:val="clear" w:color="auto" w:fill="FFFFFF"/>
        </w:rPr>
      </w:pPr>
      <w:r w:rsidRPr="00F42680">
        <w:rPr>
          <w:rFonts w:ascii="Times New Roman" w:hAnsi="Times New Roman" w:cs="Times New Roman"/>
          <w:sz w:val="24"/>
          <w:szCs w:val="24"/>
        </w:rPr>
        <w:t>4.1.</w:t>
      </w:r>
      <w:r w:rsidRPr="00F42680">
        <w:rPr>
          <w:rFonts w:ascii="Times New Roman" w:eastAsia="SimSun" w:hAnsi="Times New Roman" w:cs="Times New Roman"/>
          <w:color w:val="000000"/>
          <w:sz w:val="24"/>
          <w:szCs w:val="24"/>
          <w:shd w:val="clear" w:color="auto" w:fill="FFFFFF"/>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1) решений о проведении контрольных мероприятий;</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2) актов контрольных мероприятий, предписаний об устранении выявленных нарушений;</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42680">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F42680">
        <w:rPr>
          <w:rFonts w:ascii="Times New Roman" w:hAnsi="Times New Roman" w:cs="Times New Roman"/>
          <w:sz w:val="24"/>
          <w:szCs w:val="24"/>
        </w:rPr>
        <w:t>.</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000C20BB">
        <w:rPr>
          <w:rFonts w:ascii="Times New Roman" w:hAnsi="Times New Roman" w:cs="Times New Roman"/>
          <w:sz w:val="24"/>
          <w:szCs w:val="24"/>
        </w:rPr>
        <w:t xml:space="preserve"> </w:t>
      </w:r>
      <w:r w:rsidRPr="00F42680">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 (заместителем Главы).</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D568F0" w:rsidRPr="00F42680" w:rsidRDefault="00DF67DE">
      <w:pPr>
        <w:pStyle w:val="ConsPlusNormal"/>
        <w:ind w:firstLine="709"/>
        <w:jc w:val="both"/>
        <w:rPr>
          <w:rFonts w:ascii="Times New Roman" w:hAnsi="Times New Roman" w:cs="Times New Roman"/>
          <w:sz w:val="24"/>
          <w:szCs w:val="24"/>
        </w:rPr>
      </w:pPr>
      <w:r w:rsidRPr="00F42680">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D568F0" w:rsidRPr="00F42680" w:rsidRDefault="00D568F0">
      <w:pPr>
        <w:pStyle w:val="19"/>
        <w:ind w:firstLine="709"/>
        <w:jc w:val="both"/>
        <w:rPr>
          <w:rFonts w:ascii="Times New Roman" w:hAnsi="Times New Roman" w:cs="Times New Roman"/>
          <w:sz w:val="24"/>
          <w:szCs w:val="24"/>
        </w:rPr>
      </w:pPr>
    </w:p>
    <w:p w:rsidR="00D568F0" w:rsidRPr="00F42680" w:rsidRDefault="00DF67DE">
      <w:pPr>
        <w:pStyle w:val="19"/>
        <w:jc w:val="center"/>
        <w:rPr>
          <w:rFonts w:ascii="Times New Roman" w:hAnsi="Times New Roman" w:cs="Times New Roman"/>
          <w:sz w:val="24"/>
          <w:szCs w:val="24"/>
        </w:rPr>
      </w:pPr>
      <w:r w:rsidRPr="00F42680">
        <w:rPr>
          <w:rFonts w:ascii="Times New Roman" w:hAnsi="Times New Roman" w:cs="Times New Roman"/>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568F0" w:rsidRPr="00F42680" w:rsidRDefault="00D568F0">
      <w:pPr>
        <w:pStyle w:val="19"/>
        <w:jc w:val="center"/>
        <w:rPr>
          <w:rFonts w:ascii="Times New Roman" w:hAnsi="Times New Roman" w:cs="Times New Roman"/>
          <w:sz w:val="24"/>
          <w:szCs w:val="24"/>
        </w:rPr>
      </w:pPr>
    </w:p>
    <w:p w:rsidR="00D568F0" w:rsidRPr="00F42680" w:rsidRDefault="00DF67DE">
      <w:pPr>
        <w:pStyle w:val="19"/>
        <w:tabs>
          <w:tab w:val="left" w:pos="851"/>
        </w:tabs>
        <w:ind w:firstLine="709"/>
        <w:jc w:val="both"/>
        <w:rPr>
          <w:rFonts w:ascii="Times New Roman" w:hAnsi="Times New Roman" w:cs="Times New Roman"/>
          <w:sz w:val="24"/>
          <w:szCs w:val="24"/>
        </w:rPr>
      </w:pPr>
      <w:r w:rsidRPr="00F42680">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D568F0" w:rsidRPr="00F42680" w:rsidRDefault="00DF67DE">
      <w:pPr>
        <w:tabs>
          <w:tab w:val="left" w:pos="851"/>
        </w:tabs>
        <w:ind w:firstLine="709"/>
        <w:jc w:val="both"/>
      </w:pPr>
      <w:r w:rsidRPr="00F42680">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решением</w:t>
      </w:r>
      <w:r w:rsidR="000C20BB">
        <w:t xml:space="preserve">  Думы  Тимошинского сельского поселения.</w:t>
      </w:r>
      <w:r w:rsidRPr="00F42680">
        <w:t xml:space="preserve"> </w:t>
      </w:r>
    </w:p>
    <w:p w:rsidR="00D568F0" w:rsidRPr="00F42680" w:rsidRDefault="00D568F0">
      <w:pPr>
        <w:pStyle w:val="ConsPlusNormal"/>
        <w:ind w:firstLine="0"/>
        <w:jc w:val="right"/>
        <w:rPr>
          <w:rFonts w:ascii="Times New Roman" w:hAnsi="Times New Roman" w:cs="Times New Roman"/>
          <w:sz w:val="24"/>
          <w:szCs w:val="24"/>
        </w:rPr>
      </w:pPr>
    </w:p>
    <w:p w:rsidR="00D568F0" w:rsidRPr="00F42680" w:rsidRDefault="00DF67DE">
      <w:pPr>
        <w:pStyle w:val="ConsPlusNormal"/>
        <w:ind w:firstLine="0"/>
        <w:jc w:val="right"/>
        <w:rPr>
          <w:rFonts w:ascii="Times New Roman" w:hAnsi="Times New Roman" w:cs="Times New Roman"/>
          <w:sz w:val="24"/>
          <w:szCs w:val="24"/>
        </w:rPr>
      </w:pPr>
      <w:r w:rsidRPr="00F42680">
        <w:rPr>
          <w:rFonts w:ascii="Times New Roman" w:hAnsi="Times New Roman" w:cs="Times New Roman"/>
          <w:sz w:val="24"/>
          <w:szCs w:val="24"/>
        </w:rPr>
        <w:t>Приложение № 1</w:t>
      </w:r>
    </w:p>
    <w:p w:rsidR="00D568F0" w:rsidRPr="00F42680" w:rsidRDefault="00DF67DE">
      <w:pPr>
        <w:pStyle w:val="ConsPlusNormal"/>
        <w:ind w:firstLine="0"/>
        <w:jc w:val="right"/>
        <w:rPr>
          <w:rFonts w:ascii="Times New Roman" w:hAnsi="Times New Roman" w:cs="Times New Roman"/>
          <w:sz w:val="24"/>
          <w:szCs w:val="24"/>
        </w:rPr>
      </w:pPr>
      <w:r w:rsidRPr="00F42680">
        <w:rPr>
          <w:rFonts w:ascii="Times New Roman" w:hAnsi="Times New Roman" w:cs="Times New Roman"/>
          <w:sz w:val="24"/>
          <w:szCs w:val="24"/>
        </w:rPr>
        <w:t xml:space="preserve">к </w:t>
      </w:r>
      <w:bookmarkStart w:id="7" w:name="Par381"/>
      <w:bookmarkEnd w:id="7"/>
      <w:r w:rsidRPr="00F42680">
        <w:rPr>
          <w:rFonts w:ascii="Times New Roman" w:hAnsi="Times New Roman" w:cs="Times New Roman"/>
          <w:sz w:val="24"/>
          <w:szCs w:val="24"/>
        </w:rPr>
        <w:t>Положению о муниципальном контроле на</w:t>
      </w:r>
    </w:p>
    <w:p w:rsidR="00D568F0" w:rsidRPr="00F42680" w:rsidRDefault="00DF67DE">
      <w:pPr>
        <w:pStyle w:val="ConsPlusNormal"/>
        <w:ind w:firstLine="0"/>
        <w:jc w:val="right"/>
        <w:rPr>
          <w:rFonts w:ascii="Times New Roman" w:hAnsi="Times New Roman" w:cs="Times New Roman"/>
          <w:sz w:val="24"/>
          <w:szCs w:val="24"/>
        </w:rPr>
      </w:pPr>
      <w:r w:rsidRPr="00F42680">
        <w:rPr>
          <w:rFonts w:ascii="Times New Roman" w:hAnsi="Times New Roman" w:cs="Times New Roman"/>
          <w:sz w:val="24"/>
          <w:szCs w:val="24"/>
        </w:rPr>
        <w:t xml:space="preserve"> автомобильном транспорте и в дорожном хозяйстве</w:t>
      </w:r>
    </w:p>
    <w:p w:rsidR="00D568F0" w:rsidRPr="00F42680" w:rsidRDefault="00DF67DE">
      <w:pPr>
        <w:pStyle w:val="ConsPlusNormal"/>
        <w:ind w:firstLine="0"/>
        <w:jc w:val="right"/>
        <w:rPr>
          <w:rFonts w:ascii="Times New Roman" w:hAnsi="Times New Roman" w:cs="Times New Roman"/>
          <w:sz w:val="24"/>
          <w:szCs w:val="24"/>
        </w:rPr>
      </w:pPr>
      <w:r w:rsidRPr="00F42680">
        <w:rPr>
          <w:rFonts w:ascii="Times New Roman" w:hAnsi="Times New Roman" w:cs="Times New Roman"/>
          <w:sz w:val="24"/>
          <w:szCs w:val="24"/>
        </w:rPr>
        <w:t xml:space="preserve"> в границах населенных пунктов </w:t>
      </w:r>
      <w:r w:rsidR="00F42680">
        <w:rPr>
          <w:rFonts w:ascii="Times New Roman" w:hAnsi="Times New Roman" w:cs="Times New Roman"/>
          <w:sz w:val="24"/>
          <w:szCs w:val="24"/>
        </w:rPr>
        <w:t xml:space="preserve"> Тимошинского сельского поселения</w:t>
      </w:r>
    </w:p>
    <w:p w:rsidR="00D568F0" w:rsidRPr="00F42680" w:rsidRDefault="00D568F0">
      <w:pPr>
        <w:pStyle w:val="ConsPlusTitle"/>
        <w:jc w:val="center"/>
        <w:rPr>
          <w:rFonts w:ascii="Times New Roman" w:hAnsi="Times New Roman" w:cs="Times New Roman"/>
          <w:sz w:val="24"/>
          <w:szCs w:val="24"/>
        </w:rPr>
      </w:pPr>
    </w:p>
    <w:p w:rsidR="00D568F0" w:rsidRPr="00F42680" w:rsidRDefault="00DF67DE">
      <w:pPr>
        <w:pStyle w:val="ConsPlusNormal"/>
        <w:ind w:firstLine="0"/>
        <w:jc w:val="center"/>
        <w:rPr>
          <w:rFonts w:ascii="Times New Roman" w:hAnsi="Times New Roman" w:cs="Times New Roman"/>
          <w:bCs/>
          <w:sz w:val="24"/>
          <w:szCs w:val="24"/>
        </w:rPr>
      </w:pPr>
      <w:r w:rsidRPr="00F42680">
        <w:rPr>
          <w:rFonts w:ascii="Times New Roman" w:hAnsi="Times New Roman" w:cs="Times New Roman"/>
          <w:bCs/>
          <w:sz w:val="24"/>
          <w:szCs w:val="24"/>
        </w:rPr>
        <w:t>Индикаторы</w:t>
      </w:r>
      <w:r w:rsidR="000C20BB">
        <w:rPr>
          <w:rFonts w:ascii="Times New Roman" w:hAnsi="Times New Roman" w:cs="Times New Roman"/>
          <w:bCs/>
          <w:sz w:val="24"/>
          <w:szCs w:val="24"/>
        </w:rPr>
        <w:t xml:space="preserve"> </w:t>
      </w:r>
      <w:r w:rsidRPr="00F42680">
        <w:rPr>
          <w:rFonts w:ascii="Times New Roman" w:hAnsi="Times New Roman" w:cs="Times New Roman"/>
          <w:bCs/>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F42680">
        <w:rPr>
          <w:rFonts w:ascii="Times New Roman" w:hAnsi="Times New Roman" w:cs="Times New Roman"/>
          <w:bCs/>
          <w:sz w:val="24"/>
          <w:szCs w:val="24"/>
        </w:rPr>
        <w:t>муниципального контроля на автомобильном транспорте</w:t>
      </w:r>
      <w:bookmarkStart w:id="9" w:name="_GoBack"/>
      <w:bookmarkEnd w:id="9"/>
      <w:r w:rsidR="000C20BB">
        <w:rPr>
          <w:rFonts w:ascii="Times New Roman" w:hAnsi="Times New Roman" w:cs="Times New Roman"/>
          <w:bCs/>
          <w:sz w:val="24"/>
          <w:szCs w:val="24"/>
        </w:rPr>
        <w:t xml:space="preserve"> </w:t>
      </w:r>
      <w:r w:rsidRPr="00F42680">
        <w:rPr>
          <w:rFonts w:ascii="Times New Roman" w:hAnsi="Times New Roman" w:cs="Times New Roman"/>
          <w:bCs/>
          <w:sz w:val="24"/>
          <w:szCs w:val="24"/>
        </w:rPr>
        <w:t>и в дорожном хозяйстве</w:t>
      </w:r>
    </w:p>
    <w:p w:rsidR="00D568F0" w:rsidRPr="00F42680" w:rsidRDefault="00DF67DE">
      <w:pPr>
        <w:pStyle w:val="ConsPlusTitle"/>
        <w:jc w:val="center"/>
        <w:rPr>
          <w:rFonts w:ascii="Times New Roman" w:hAnsi="Times New Roman" w:cs="Times New Roman"/>
          <w:b w:val="0"/>
          <w:sz w:val="24"/>
          <w:szCs w:val="24"/>
        </w:rPr>
      </w:pPr>
      <w:r w:rsidRPr="00F42680">
        <w:rPr>
          <w:rFonts w:ascii="Times New Roman" w:hAnsi="Times New Roman" w:cs="Times New Roman"/>
          <w:b w:val="0"/>
          <w:sz w:val="24"/>
          <w:szCs w:val="24"/>
        </w:rPr>
        <w:t>в границах населенных пунктов</w:t>
      </w:r>
      <w:r w:rsidR="000C20BB">
        <w:rPr>
          <w:rFonts w:ascii="Times New Roman" w:hAnsi="Times New Roman" w:cs="Times New Roman"/>
          <w:b w:val="0"/>
          <w:sz w:val="24"/>
          <w:szCs w:val="24"/>
        </w:rPr>
        <w:t xml:space="preserve"> Тимошинского сельского поселения</w:t>
      </w:r>
    </w:p>
    <w:p w:rsidR="00D568F0" w:rsidRPr="00F42680" w:rsidRDefault="00D568F0">
      <w:pPr>
        <w:pStyle w:val="ConsPlusTitle"/>
        <w:jc w:val="center"/>
        <w:rPr>
          <w:rFonts w:ascii="Times New Roman" w:hAnsi="Times New Roman" w:cs="Times New Roman"/>
          <w:sz w:val="24"/>
          <w:szCs w:val="24"/>
        </w:rPr>
      </w:pPr>
    </w:p>
    <w:bookmarkEnd w:id="8"/>
    <w:p w:rsidR="00D568F0" w:rsidRPr="00F42680" w:rsidRDefault="00DF67DE">
      <w:pPr>
        <w:pStyle w:val="af6"/>
        <w:shd w:val="clear" w:color="auto" w:fill="FFFFFF"/>
        <w:spacing w:beforeAutospacing="0" w:after="255" w:afterAutospacing="0" w:line="270" w:lineRule="atLeast"/>
        <w:jc w:val="both"/>
        <w:rPr>
          <w:color w:val="000000" w:themeColor="text1"/>
          <w:lang w:val="ru-RU"/>
        </w:rPr>
      </w:pPr>
      <w:r w:rsidRPr="00F42680">
        <w:rPr>
          <w:color w:val="000000" w:themeColor="text1"/>
          <w:shd w:val="clear" w:color="auto" w:fill="FFFFFF"/>
          <w:lang w:val="ru-RU"/>
        </w:rPr>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D568F0" w:rsidRPr="00F42680" w:rsidRDefault="00DF67DE">
      <w:pPr>
        <w:pStyle w:val="af6"/>
        <w:shd w:val="clear" w:color="auto" w:fill="FFFFFF"/>
        <w:spacing w:beforeAutospacing="0" w:after="255" w:afterAutospacing="0" w:line="270" w:lineRule="atLeast"/>
        <w:jc w:val="both"/>
        <w:rPr>
          <w:color w:val="000000" w:themeColor="text1"/>
          <w:lang w:val="ru-RU"/>
        </w:rPr>
      </w:pPr>
      <w:r w:rsidRPr="00F42680">
        <w:rPr>
          <w:color w:val="000000" w:themeColor="text1"/>
          <w:shd w:val="clear" w:color="auto" w:fill="FFFFFF"/>
          <w:lang w:val="ru-RU"/>
        </w:rPr>
        <w:t>-</w:t>
      </w:r>
      <w:r w:rsidRPr="00F42680">
        <w:rPr>
          <w:color w:val="000000" w:themeColor="text1"/>
          <w:shd w:val="clear" w:color="auto" w:fill="FFFFFF"/>
        </w:rPr>
        <w:t> </w:t>
      </w:r>
      <w:r w:rsidRPr="00F42680">
        <w:rPr>
          <w:color w:val="000000" w:themeColor="text1"/>
          <w:shd w:val="clear" w:color="auto" w:fill="FFFFFF"/>
          <w:lang w:val="ru-RU"/>
        </w:rPr>
        <w:t>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D568F0" w:rsidRPr="00F42680" w:rsidRDefault="00DF67DE">
      <w:pPr>
        <w:pStyle w:val="af6"/>
        <w:shd w:val="clear" w:color="auto" w:fill="FFFFFF"/>
        <w:spacing w:beforeAutospacing="0" w:after="255" w:afterAutospacing="0" w:line="270" w:lineRule="atLeast"/>
        <w:jc w:val="both"/>
        <w:rPr>
          <w:color w:val="000000" w:themeColor="text1"/>
          <w:lang w:val="ru-RU"/>
        </w:rPr>
      </w:pPr>
      <w:r w:rsidRPr="00F42680">
        <w:rPr>
          <w:color w:val="000000" w:themeColor="text1"/>
          <w:shd w:val="clear" w:color="auto" w:fill="FFFFFF"/>
          <w:lang w:val="ru-RU"/>
        </w:rPr>
        <w:t>-</w:t>
      </w:r>
      <w:r w:rsidRPr="00F42680">
        <w:rPr>
          <w:color w:val="000000" w:themeColor="text1"/>
          <w:shd w:val="clear" w:color="auto" w:fill="FFFFFF"/>
        </w:rPr>
        <w:t> </w:t>
      </w:r>
      <w:r w:rsidRPr="00F42680">
        <w:rPr>
          <w:color w:val="000000" w:themeColor="text1"/>
          <w:shd w:val="clear" w:color="auto" w:fill="FFFFFF"/>
          <w:lang w:val="ru-RU"/>
        </w:rPr>
        <w:t>наличие информации о фактическом местонахождении трех и более контролируемых лиц по одному адресу;</w:t>
      </w:r>
    </w:p>
    <w:p w:rsidR="00D568F0" w:rsidRPr="00F42680" w:rsidRDefault="00DF67DE">
      <w:pPr>
        <w:pStyle w:val="af6"/>
        <w:shd w:val="clear" w:color="auto" w:fill="FFFFFF"/>
        <w:spacing w:beforeAutospacing="0" w:after="255" w:afterAutospacing="0" w:line="270" w:lineRule="atLeast"/>
        <w:jc w:val="both"/>
        <w:rPr>
          <w:color w:val="000000" w:themeColor="text1"/>
          <w:lang w:val="ru-RU"/>
        </w:rPr>
      </w:pPr>
      <w:r w:rsidRPr="00F42680">
        <w:rPr>
          <w:color w:val="000000" w:themeColor="text1"/>
          <w:shd w:val="clear" w:color="auto" w:fill="FFFFFF"/>
          <w:lang w:val="ru-RU"/>
        </w:rPr>
        <w:t>-</w:t>
      </w:r>
      <w:r w:rsidRPr="00F42680">
        <w:rPr>
          <w:color w:val="000000" w:themeColor="text1"/>
          <w:shd w:val="clear" w:color="auto" w:fill="FFFFFF"/>
        </w:rPr>
        <w:t> </w:t>
      </w:r>
      <w:r w:rsidRPr="00F42680">
        <w:rPr>
          <w:color w:val="000000" w:themeColor="text1"/>
          <w:shd w:val="clear" w:color="auto" w:fill="FFFFFF"/>
          <w:lang w:val="ru-RU"/>
        </w:rPr>
        <w:t>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D568F0" w:rsidRPr="00F42680" w:rsidRDefault="00DF67DE">
      <w:pPr>
        <w:pStyle w:val="af6"/>
        <w:shd w:val="clear" w:color="auto" w:fill="FFFFFF"/>
        <w:spacing w:beforeAutospacing="0" w:after="255" w:afterAutospacing="0" w:line="270" w:lineRule="atLeast"/>
        <w:jc w:val="both"/>
        <w:rPr>
          <w:color w:val="000000" w:themeColor="text1"/>
          <w:lang w:val="ru-RU"/>
        </w:rPr>
      </w:pPr>
      <w:r w:rsidRPr="00F42680">
        <w:rPr>
          <w:color w:val="000000" w:themeColor="text1"/>
          <w:shd w:val="clear" w:color="auto" w:fill="FFFFFF"/>
          <w:lang w:val="ru-RU"/>
        </w:rPr>
        <w:t>-</w:t>
      </w:r>
      <w:r w:rsidRPr="00F42680">
        <w:rPr>
          <w:color w:val="000000" w:themeColor="text1"/>
          <w:shd w:val="clear" w:color="auto" w:fill="FFFFFF"/>
        </w:rPr>
        <w:t> </w:t>
      </w:r>
      <w:r w:rsidRPr="00F42680">
        <w:rPr>
          <w:color w:val="000000" w:themeColor="text1"/>
          <w:shd w:val="clear" w:color="auto" w:fill="FFFFFF"/>
          <w:lang w:val="ru-RU"/>
        </w:rPr>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D568F0" w:rsidRPr="00F42680" w:rsidRDefault="00DF67DE">
      <w:pPr>
        <w:pStyle w:val="af6"/>
        <w:shd w:val="clear" w:color="auto" w:fill="FFFFFF"/>
        <w:spacing w:beforeAutospacing="0" w:after="255" w:afterAutospacing="0" w:line="270" w:lineRule="atLeast"/>
        <w:jc w:val="both"/>
        <w:rPr>
          <w:color w:val="000000" w:themeColor="text1"/>
          <w:lang w:val="ru-RU"/>
        </w:rPr>
      </w:pPr>
      <w:r w:rsidRPr="00F42680">
        <w:rPr>
          <w:color w:val="000000" w:themeColor="text1"/>
          <w:shd w:val="clear" w:color="auto" w:fill="FFFFFF"/>
          <w:lang w:val="ru-RU"/>
        </w:rPr>
        <w:t>-</w:t>
      </w:r>
      <w:r w:rsidRPr="00F42680">
        <w:rPr>
          <w:color w:val="000000" w:themeColor="text1"/>
          <w:shd w:val="clear" w:color="auto" w:fill="FFFFFF"/>
        </w:rPr>
        <w:t> </w:t>
      </w:r>
      <w:r w:rsidRPr="00F42680">
        <w:rPr>
          <w:color w:val="000000" w:themeColor="text1"/>
          <w:shd w:val="clear" w:color="auto" w:fill="FFFFFF"/>
          <w:lang w:val="ru-RU"/>
        </w:rPr>
        <w:t>наличие сведений об истечении сроков действия технических требований и</w:t>
      </w:r>
      <w:r w:rsidRPr="00F42680">
        <w:rPr>
          <w:color w:val="000000" w:themeColor="text1"/>
          <w:shd w:val="clear" w:color="auto" w:fill="FFFFFF"/>
        </w:rPr>
        <w:t> </w:t>
      </w:r>
      <w:r w:rsidRPr="00F42680">
        <w:rPr>
          <w:color w:val="000000" w:themeColor="text1"/>
          <w:shd w:val="clear" w:color="auto" w:fill="FFFFFF"/>
          <w:lang w:val="ru-RU"/>
        </w:rPr>
        <w:t>условий, подлежащих обязательному исполнению, при строительстве и</w:t>
      </w:r>
      <w:r w:rsidRPr="00F42680">
        <w:rPr>
          <w:color w:val="000000" w:themeColor="text1"/>
          <w:shd w:val="clear" w:color="auto" w:fill="FFFFFF"/>
        </w:rPr>
        <w:t> </w:t>
      </w:r>
      <w:r w:rsidRPr="00F42680">
        <w:rPr>
          <w:color w:val="000000" w:themeColor="text1"/>
          <w:shd w:val="clear" w:color="auto" w:fill="FFFFFF"/>
          <w:lang w:val="ru-RU"/>
        </w:rPr>
        <w:t>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D568F0" w:rsidRPr="00F42680" w:rsidRDefault="00DF67DE">
      <w:pPr>
        <w:pStyle w:val="af6"/>
        <w:shd w:val="clear" w:color="auto" w:fill="FFFFFF"/>
        <w:spacing w:beforeAutospacing="0" w:after="255" w:afterAutospacing="0" w:line="270" w:lineRule="atLeast"/>
        <w:jc w:val="both"/>
        <w:rPr>
          <w:color w:val="000000" w:themeColor="text1"/>
          <w:lang w:val="ru-RU"/>
        </w:rPr>
      </w:pPr>
      <w:r w:rsidRPr="00F42680">
        <w:rPr>
          <w:color w:val="000000" w:themeColor="text1"/>
          <w:shd w:val="clear" w:color="auto" w:fill="FFFFFF"/>
          <w:lang w:val="ru-RU"/>
        </w:rPr>
        <w:t>-</w:t>
      </w:r>
      <w:r w:rsidRPr="00F42680">
        <w:rPr>
          <w:color w:val="000000" w:themeColor="text1"/>
          <w:shd w:val="clear" w:color="auto" w:fill="FFFFFF"/>
        </w:rPr>
        <w:t> </w:t>
      </w:r>
      <w:r w:rsidRPr="00F42680">
        <w:rPr>
          <w:color w:val="000000" w:themeColor="text1"/>
          <w:shd w:val="clear" w:color="auto" w:fill="FFFFFF"/>
          <w:lang w:val="ru-RU"/>
        </w:rPr>
        <w:t>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D568F0" w:rsidRPr="00F42680" w:rsidRDefault="00D568F0">
      <w:pPr>
        <w:pStyle w:val="ConsPlusTitle"/>
        <w:jc w:val="both"/>
        <w:rPr>
          <w:rFonts w:ascii="Times New Roman" w:hAnsi="Times New Roman" w:cs="Times New Roman"/>
          <w:color w:val="FF0000"/>
          <w:sz w:val="24"/>
          <w:szCs w:val="24"/>
        </w:rPr>
      </w:pPr>
    </w:p>
    <w:sectPr w:rsidR="00D568F0" w:rsidRPr="00F42680" w:rsidSect="000C20BB">
      <w:headerReference w:type="even" r:id="rId10"/>
      <w:headerReference w:type="default" r:id="rId11"/>
      <w:pgSz w:w="11906" w:h="16838"/>
      <w:pgMar w:top="567" w:right="851" w:bottom="851"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29D" w:rsidRDefault="0087629D">
      <w:r>
        <w:separator/>
      </w:r>
    </w:p>
  </w:endnote>
  <w:endnote w:type="continuationSeparator" w:id="1">
    <w:p w:rsidR="0087629D" w:rsidRDefault="00876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charset w:val="CC"/>
    <w:family w:val="swiss"/>
    <w:pitch w:val="default"/>
    <w:sig w:usb0="00000000"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default"/>
    <w:sig w:usb0="00000000" w:usb1="00000000" w:usb2="00000000" w:usb3="00000000" w:csb0="00000004" w:csb1="00000000"/>
  </w:font>
  <w:font w:name="Droid Sans Fallback">
    <w:altName w:val="Times New Roman"/>
    <w:charset w:val="00"/>
    <w:family w:val="roman"/>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29D" w:rsidRDefault="0087629D">
      <w:r>
        <w:separator/>
      </w:r>
    </w:p>
  </w:footnote>
  <w:footnote w:type="continuationSeparator" w:id="1">
    <w:p w:rsidR="0087629D" w:rsidRDefault="00876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F0" w:rsidRDefault="005726C0">
    <w:pPr>
      <w:pStyle w:val="af1"/>
      <w:framePr w:wrap="auto" w:vAnchor="text" w:hAnchor="margin" w:xAlign="center" w:y="1"/>
      <w:rPr>
        <w:rStyle w:val="a9"/>
      </w:rPr>
    </w:pPr>
    <w:r>
      <w:rPr>
        <w:rStyle w:val="a9"/>
      </w:rPr>
      <w:fldChar w:fldCharType="begin"/>
    </w:r>
    <w:r w:rsidR="00DF67DE">
      <w:rPr>
        <w:rStyle w:val="a9"/>
      </w:rPr>
      <w:instrText xml:space="preserve"> PAGE </w:instrText>
    </w:r>
    <w:r>
      <w:rPr>
        <w:rStyle w:val="a9"/>
      </w:rPr>
      <w:fldChar w:fldCharType="end"/>
    </w:r>
  </w:p>
  <w:p w:rsidR="00D568F0" w:rsidRDefault="00D568F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F0" w:rsidRDefault="005726C0">
    <w:pPr>
      <w:pStyle w:val="af1"/>
      <w:framePr w:wrap="auto" w:vAnchor="text" w:hAnchor="margin" w:xAlign="center" w:y="1"/>
      <w:rPr>
        <w:rStyle w:val="a9"/>
      </w:rPr>
    </w:pPr>
    <w:r>
      <w:rPr>
        <w:rStyle w:val="a9"/>
      </w:rPr>
      <w:fldChar w:fldCharType="begin"/>
    </w:r>
    <w:r w:rsidR="00DF67DE">
      <w:rPr>
        <w:rStyle w:val="a9"/>
      </w:rPr>
      <w:instrText xml:space="preserve"> PAGE </w:instrText>
    </w:r>
    <w:r>
      <w:rPr>
        <w:rStyle w:val="a9"/>
      </w:rPr>
      <w:fldChar w:fldCharType="separate"/>
    </w:r>
    <w:r w:rsidR="00226A35">
      <w:rPr>
        <w:rStyle w:val="a9"/>
        <w:noProof/>
      </w:rPr>
      <w:t>4</w:t>
    </w:r>
    <w:r>
      <w:rPr>
        <w:rStyle w:val="a9"/>
      </w:rPr>
      <w:fldChar w:fldCharType="end"/>
    </w:r>
  </w:p>
  <w:p w:rsidR="00D568F0" w:rsidRDefault="00D568F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pStyle w:val="3"/>
      <w:suff w:val="nothing"/>
      <w:lvlText w:val=""/>
      <w:lvlJc w:val="left"/>
      <w:pPr>
        <w:tabs>
          <w:tab w:val="left" w:pos="0"/>
        </w:tabs>
        <w:ind w:left="0" w:firstLine="0"/>
      </w:pPr>
    </w:lvl>
    <w:lvl w:ilvl="3">
      <w:start w:val="1"/>
      <w:numFmt w:val="none"/>
      <w:pStyle w:val="4"/>
      <w:suff w:val="nothing"/>
      <w:lvlText w:val=""/>
      <w:lvlJc w:val="left"/>
      <w:pPr>
        <w:tabs>
          <w:tab w:val="left" w:pos="0"/>
        </w:tabs>
        <w:ind w:left="0" w:firstLine="0"/>
      </w:pPr>
    </w:lvl>
    <w:lvl w:ilvl="4">
      <w:start w:val="1"/>
      <w:numFmt w:val="none"/>
      <w:pStyle w:val="5"/>
      <w:suff w:val="nothing"/>
      <w:lvlText w:val=""/>
      <w:lvlJc w:val="left"/>
      <w:pPr>
        <w:tabs>
          <w:tab w:val="left" w:pos="0"/>
        </w:tabs>
        <w:ind w:left="0" w:firstLine="0"/>
      </w:pPr>
    </w:lvl>
    <w:lvl w:ilvl="5">
      <w:start w:val="1"/>
      <w:numFmt w:val="none"/>
      <w:pStyle w:val="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savePreviewPicture/>
  <w:footnotePr>
    <w:footnote w:id="0"/>
    <w:footnote w:id="1"/>
  </w:footnotePr>
  <w:endnotePr>
    <w:endnote w:id="0"/>
    <w:endnote w:id="1"/>
  </w:endnotePr>
  <w:compat>
    <w:doNotExpandShiftReturn/>
    <w:doNotWrapTextWithPunct/>
    <w:doNotUseEastAsianBreakRules/>
    <w:useFELayout/>
    <w:doNotUseIndentAsNumberingTabStop/>
  </w:compat>
  <w:rsids>
    <w:rsidRoot w:val="00DC3AE5"/>
    <w:rsid w:val="00061198"/>
    <w:rsid w:val="000C20BB"/>
    <w:rsid w:val="001002DA"/>
    <w:rsid w:val="00104B10"/>
    <w:rsid w:val="00122AF4"/>
    <w:rsid w:val="00152DC4"/>
    <w:rsid w:val="00152F85"/>
    <w:rsid w:val="001E108A"/>
    <w:rsid w:val="00200232"/>
    <w:rsid w:val="002205F6"/>
    <w:rsid w:val="0022350D"/>
    <w:rsid w:val="00226A35"/>
    <w:rsid w:val="00234165"/>
    <w:rsid w:val="002349AF"/>
    <w:rsid w:val="0025342F"/>
    <w:rsid w:val="0029210F"/>
    <w:rsid w:val="002D0A73"/>
    <w:rsid w:val="002E28D0"/>
    <w:rsid w:val="002F7973"/>
    <w:rsid w:val="00310961"/>
    <w:rsid w:val="00310DFF"/>
    <w:rsid w:val="003615A6"/>
    <w:rsid w:val="00374710"/>
    <w:rsid w:val="003838AE"/>
    <w:rsid w:val="003A4AB1"/>
    <w:rsid w:val="00420488"/>
    <w:rsid w:val="0042075A"/>
    <w:rsid w:val="00434EDF"/>
    <w:rsid w:val="004F29C8"/>
    <w:rsid w:val="00515722"/>
    <w:rsid w:val="00552925"/>
    <w:rsid w:val="00560AF0"/>
    <w:rsid w:val="00567818"/>
    <w:rsid w:val="005726C0"/>
    <w:rsid w:val="005740A5"/>
    <w:rsid w:val="005C54F7"/>
    <w:rsid w:val="005C5E48"/>
    <w:rsid w:val="005C7E8F"/>
    <w:rsid w:val="005F7A07"/>
    <w:rsid w:val="0069710E"/>
    <w:rsid w:val="006B58CF"/>
    <w:rsid w:val="006F4E61"/>
    <w:rsid w:val="007027C1"/>
    <w:rsid w:val="00716D29"/>
    <w:rsid w:val="007529F6"/>
    <w:rsid w:val="007577AF"/>
    <w:rsid w:val="007A071C"/>
    <w:rsid w:val="007A65C6"/>
    <w:rsid w:val="007C2456"/>
    <w:rsid w:val="0087629D"/>
    <w:rsid w:val="008845EB"/>
    <w:rsid w:val="008A4E08"/>
    <w:rsid w:val="008A75D2"/>
    <w:rsid w:val="008E6ED0"/>
    <w:rsid w:val="00935631"/>
    <w:rsid w:val="00943DEF"/>
    <w:rsid w:val="00997657"/>
    <w:rsid w:val="009C2275"/>
    <w:rsid w:val="009D07EB"/>
    <w:rsid w:val="009F0C18"/>
    <w:rsid w:val="00A01673"/>
    <w:rsid w:val="00A74854"/>
    <w:rsid w:val="00B33B24"/>
    <w:rsid w:val="00BC0D0D"/>
    <w:rsid w:val="00C91201"/>
    <w:rsid w:val="00D00DA5"/>
    <w:rsid w:val="00D171CD"/>
    <w:rsid w:val="00D568F0"/>
    <w:rsid w:val="00DA6DCE"/>
    <w:rsid w:val="00DB6857"/>
    <w:rsid w:val="00DB736B"/>
    <w:rsid w:val="00DC057A"/>
    <w:rsid w:val="00DC3AE5"/>
    <w:rsid w:val="00DF67DE"/>
    <w:rsid w:val="00E10FAE"/>
    <w:rsid w:val="00E11CA5"/>
    <w:rsid w:val="00E32A7B"/>
    <w:rsid w:val="00E41BF7"/>
    <w:rsid w:val="00E90D4E"/>
    <w:rsid w:val="00EC6BFC"/>
    <w:rsid w:val="00ED4A8D"/>
    <w:rsid w:val="00EE16A6"/>
    <w:rsid w:val="00EE4C24"/>
    <w:rsid w:val="00F06F61"/>
    <w:rsid w:val="00F158D6"/>
    <w:rsid w:val="00F42680"/>
    <w:rsid w:val="00F522FB"/>
    <w:rsid w:val="00F82E77"/>
    <w:rsid w:val="00F90F4D"/>
    <w:rsid w:val="00FB59D0"/>
    <w:rsid w:val="00FB67F5"/>
    <w:rsid w:val="00FD6A90"/>
    <w:rsid w:val="00FE1EF8"/>
    <w:rsid w:val="11F218F2"/>
    <w:rsid w:val="32B035AC"/>
    <w:rsid w:val="40D6487D"/>
    <w:rsid w:val="469F1CF9"/>
    <w:rsid w:val="627A1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lsdException w:name="footer" w:semiHidden="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59" w:unhideWhenUsed="0"/>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F0"/>
    <w:rPr>
      <w:rFonts w:eastAsia="Times New Roman"/>
      <w:sz w:val="24"/>
      <w:szCs w:val="24"/>
    </w:rPr>
  </w:style>
  <w:style w:type="paragraph" w:styleId="1">
    <w:name w:val="heading 1"/>
    <w:basedOn w:val="a"/>
    <w:next w:val="a"/>
    <w:link w:val="10"/>
    <w:uiPriority w:val="9"/>
    <w:qFormat/>
    <w:rsid w:val="00D568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568F0"/>
    <w:pPr>
      <w:numPr>
        <w:ilvl w:val="2"/>
        <w:numId w:val="1"/>
      </w:numPr>
      <w:spacing w:before="140" w:after="120"/>
      <w:outlineLvl w:val="2"/>
    </w:pPr>
    <w:rPr>
      <w:sz w:val="28"/>
      <w:szCs w:val="28"/>
    </w:rPr>
  </w:style>
  <w:style w:type="paragraph" w:styleId="4">
    <w:name w:val="heading 4"/>
    <w:basedOn w:val="a"/>
    <w:next w:val="a"/>
    <w:link w:val="40"/>
    <w:qFormat/>
    <w:rsid w:val="00D568F0"/>
    <w:pPr>
      <w:keepNext/>
      <w:numPr>
        <w:ilvl w:val="3"/>
        <w:numId w:val="1"/>
      </w:numPr>
      <w:spacing w:before="240" w:after="60"/>
      <w:outlineLvl w:val="3"/>
    </w:pPr>
    <w:rPr>
      <w:b/>
      <w:bCs/>
    </w:rPr>
  </w:style>
  <w:style w:type="paragraph" w:styleId="5">
    <w:name w:val="heading 5"/>
    <w:basedOn w:val="a"/>
    <w:next w:val="a"/>
    <w:link w:val="50"/>
    <w:qFormat/>
    <w:rsid w:val="00D568F0"/>
    <w:pPr>
      <w:numPr>
        <w:ilvl w:val="4"/>
        <w:numId w:val="1"/>
      </w:numPr>
      <w:spacing w:before="480"/>
      <w:jc w:val="center"/>
      <w:outlineLvl w:val="4"/>
    </w:pPr>
    <w:rPr>
      <w:sz w:val="40"/>
      <w:szCs w:val="20"/>
    </w:rPr>
  </w:style>
  <w:style w:type="paragraph" w:styleId="6">
    <w:name w:val="heading 6"/>
    <w:basedOn w:val="a"/>
    <w:next w:val="a"/>
    <w:link w:val="60"/>
    <w:qFormat/>
    <w:rsid w:val="00D568F0"/>
    <w:pPr>
      <w:numPr>
        <w:ilvl w:val="5"/>
        <w:numId w:val="1"/>
      </w:numPr>
      <w:spacing w:before="240" w:after="60"/>
      <w:outlineLvl w:val="5"/>
    </w:pPr>
    <w:rPr>
      <w:b/>
      <w:bCs/>
      <w:sz w:val="22"/>
      <w:szCs w:val="22"/>
    </w:rPr>
  </w:style>
  <w:style w:type="paragraph" w:styleId="7">
    <w:name w:val="heading 7"/>
    <w:basedOn w:val="a"/>
    <w:next w:val="a"/>
    <w:uiPriority w:val="9"/>
    <w:unhideWhenUsed/>
    <w:qFormat/>
    <w:rsid w:val="00D568F0"/>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1"/>
    <w:basedOn w:val="a"/>
    <w:next w:val="a0"/>
    <w:rsid w:val="00D568F0"/>
    <w:pPr>
      <w:jc w:val="center"/>
    </w:pPr>
    <w:rPr>
      <w:b/>
      <w:bCs/>
    </w:rPr>
  </w:style>
  <w:style w:type="paragraph" w:styleId="a0">
    <w:name w:val="Body Text"/>
    <w:basedOn w:val="a"/>
    <w:link w:val="a4"/>
    <w:rsid w:val="00D568F0"/>
    <w:pPr>
      <w:ind w:right="-483"/>
      <w:jc w:val="both"/>
    </w:pPr>
    <w:rPr>
      <w:b/>
      <w:bCs/>
    </w:rPr>
  </w:style>
  <w:style w:type="character" w:styleId="a5">
    <w:name w:val="FollowedHyperlink"/>
    <w:rsid w:val="00D568F0"/>
    <w:rPr>
      <w:color w:val="800000"/>
      <w:u w:val="single"/>
    </w:rPr>
  </w:style>
  <w:style w:type="character" w:styleId="a6">
    <w:name w:val="footnote reference"/>
    <w:uiPriority w:val="99"/>
    <w:semiHidden/>
    <w:unhideWhenUsed/>
    <w:rsid w:val="00D568F0"/>
    <w:rPr>
      <w:vertAlign w:val="superscript"/>
    </w:rPr>
  </w:style>
  <w:style w:type="character" w:styleId="a7">
    <w:name w:val="annotation reference"/>
    <w:uiPriority w:val="99"/>
    <w:semiHidden/>
    <w:unhideWhenUsed/>
    <w:rsid w:val="00D568F0"/>
    <w:rPr>
      <w:sz w:val="16"/>
      <w:szCs w:val="16"/>
    </w:rPr>
  </w:style>
  <w:style w:type="character" w:styleId="a8">
    <w:name w:val="Hyperlink"/>
    <w:rsid w:val="00D568F0"/>
    <w:rPr>
      <w:color w:val="0000FF"/>
      <w:u w:val="single"/>
    </w:rPr>
  </w:style>
  <w:style w:type="character" w:styleId="a9">
    <w:name w:val="page number"/>
    <w:basedOn w:val="a1"/>
    <w:uiPriority w:val="99"/>
    <w:semiHidden/>
    <w:unhideWhenUsed/>
    <w:rsid w:val="00D568F0"/>
  </w:style>
  <w:style w:type="paragraph" w:styleId="aa">
    <w:name w:val="Balloon Text"/>
    <w:basedOn w:val="a"/>
    <w:link w:val="12"/>
    <w:rsid w:val="00D568F0"/>
    <w:rPr>
      <w:rFonts w:ascii="Tahoma" w:hAnsi="Tahoma" w:cs="Tahoma"/>
      <w:sz w:val="16"/>
      <w:szCs w:val="16"/>
    </w:rPr>
  </w:style>
  <w:style w:type="paragraph" w:styleId="ab">
    <w:name w:val="caption"/>
    <w:basedOn w:val="a"/>
    <w:next w:val="a"/>
    <w:qFormat/>
    <w:rsid w:val="00D568F0"/>
    <w:pPr>
      <w:suppressLineNumbers/>
      <w:spacing w:before="120" w:after="120"/>
    </w:pPr>
    <w:rPr>
      <w:rFonts w:cs="Droid Sans Devanagari"/>
      <w:i/>
      <w:iCs/>
    </w:rPr>
  </w:style>
  <w:style w:type="paragraph" w:styleId="ac">
    <w:name w:val="annotation text"/>
    <w:basedOn w:val="a"/>
    <w:link w:val="ad"/>
    <w:uiPriority w:val="99"/>
    <w:unhideWhenUsed/>
    <w:rsid w:val="00D568F0"/>
    <w:rPr>
      <w:sz w:val="20"/>
      <w:szCs w:val="20"/>
    </w:rPr>
  </w:style>
  <w:style w:type="paragraph" w:styleId="ae">
    <w:name w:val="annotation subject"/>
    <w:basedOn w:val="ac"/>
    <w:next w:val="ac"/>
    <w:link w:val="af"/>
    <w:uiPriority w:val="99"/>
    <w:semiHidden/>
    <w:unhideWhenUsed/>
    <w:rsid w:val="00D568F0"/>
    <w:rPr>
      <w:b/>
      <w:bCs/>
    </w:rPr>
  </w:style>
  <w:style w:type="paragraph" w:styleId="af0">
    <w:name w:val="footnote text"/>
    <w:basedOn w:val="a"/>
    <w:link w:val="13"/>
    <w:rsid w:val="00D568F0"/>
    <w:rPr>
      <w:sz w:val="20"/>
      <w:szCs w:val="20"/>
    </w:rPr>
  </w:style>
  <w:style w:type="paragraph" w:styleId="af1">
    <w:name w:val="header"/>
    <w:basedOn w:val="a"/>
    <w:link w:val="af2"/>
    <w:uiPriority w:val="99"/>
    <w:unhideWhenUsed/>
    <w:rsid w:val="00D568F0"/>
    <w:pPr>
      <w:tabs>
        <w:tab w:val="center" w:pos="4677"/>
        <w:tab w:val="right" w:pos="9355"/>
      </w:tabs>
    </w:pPr>
  </w:style>
  <w:style w:type="paragraph" w:styleId="af3">
    <w:name w:val="footer"/>
    <w:basedOn w:val="a"/>
    <w:link w:val="af4"/>
    <w:uiPriority w:val="99"/>
    <w:unhideWhenUsed/>
    <w:rsid w:val="00D568F0"/>
    <w:pPr>
      <w:tabs>
        <w:tab w:val="center" w:pos="4677"/>
        <w:tab w:val="right" w:pos="9355"/>
      </w:tabs>
    </w:pPr>
  </w:style>
  <w:style w:type="paragraph" w:styleId="af5">
    <w:name w:val="List"/>
    <w:basedOn w:val="a0"/>
    <w:rsid w:val="00D568F0"/>
    <w:rPr>
      <w:rFonts w:cs="Droid Sans Devanagari"/>
    </w:rPr>
  </w:style>
  <w:style w:type="paragraph" w:styleId="af6">
    <w:name w:val="Normal (Web)"/>
    <w:uiPriority w:val="99"/>
    <w:semiHidden/>
    <w:unhideWhenUsed/>
    <w:rsid w:val="00D568F0"/>
    <w:pPr>
      <w:spacing w:beforeAutospacing="1" w:afterAutospacing="1"/>
    </w:pPr>
    <w:rPr>
      <w:sz w:val="24"/>
      <w:szCs w:val="24"/>
      <w:lang w:val="en-US" w:eastAsia="zh-CN"/>
    </w:rPr>
  </w:style>
  <w:style w:type="paragraph" w:styleId="af7">
    <w:name w:val="Subtitle"/>
    <w:basedOn w:val="a"/>
    <w:next w:val="a0"/>
    <w:link w:val="14"/>
    <w:qFormat/>
    <w:rsid w:val="00D568F0"/>
    <w:pPr>
      <w:jc w:val="center"/>
    </w:pPr>
    <w:rPr>
      <w:b/>
      <w:szCs w:val="20"/>
    </w:rPr>
  </w:style>
  <w:style w:type="table" w:styleId="af8">
    <w:name w:val="Table Grid"/>
    <w:basedOn w:val="a2"/>
    <w:uiPriority w:val="59"/>
    <w:rsid w:val="00D56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qFormat/>
    <w:rsid w:val="00D568F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qFormat/>
    <w:rsid w:val="00D568F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qFormat/>
    <w:rsid w:val="00D568F0"/>
    <w:rPr>
      <w:rFonts w:ascii="Times New Roman" w:eastAsia="Times New Roman" w:hAnsi="Times New Roman" w:cs="Times New Roman"/>
      <w:sz w:val="40"/>
      <w:szCs w:val="20"/>
      <w:lang w:eastAsia="ru-RU"/>
    </w:rPr>
  </w:style>
  <w:style w:type="character" w:customStyle="1" w:styleId="60">
    <w:name w:val="Заголовок 6 Знак"/>
    <w:basedOn w:val="a1"/>
    <w:link w:val="6"/>
    <w:qFormat/>
    <w:rsid w:val="00D568F0"/>
    <w:rPr>
      <w:rFonts w:ascii="Times New Roman" w:eastAsia="Times New Roman" w:hAnsi="Times New Roman" w:cs="Times New Roman"/>
      <w:b/>
      <w:bCs/>
      <w:lang w:eastAsia="ru-RU"/>
    </w:rPr>
  </w:style>
  <w:style w:type="character" w:customStyle="1" w:styleId="WW8Num1z0">
    <w:name w:val="WW8Num1z0"/>
    <w:qFormat/>
    <w:rsid w:val="00D568F0"/>
  </w:style>
  <w:style w:type="character" w:customStyle="1" w:styleId="WW8Num1z1">
    <w:name w:val="WW8Num1z1"/>
    <w:qFormat/>
    <w:rsid w:val="00D568F0"/>
  </w:style>
  <w:style w:type="character" w:customStyle="1" w:styleId="WW8Num1z2">
    <w:name w:val="WW8Num1z2"/>
    <w:qFormat/>
    <w:rsid w:val="00D568F0"/>
  </w:style>
  <w:style w:type="character" w:customStyle="1" w:styleId="WW8Num1z3">
    <w:name w:val="WW8Num1z3"/>
    <w:qFormat/>
    <w:rsid w:val="00D568F0"/>
  </w:style>
  <w:style w:type="character" w:customStyle="1" w:styleId="WW8Num1z4">
    <w:name w:val="WW8Num1z4"/>
    <w:qFormat/>
    <w:rsid w:val="00D568F0"/>
  </w:style>
  <w:style w:type="character" w:customStyle="1" w:styleId="WW8Num1z5">
    <w:name w:val="WW8Num1z5"/>
    <w:qFormat/>
    <w:rsid w:val="00D568F0"/>
  </w:style>
  <w:style w:type="character" w:customStyle="1" w:styleId="WW8Num1z6">
    <w:name w:val="WW8Num1z6"/>
    <w:qFormat/>
    <w:rsid w:val="00D568F0"/>
  </w:style>
  <w:style w:type="character" w:customStyle="1" w:styleId="WW8Num1z7">
    <w:name w:val="WW8Num1z7"/>
    <w:rsid w:val="00D568F0"/>
  </w:style>
  <w:style w:type="character" w:customStyle="1" w:styleId="WW8Num1z8">
    <w:name w:val="WW8Num1z8"/>
    <w:rsid w:val="00D568F0"/>
  </w:style>
  <w:style w:type="character" w:customStyle="1" w:styleId="WW8Num2z0">
    <w:name w:val="WW8Num2z0"/>
    <w:rsid w:val="00D568F0"/>
    <w:rPr>
      <w:rFonts w:hint="default"/>
      <w:color w:val="000000"/>
    </w:rPr>
  </w:style>
  <w:style w:type="character" w:customStyle="1" w:styleId="WW8Num2z1">
    <w:name w:val="WW8Num2z1"/>
    <w:rsid w:val="00D568F0"/>
  </w:style>
  <w:style w:type="character" w:customStyle="1" w:styleId="WW8Num2z2">
    <w:name w:val="WW8Num2z2"/>
    <w:rsid w:val="00D568F0"/>
  </w:style>
  <w:style w:type="character" w:customStyle="1" w:styleId="WW8Num2z3">
    <w:name w:val="WW8Num2z3"/>
    <w:rsid w:val="00D568F0"/>
  </w:style>
  <w:style w:type="character" w:customStyle="1" w:styleId="WW8Num2z4">
    <w:name w:val="WW8Num2z4"/>
    <w:rsid w:val="00D568F0"/>
  </w:style>
  <w:style w:type="character" w:customStyle="1" w:styleId="WW8Num2z5">
    <w:name w:val="WW8Num2z5"/>
    <w:rsid w:val="00D568F0"/>
  </w:style>
  <w:style w:type="character" w:customStyle="1" w:styleId="WW8Num2z6">
    <w:name w:val="WW8Num2z6"/>
    <w:rsid w:val="00D568F0"/>
  </w:style>
  <w:style w:type="character" w:customStyle="1" w:styleId="WW8Num2z7">
    <w:name w:val="WW8Num2z7"/>
    <w:rsid w:val="00D568F0"/>
  </w:style>
  <w:style w:type="character" w:customStyle="1" w:styleId="WW8Num2z8">
    <w:name w:val="WW8Num2z8"/>
    <w:rsid w:val="00D568F0"/>
  </w:style>
  <w:style w:type="character" w:customStyle="1" w:styleId="WW8Num3z0">
    <w:name w:val="WW8Num3z0"/>
    <w:rsid w:val="00D568F0"/>
    <w:rPr>
      <w:rFonts w:hint="default"/>
    </w:rPr>
  </w:style>
  <w:style w:type="character" w:customStyle="1" w:styleId="WW8Num3z1">
    <w:name w:val="WW8Num3z1"/>
    <w:rsid w:val="00D568F0"/>
  </w:style>
  <w:style w:type="character" w:customStyle="1" w:styleId="WW8Num3z2">
    <w:name w:val="WW8Num3z2"/>
    <w:rsid w:val="00D568F0"/>
  </w:style>
  <w:style w:type="character" w:customStyle="1" w:styleId="WW8Num3z3">
    <w:name w:val="WW8Num3z3"/>
    <w:qFormat/>
    <w:rsid w:val="00D568F0"/>
  </w:style>
  <w:style w:type="character" w:customStyle="1" w:styleId="WW8Num3z4">
    <w:name w:val="WW8Num3z4"/>
    <w:rsid w:val="00D568F0"/>
  </w:style>
  <w:style w:type="character" w:customStyle="1" w:styleId="WW8Num3z5">
    <w:name w:val="WW8Num3z5"/>
    <w:rsid w:val="00D568F0"/>
  </w:style>
  <w:style w:type="character" w:customStyle="1" w:styleId="WW8Num3z6">
    <w:name w:val="WW8Num3z6"/>
    <w:rsid w:val="00D568F0"/>
  </w:style>
  <w:style w:type="character" w:customStyle="1" w:styleId="WW8Num3z7">
    <w:name w:val="WW8Num3z7"/>
    <w:rsid w:val="00D568F0"/>
  </w:style>
  <w:style w:type="character" w:customStyle="1" w:styleId="WW8Num3z8">
    <w:name w:val="WW8Num3z8"/>
    <w:rsid w:val="00D568F0"/>
  </w:style>
  <w:style w:type="character" w:customStyle="1" w:styleId="WW8Num4z0">
    <w:name w:val="WW8Num4z0"/>
    <w:rsid w:val="00D568F0"/>
    <w:rPr>
      <w:rFonts w:hint="default"/>
    </w:rPr>
  </w:style>
  <w:style w:type="character" w:customStyle="1" w:styleId="WW8Num5z0">
    <w:name w:val="WW8Num5z0"/>
    <w:rsid w:val="00D568F0"/>
    <w:rPr>
      <w:rFonts w:hint="default"/>
    </w:rPr>
  </w:style>
  <w:style w:type="character" w:customStyle="1" w:styleId="15">
    <w:name w:val="Основной шрифт абзаца1"/>
    <w:rsid w:val="00D568F0"/>
  </w:style>
  <w:style w:type="character" w:customStyle="1" w:styleId="af9">
    <w:name w:val="Текст выноски Знак"/>
    <w:rsid w:val="00D568F0"/>
    <w:rPr>
      <w:rFonts w:ascii="Tahoma" w:hAnsi="Tahoma" w:cs="Tahoma"/>
      <w:sz w:val="16"/>
      <w:szCs w:val="16"/>
    </w:rPr>
  </w:style>
  <w:style w:type="character" w:customStyle="1" w:styleId="afa">
    <w:name w:val="Гипертекстовая ссылка"/>
    <w:rsid w:val="00D568F0"/>
    <w:rPr>
      <w:rFonts w:cs="Times New Roman"/>
      <w:color w:val="106BBE"/>
    </w:rPr>
  </w:style>
  <w:style w:type="character" w:customStyle="1" w:styleId="afb">
    <w:name w:val="Схема документа Знак"/>
    <w:rsid w:val="00D568F0"/>
    <w:rPr>
      <w:rFonts w:ascii="Tahoma" w:hAnsi="Tahoma" w:cs="Tahoma"/>
      <w:sz w:val="16"/>
      <w:szCs w:val="16"/>
    </w:rPr>
  </w:style>
  <w:style w:type="character" w:customStyle="1" w:styleId="afc">
    <w:name w:val="Название Знак"/>
    <w:rsid w:val="00D568F0"/>
    <w:rPr>
      <w:b/>
      <w:bCs/>
      <w:sz w:val="28"/>
      <w:szCs w:val="24"/>
    </w:rPr>
  </w:style>
  <w:style w:type="character" w:customStyle="1" w:styleId="afd">
    <w:name w:val="Подзаголовок Знак"/>
    <w:rsid w:val="00D568F0"/>
    <w:rPr>
      <w:b/>
      <w:sz w:val="28"/>
    </w:rPr>
  </w:style>
  <w:style w:type="character" w:customStyle="1" w:styleId="afe">
    <w:name w:val="Текст сноски Знак"/>
    <w:basedOn w:val="15"/>
    <w:uiPriority w:val="99"/>
    <w:rsid w:val="00D568F0"/>
  </w:style>
  <w:style w:type="character" w:customStyle="1" w:styleId="aff">
    <w:name w:val="Символ сноски"/>
    <w:rsid w:val="00D568F0"/>
    <w:rPr>
      <w:vertAlign w:val="superscript"/>
    </w:rPr>
  </w:style>
  <w:style w:type="character" w:customStyle="1" w:styleId="a4">
    <w:name w:val="Основной текст Знак"/>
    <w:basedOn w:val="a1"/>
    <w:link w:val="a0"/>
    <w:rsid w:val="00D568F0"/>
    <w:rPr>
      <w:rFonts w:ascii="Times New Roman" w:eastAsia="Times New Roman" w:hAnsi="Times New Roman" w:cs="Times New Roman"/>
      <w:b/>
      <w:bCs/>
      <w:sz w:val="24"/>
      <w:szCs w:val="24"/>
      <w:lang w:eastAsia="ru-RU"/>
    </w:rPr>
  </w:style>
  <w:style w:type="paragraph" w:customStyle="1" w:styleId="16">
    <w:name w:val="Указатель1"/>
    <w:basedOn w:val="a"/>
    <w:rsid w:val="00D568F0"/>
    <w:pPr>
      <w:suppressLineNumbers/>
    </w:pPr>
    <w:rPr>
      <w:rFonts w:cs="Droid Sans Devanagari"/>
    </w:rPr>
  </w:style>
  <w:style w:type="paragraph" w:customStyle="1" w:styleId="ConsNonformat">
    <w:name w:val="ConsNonformat"/>
    <w:qFormat/>
    <w:rsid w:val="00D568F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568F0"/>
    <w:pPr>
      <w:widowControl w:val="0"/>
      <w:suppressAutoHyphens/>
      <w:autoSpaceDE w:val="0"/>
    </w:pPr>
    <w:rPr>
      <w:rFonts w:ascii="Calibri" w:eastAsia="Calibri" w:hAnsi="Calibri" w:cs="Calibri"/>
      <w:b/>
      <w:bCs/>
      <w:sz w:val="22"/>
      <w:szCs w:val="22"/>
      <w:lang w:eastAsia="zh-CN"/>
    </w:rPr>
  </w:style>
  <w:style w:type="paragraph" w:customStyle="1" w:styleId="aff0">
    <w:name w:val="Знак"/>
    <w:basedOn w:val="a"/>
    <w:qFormat/>
    <w:rsid w:val="00D568F0"/>
    <w:rPr>
      <w:rFonts w:ascii="Verdana" w:hAnsi="Verdana" w:cs="Verdana"/>
      <w:sz w:val="20"/>
      <w:szCs w:val="20"/>
      <w:lang w:val="en-US"/>
    </w:rPr>
  </w:style>
  <w:style w:type="paragraph" w:styleId="aff1">
    <w:name w:val="No Spacing"/>
    <w:uiPriority w:val="1"/>
    <w:qFormat/>
    <w:rsid w:val="00D568F0"/>
    <w:pPr>
      <w:suppressAutoHyphens/>
    </w:pPr>
    <w:rPr>
      <w:rFonts w:eastAsia="Calibri"/>
      <w:sz w:val="28"/>
      <w:szCs w:val="22"/>
      <w:lang w:eastAsia="zh-CN"/>
    </w:rPr>
  </w:style>
  <w:style w:type="character" w:customStyle="1" w:styleId="12">
    <w:name w:val="Текст выноски Знак1"/>
    <w:basedOn w:val="a1"/>
    <w:link w:val="aa"/>
    <w:rsid w:val="00D568F0"/>
    <w:rPr>
      <w:rFonts w:ascii="Tahoma" w:eastAsia="Times New Roman" w:hAnsi="Tahoma" w:cs="Tahoma"/>
      <w:sz w:val="16"/>
      <w:szCs w:val="16"/>
      <w:lang w:eastAsia="ru-RU"/>
    </w:rPr>
  </w:style>
  <w:style w:type="paragraph" w:customStyle="1" w:styleId="ConsTitle">
    <w:name w:val="ConsTitle"/>
    <w:rsid w:val="00D568F0"/>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568F0"/>
    <w:pPr>
      <w:suppressAutoHyphens/>
      <w:autoSpaceDE w:val="0"/>
      <w:ind w:firstLine="720"/>
    </w:pPr>
    <w:rPr>
      <w:rFonts w:ascii="Arial" w:eastAsia="Times New Roman" w:hAnsi="Arial" w:cs="Arial"/>
      <w:lang w:eastAsia="zh-CN"/>
    </w:rPr>
  </w:style>
  <w:style w:type="paragraph" w:customStyle="1" w:styleId="17">
    <w:name w:val="Знак1"/>
    <w:basedOn w:val="a"/>
    <w:rsid w:val="00D568F0"/>
    <w:pPr>
      <w:suppressAutoHyphens/>
      <w:spacing w:before="280" w:after="280"/>
    </w:pPr>
    <w:rPr>
      <w:rFonts w:ascii="Tahoma" w:hAnsi="Tahoma" w:cs="Tahoma"/>
      <w:sz w:val="20"/>
      <w:szCs w:val="20"/>
      <w:lang w:val="en-US"/>
    </w:rPr>
  </w:style>
  <w:style w:type="paragraph" w:customStyle="1" w:styleId="s1">
    <w:name w:val="s_1"/>
    <w:basedOn w:val="a"/>
    <w:rsid w:val="00D568F0"/>
    <w:pPr>
      <w:ind w:firstLine="720"/>
      <w:jc w:val="both"/>
    </w:pPr>
    <w:rPr>
      <w:rFonts w:ascii="Arial" w:hAnsi="Arial" w:cs="Arial"/>
      <w:sz w:val="26"/>
      <w:szCs w:val="26"/>
    </w:rPr>
  </w:style>
  <w:style w:type="paragraph" w:customStyle="1" w:styleId="18">
    <w:name w:val="Схема документа1"/>
    <w:basedOn w:val="a"/>
    <w:rsid w:val="00D568F0"/>
    <w:rPr>
      <w:rFonts w:ascii="Tahoma" w:hAnsi="Tahoma" w:cs="Tahoma"/>
      <w:sz w:val="16"/>
      <w:szCs w:val="16"/>
    </w:rPr>
  </w:style>
  <w:style w:type="paragraph" w:customStyle="1" w:styleId="aff2">
    <w:name w:val="Текст в заданном формате"/>
    <w:basedOn w:val="a"/>
    <w:rsid w:val="00D568F0"/>
    <w:pPr>
      <w:widowControl w:val="0"/>
    </w:pPr>
    <w:rPr>
      <w:rFonts w:ascii="Liberation Mono" w:eastAsia="Droid Sans Fallback" w:hAnsi="Liberation Mono" w:cs="Liberation Mono"/>
      <w:sz w:val="20"/>
      <w:szCs w:val="20"/>
      <w:lang w:eastAsia="zh-CN" w:bidi="hi-IN"/>
    </w:rPr>
  </w:style>
  <w:style w:type="paragraph" w:customStyle="1" w:styleId="19">
    <w:name w:val="Без интервала1"/>
    <w:rsid w:val="00D568F0"/>
    <w:pPr>
      <w:suppressAutoHyphens/>
    </w:pPr>
    <w:rPr>
      <w:rFonts w:ascii="Calibri" w:eastAsia="Times New Roman" w:hAnsi="Calibri" w:cs="Calibri"/>
      <w:sz w:val="22"/>
      <w:szCs w:val="22"/>
      <w:lang w:eastAsia="zh-CN"/>
    </w:rPr>
  </w:style>
  <w:style w:type="character" w:customStyle="1" w:styleId="14">
    <w:name w:val="Подзаголовок Знак1"/>
    <w:basedOn w:val="a1"/>
    <w:link w:val="af7"/>
    <w:rsid w:val="00D568F0"/>
    <w:rPr>
      <w:rFonts w:ascii="Times New Roman" w:eastAsia="Times New Roman" w:hAnsi="Times New Roman" w:cs="Times New Roman"/>
      <w:b/>
      <w:sz w:val="24"/>
      <w:szCs w:val="20"/>
      <w:lang w:eastAsia="ru-RU"/>
    </w:rPr>
  </w:style>
  <w:style w:type="character" w:customStyle="1" w:styleId="13">
    <w:name w:val="Текст сноски Знак1"/>
    <w:basedOn w:val="a1"/>
    <w:link w:val="af0"/>
    <w:rsid w:val="00D568F0"/>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1"/>
    <w:uiPriority w:val="99"/>
    <w:qFormat/>
    <w:rsid w:val="00D568F0"/>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qFormat/>
    <w:rsid w:val="00D568F0"/>
    <w:rPr>
      <w:rFonts w:ascii="Times New Roman" w:eastAsia="Times New Roman" w:hAnsi="Times New Roman" w:cs="Times New Roman"/>
      <w:sz w:val="24"/>
      <w:szCs w:val="24"/>
      <w:lang w:eastAsia="ru-RU"/>
    </w:rPr>
  </w:style>
  <w:style w:type="character" w:customStyle="1" w:styleId="ad">
    <w:name w:val="Текст примечания Знак"/>
    <w:basedOn w:val="a1"/>
    <w:link w:val="ac"/>
    <w:uiPriority w:val="99"/>
    <w:qFormat/>
    <w:rsid w:val="00D568F0"/>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e"/>
    <w:uiPriority w:val="99"/>
    <w:semiHidden/>
    <w:qFormat/>
    <w:rsid w:val="00D568F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568F0"/>
  </w:style>
  <w:style w:type="paragraph" w:customStyle="1" w:styleId="1a">
    <w:name w:val="Рецензия1"/>
    <w:hidden/>
    <w:uiPriority w:val="99"/>
    <w:semiHidden/>
    <w:rsid w:val="00D568F0"/>
    <w:rPr>
      <w:rFonts w:eastAsia="Times New Roman"/>
      <w:sz w:val="24"/>
      <w:szCs w:val="24"/>
    </w:rPr>
  </w:style>
  <w:style w:type="character" w:customStyle="1" w:styleId="10">
    <w:name w:val="Заголовок 1 Знак"/>
    <w:basedOn w:val="a1"/>
    <w:link w:val="1"/>
    <w:uiPriority w:val="9"/>
    <w:qFormat/>
    <w:rsid w:val="00D568F0"/>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5C5E48"/>
    <w:pPr>
      <w:suppressAutoHyphens/>
      <w:autoSpaceDN w:val="0"/>
      <w:textAlignment w:val="baseline"/>
    </w:pPr>
    <w:rPr>
      <w:rFonts w:eastAsia="Times New Roman" w:cs="Calibri"/>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5731</Words>
  <Characters>32672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2022-02-04T08:47:00Z</cp:lastPrinted>
  <dcterms:created xsi:type="dcterms:W3CDTF">2022-02-04T08:49:00Z</dcterms:created>
  <dcterms:modified xsi:type="dcterms:W3CDTF">2022-02-04T08:49:00Z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1049-11.2.0.10421</vt:lpwstr>
  </property>
  <property fmtid="{D5CDD505-2E9C-101B-9397-08002B2CF9AE}" pid="3" name="ICV">
    <vt:lpwstr>A074DD57B04947D7952B8883E76608B7</vt:lpwstr>
  </property>
</Properties>
</file>