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E4" w:rsidRPr="00FC5B1B" w:rsidRDefault="00F348E4" w:rsidP="006A0503">
      <w:pPr>
        <w:jc w:val="center"/>
        <w:rPr>
          <w:sz w:val="40"/>
          <w:szCs w:val="40"/>
        </w:rPr>
      </w:pPr>
      <w:r w:rsidRPr="00FC5B1B">
        <w:rPr>
          <w:sz w:val="36"/>
          <w:szCs w:val="36"/>
        </w:rPr>
        <w:t>Российская       Федерация</w:t>
      </w:r>
    </w:p>
    <w:p w:rsidR="00F348E4" w:rsidRPr="00FC5B1B" w:rsidRDefault="00F348E4" w:rsidP="00F348E4">
      <w:pPr>
        <w:jc w:val="center"/>
        <w:rPr>
          <w:sz w:val="36"/>
          <w:szCs w:val="36"/>
        </w:rPr>
      </w:pPr>
      <w:r w:rsidRPr="00FC5B1B">
        <w:rPr>
          <w:sz w:val="36"/>
          <w:szCs w:val="36"/>
        </w:rPr>
        <w:t>Иркутская   область</w:t>
      </w:r>
    </w:p>
    <w:p w:rsidR="00F348E4" w:rsidRPr="00FC5B1B" w:rsidRDefault="00F348E4" w:rsidP="00F348E4">
      <w:pPr>
        <w:jc w:val="center"/>
        <w:rPr>
          <w:sz w:val="36"/>
          <w:szCs w:val="36"/>
        </w:rPr>
      </w:pPr>
      <w:r w:rsidRPr="00FC5B1B">
        <w:rPr>
          <w:sz w:val="36"/>
          <w:szCs w:val="36"/>
        </w:rPr>
        <w:t>Жигаловский     район</w:t>
      </w:r>
    </w:p>
    <w:p w:rsidR="00F348E4" w:rsidRPr="00FC5B1B" w:rsidRDefault="00F348E4" w:rsidP="00F348E4">
      <w:pPr>
        <w:jc w:val="center"/>
        <w:rPr>
          <w:sz w:val="36"/>
          <w:szCs w:val="36"/>
        </w:rPr>
      </w:pPr>
      <w:r w:rsidRPr="00FC5B1B">
        <w:rPr>
          <w:sz w:val="36"/>
          <w:szCs w:val="36"/>
        </w:rPr>
        <w:t>ДУМА</w:t>
      </w:r>
    </w:p>
    <w:p w:rsidR="00F348E4" w:rsidRDefault="00F348E4" w:rsidP="00CA4DCD">
      <w:pPr>
        <w:jc w:val="center"/>
        <w:rPr>
          <w:sz w:val="36"/>
          <w:szCs w:val="36"/>
        </w:rPr>
      </w:pPr>
      <w:r w:rsidRPr="00FC5B1B">
        <w:rPr>
          <w:sz w:val="36"/>
          <w:szCs w:val="36"/>
        </w:rPr>
        <w:t xml:space="preserve">Тимошинского </w:t>
      </w:r>
      <w:r>
        <w:rPr>
          <w:sz w:val="36"/>
          <w:szCs w:val="36"/>
        </w:rPr>
        <w:t xml:space="preserve"> </w:t>
      </w:r>
      <w:r w:rsidR="00CA4DCD">
        <w:rPr>
          <w:sz w:val="36"/>
          <w:szCs w:val="36"/>
        </w:rPr>
        <w:t>сельского поселения</w:t>
      </w:r>
    </w:p>
    <w:p w:rsidR="00A95CB0" w:rsidRPr="00FC5B1B" w:rsidRDefault="00A95CB0" w:rsidP="00CA4DCD">
      <w:pPr>
        <w:jc w:val="center"/>
        <w:rPr>
          <w:sz w:val="36"/>
          <w:szCs w:val="36"/>
        </w:rPr>
      </w:pPr>
      <w:r>
        <w:rPr>
          <w:sz w:val="36"/>
          <w:szCs w:val="36"/>
        </w:rPr>
        <w:t>четвертого созыва</w:t>
      </w:r>
    </w:p>
    <w:p w:rsidR="00F348E4" w:rsidRPr="00FC5B1B" w:rsidRDefault="00F348E4" w:rsidP="00F348E4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FC5B1B">
        <w:rPr>
          <w:sz w:val="36"/>
          <w:szCs w:val="36"/>
        </w:rPr>
        <w:t>РЕШЕНИЕ</w:t>
      </w:r>
    </w:p>
    <w:p w:rsidR="00F348E4" w:rsidRPr="00FF5776" w:rsidRDefault="00F348E4" w:rsidP="00186911">
      <w:pPr>
        <w:jc w:val="center"/>
        <w:rPr>
          <w:sz w:val="20"/>
          <w:szCs w:val="20"/>
        </w:rPr>
      </w:pPr>
      <w:r w:rsidRPr="00FF5776">
        <w:rPr>
          <w:sz w:val="20"/>
          <w:szCs w:val="20"/>
        </w:rPr>
        <w:t xml:space="preserve">  666413, с Тимошино ул. Центральная,8 тел. 22 – 1 </w:t>
      </w:r>
      <w:r w:rsidR="00F25A15" w:rsidRPr="00FF5776">
        <w:rPr>
          <w:sz w:val="20"/>
          <w:szCs w:val="20"/>
        </w:rPr>
        <w:t>–</w:t>
      </w:r>
      <w:r w:rsidRPr="00FF5776">
        <w:rPr>
          <w:sz w:val="20"/>
          <w:szCs w:val="20"/>
        </w:rPr>
        <w:t xml:space="preserve"> </w:t>
      </w:r>
      <w:proofErr w:type="gramStart"/>
      <w:r w:rsidRPr="00FF5776">
        <w:rPr>
          <w:sz w:val="20"/>
          <w:szCs w:val="20"/>
        </w:rPr>
        <w:t>08</w:t>
      </w:r>
      <w:r w:rsidR="00F25A15" w:rsidRPr="00FF5776">
        <w:rPr>
          <w:sz w:val="20"/>
          <w:szCs w:val="20"/>
        </w:rPr>
        <w:t xml:space="preserve"> </w:t>
      </w:r>
      <w:r w:rsidRPr="00FF5776">
        <w:rPr>
          <w:sz w:val="20"/>
          <w:szCs w:val="20"/>
        </w:rPr>
        <w:t xml:space="preserve"> </w:t>
      </w:r>
      <w:r w:rsidR="00FF5776" w:rsidRPr="00FF5776">
        <w:rPr>
          <w:sz w:val="20"/>
          <w:szCs w:val="20"/>
          <w:lang w:val="en-US"/>
        </w:rPr>
        <w:t>E</w:t>
      </w:r>
      <w:r w:rsidR="00FF5776" w:rsidRPr="00FF5776">
        <w:rPr>
          <w:sz w:val="20"/>
          <w:szCs w:val="20"/>
        </w:rPr>
        <w:t>-</w:t>
      </w:r>
      <w:r w:rsidR="00FF5776" w:rsidRPr="00FF5776">
        <w:rPr>
          <w:sz w:val="20"/>
          <w:szCs w:val="20"/>
          <w:lang w:val="en-US"/>
        </w:rPr>
        <w:t>mail</w:t>
      </w:r>
      <w:proofErr w:type="gramEnd"/>
      <w:r w:rsidR="00FF5776" w:rsidRPr="00FF5776">
        <w:rPr>
          <w:sz w:val="20"/>
          <w:szCs w:val="20"/>
        </w:rPr>
        <w:t xml:space="preserve">: </w:t>
      </w:r>
      <w:r w:rsidR="00FF5776" w:rsidRPr="00FF5776">
        <w:rPr>
          <w:sz w:val="20"/>
          <w:szCs w:val="20"/>
          <w:lang w:val="en-US"/>
        </w:rPr>
        <w:t>a</w:t>
      </w:r>
      <w:r w:rsidR="00FF5776" w:rsidRPr="00FF5776">
        <w:rPr>
          <w:sz w:val="20"/>
          <w:szCs w:val="20"/>
        </w:rPr>
        <w:t>.</w:t>
      </w:r>
      <w:proofErr w:type="spellStart"/>
      <w:r w:rsidR="00FF5776" w:rsidRPr="00FF5776">
        <w:rPr>
          <w:sz w:val="20"/>
          <w:szCs w:val="20"/>
          <w:lang w:val="en-US"/>
        </w:rPr>
        <w:t>timoshino</w:t>
      </w:r>
      <w:proofErr w:type="spellEnd"/>
      <w:r w:rsidR="00FF5776" w:rsidRPr="00FF5776">
        <w:rPr>
          <w:sz w:val="20"/>
          <w:szCs w:val="20"/>
        </w:rPr>
        <w:t>@</w:t>
      </w:r>
      <w:r w:rsidR="00FF5776" w:rsidRPr="00FF5776">
        <w:rPr>
          <w:sz w:val="20"/>
          <w:szCs w:val="20"/>
          <w:lang w:val="en-US"/>
        </w:rPr>
        <w:t>mail</w:t>
      </w:r>
      <w:r w:rsidR="00FF5776" w:rsidRPr="00FF5776">
        <w:rPr>
          <w:sz w:val="20"/>
          <w:szCs w:val="20"/>
        </w:rPr>
        <w:t>.</w:t>
      </w:r>
      <w:proofErr w:type="spellStart"/>
      <w:r w:rsidR="00FF5776" w:rsidRPr="00FF5776">
        <w:rPr>
          <w:sz w:val="20"/>
          <w:szCs w:val="20"/>
          <w:lang w:val="en-US"/>
        </w:rPr>
        <w:t>ru</w:t>
      </w:r>
      <w:proofErr w:type="spellEnd"/>
      <w:r w:rsidRPr="00FF5776">
        <w:rPr>
          <w:sz w:val="20"/>
          <w:szCs w:val="20"/>
        </w:rPr>
        <w:t xml:space="preserve">  </w:t>
      </w:r>
    </w:p>
    <w:p w:rsidR="00186911" w:rsidRDefault="00186911" w:rsidP="00186911">
      <w:pPr>
        <w:rPr>
          <w:sz w:val="28"/>
          <w:szCs w:val="28"/>
        </w:rPr>
      </w:pPr>
    </w:p>
    <w:p w:rsidR="00186911" w:rsidRPr="009C7600" w:rsidRDefault="00186911" w:rsidP="00A71DB4">
      <w:pPr>
        <w:rPr>
          <w:sz w:val="28"/>
          <w:szCs w:val="28"/>
        </w:rPr>
      </w:pPr>
      <w:r w:rsidRPr="009C7600">
        <w:rPr>
          <w:sz w:val="28"/>
          <w:szCs w:val="28"/>
        </w:rPr>
        <w:t xml:space="preserve"> </w:t>
      </w:r>
      <w:proofErr w:type="gramStart"/>
      <w:r w:rsidR="009C7600" w:rsidRPr="009C7600">
        <w:rPr>
          <w:sz w:val="28"/>
          <w:szCs w:val="28"/>
        </w:rPr>
        <w:t>14</w:t>
      </w:r>
      <w:r w:rsidR="00C5173F" w:rsidRPr="009C7600">
        <w:rPr>
          <w:sz w:val="28"/>
          <w:szCs w:val="28"/>
        </w:rPr>
        <w:t xml:space="preserve"> </w:t>
      </w:r>
      <w:r w:rsidR="00A03859" w:rsidRPr="009C7600">
        <w:rPr>
          <w:sz w:val="28"/>
          <w:szCs w:val="28"/>
        </w:rPr>
        <w:t xml:space="preserve"> </w:t>
      </w:r>
      <w:r w:rsidR="009C7600" w:rsidRPr="009C7600">
        <w:rPr>
          <w:sz w:val="28"/>
          <w:szCs w:val="28"/>
        </w:rPr>
        <w:t>февраля</w:t>
      </w:r>
      <w:proofErr w:type="gramEnd"/>
      <w:r w:rsidR="009C7600" w:rsidRPr="009C7600">
        <w:rPr>
          <w:sz w:val="28"/>
          <w:szCs w:val="28"/>
        </w:rPr>
        <w:t xml:space="preserve"> </w:t>
      </w:r>
      <w:r w:rsidR="002B1D2F" w:rsidRPr="009C7600">
        <w:rPr>
          <w:sz w:val="28"/>
          <w:szCs w:val="28"/>
        </w:rPr>
        <w:t xml:space="preserve"> </w:t>
      </w:r>
      <w:r w:rsidR="00C5173F" w:rsidRPr="009C7600">
        <w:rPr>
          <w:sz w:val="28"/>
          <w:szCs w:val="28"/>
        </w:rPr>
        <w:t xml:space="preserve"> 2022</w:t>
      </w:r>
      <w:r w:rsidRPr="009C7600">
        <w:rPr>
          <w:sz w:val="28"/>
          <w:szCs w:val="28"/>
        </w:rPr>
        <w:t xml:space="preserve"> г. № </w:t>
      </w:r>
      <w:r w:rsidR="00C5173F" w:rsidRPr="009C7600">
        <w:rPr>
          <w:sz w:val="28"/>
          <w:szCs w:val="28"/>
        </w:rPr>
        <w:t xml:space="preserve"> </w:t>
      </w:r>
      <w:r w:rsidR="00FF5776">
        <w:rPr>
          <w:sz w:val="28"/>
          <w:szCs w:val="28"/>
        </w:rPr>
        <w:t>134</w:t>
      </w:r>
    </w:p>
    <w:p w:rsidR="009C7600" w:rsidRPr="009C7600" w:rsidRDefault="009C7600" w:rsidP="00A71DB4">
      <w:pPr>
        <w:rPr>
          <w:sz w:val="28"/>
          <w:szCs w:val="28"/>
        </w:rPr>
      </w:pPr>
    </w:p>
    <w:p w:rsidR="00FF5776" w:rsidRDefault="009C7600" w:rsidP="00A71DB4">
      <w:pPr>
        <w:rPr>
          <w:sz w:val="28"/>
          <w:szCs w:val="28"/>
        </w:rPr>
      </w:pPr>
      <w:r w:rsidRPr="009C7600">
        <w:rPr>
          <w:sz w:val="28"/>
          <w:szCs w:val="28"/>
        </w:rPr>
        <w:t xml:space="preserve">О внесении изменений в «Стратегию </w:t>
      </w:r>
    </w:p>
    <w:p w:rsidR="00FF5776" w:rsidRDefault="009C7600" w:rsidP="00A71DB4">
      <w:pPr>
        <w:rPr>
          <w:sz w:val="28"/>
          <w:szCs w:val="28"/>
        </w:rPr>
      </w:pPr>
      <w:r w:rsidRPr="009C7600">
        <w:rPr>
          <w:sz w:val="28"/>
          <w:szCs w:val="28"/>
        </w:rPr>
        <w:t xml:space="preserve">комплексного социально-экономического развития </w:t>
      </w:r>
    </w:p>
    <w:p w:rsidR="00FF5776" w:rsidRDefault="009C7600" w:rsidP="00A71DB4">
      <w:pPr>
        <w:rPr>
          <w:sz w:val="28"/>
          <w:szCs w:val="28"/>
        </w:rPr>
      </w:pPr>
      <w:r w:rsidRPr="009C7600">
        <w:rPr>
          <w:sz w:val="28"/>
          <w:szCs w:val="28"/>
        </w:rPr>
        <w:t xml:space="preserve">Тимошинского сельского поселения </w:t>
      </w:r>
    </w:p>
    <w:p w:rsidR="009C7600" w:rsidRPr="009C7600" w:rsidRDefault="009C7600" w:rsidP="00A71DB4">
      <w:pPr>
        <w:rPr>
          <w:sz w:val="28"/>
          <w:szCs w:val="28"/>
        </w:rPr>
      </w:pPr>
      <w:r w:rsidRPr="009C7600">
        <w:rPr>
          <w:sz w:val="28"/>
          <w:szCs w:val="28"/>
        </w:rPr>
        <w:t>на 2019-2030 годы»</w:t>
      </w:r>
    </w:p>
    <w:p w:rsidR="009C7600" w:rsidRPr="009C7600" w:rsidRDefault="009C7600" w:rsidP="00A71DB4">
      <w:pPr>
        <w:rPr>
          <w:sz w:val="28"/>
          <w:szCs w:val="28"/>
        </w:rPr>
      </w:pPr>
    </w:p>
    <w:p w:rsidR="009C7600" w:rsidRDefault="009C7600" w:rsidP="00A71DB4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7600">
        <w:rPr>
          <w:sz w:val="28"/>
          <w:szCs w:val="28"/>
        </w:rPr>
        <w:t>Рассмотрев изменения в «</w:t>
      </w:r>
      <w:r w:rsidRPr="009C7600">
        <w:rPr>
          <w:color w:val="000000"/>
          <w:sz w:val="28"/>
          <w:szCs w:val="28"/>
        </w:rPr>
        <w:t xml:space="preserve">Стратегию комплексного социально-экономического развития Тимошинского сельского </w:t>
      </w:r>
      <w:proofErr w:type="gramStart"/>
      <w:r w:rsidRPr="009C7600">
        <w:rPr>
          <w:color w:val="000000"/>
          <w:sz w:val="28"/>
          <w:szCs w:val="28"/>
        </w:rPr>
        <w:t>поселения  на</w:t>
      </w:r>
      <w:proofErr w:type="gramEnd"/>
      <w:r w:rsidRPr="009C7600">
        <w:rPr>
          <w:color w:val="000000"/>
          <w:sz w:val="28"/>
          <w:szCs w:val="28"/>
        </w:rPr>
        <w:t xml:space="preserve"> 2019-2030 годы» утвержденную решением Думы Тимошинского </w:t>
      </w:r>
      <w:r>
        <w:rPr>
          <w:color w:val="000000"/>
          <w:sz w:val="28"/>
          <w:szCs w:val="28"/>
        </w:rPr>
        <w:t xml:space="preserve"> сельского поселения от 25.12.2018 г. № 44, руководствуясь Уставом Тимошинского муниципального образования Дума Тимошинского сельского поселения </w:t>
      </w:r>
    </w:p>
    <w:p w:rsidR="009C7600" w:rsidRDefault="009C7600" w:rsidP="00A71D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0209D5" w:rsidRDefault="00D90764" w:rsidP="00A71DB4">
      <w:pPr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Паспорт  «</w:t>
      </w:r>
      <w:proofErr w:type="gramEnd"/>
      <w:r>
        <w:rPr>
          <w:color w:val="000000"/>
          <w:sz w:val="30"/>
          <w:szCs w:val="30"/>
        </w:rPr>
        <w:t>Стратегии</w:t>
      </w:r>
      <w:r w:rsidRPr="0050782C">
        <w:rPr>
          <w:color w:val="000000"/>
          <w:sz w:val="30"/>
          <w:szCs w:val="30"/>
        </w:rPr>
        <w:t xml:space="preserve"> комплексного социально-экономического развития Тимошинского сельского поселения  на</w:t>
      </w:r>
      <w:r>
        <w:rPr>
          <w:color w:val="000000"/>
          <w:sz w:val="30"/>
          <w:szCs w:val="30"/>
        </w:rPr>
        <w:t xml:space="preserve"> 2019-2030</w:t>
      </w:r>
      <w:r w:rsidRPr="0050782C">
        <w:rPr>
          <w:color w:val="000000"/>
          <w:sz w:val="30"/>
          <w:szCs w:val="30"/>
        </w:rPr>
        <w:t xml:space="preserve"> годы»</w:t>
      </w:r>
      <w:r w:rsidR="00F11DA0">
        <w:rPr>
          <w:color w:val="000000"/>
          <w:sz w:val="30"/>
          <w:szCs w:val="30"/>
        </w:rPr>
        <w:t xml:space="preserve"> изложить в новой редакции.</w:t>
      </w:r>
    </w:p>
    <w:p w:rsidR="00F11DA0" w:rsidRDefault="00F11DA0" w:rsidP="00A71DB4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Приложение 1 к Стратегии</w:t>
      </w:r>
      <w:r w:rsidRPr="0050782C">
        <w:rPr>
          <w:color w:val="000000"/>
          <w:sz w:val="30"/>
          <w:szCs w:val="30"/>
        </w:rPr>
        <w:t xml:space="preserve"> комплексного социально-экономического развития Тимошинского сельского поселения  на</w:t>
      </w:r>
      <w:r>
        <w:rPr>
          <w:color w:val="000000"/>
          <w:sz w:val="30"/>
          <w:szCs w:val="30"/>
        </w:rPr>
        <w:t xml:space="preserve"> 2019-2030</w:t>
      </w:r>
      <w:r w:rsidRPr="0050782C">
        <w:rPr>
          <w:color w:val="000000"/>
          <w:sz w:val="30"/>
          <w:szCs w:val="30"/>
        </w:rPr>
        <w:t xml:space="preserve"> годы</w:t>
      </w:r>
      <w:r>
        <w:rPr>
          <w:color w:val="000000"/>
          <w:sz w:val="30"/>
          <w:szCs w:val="30"/>
        </w:rPr>
        <w:t xml:space="preserve"> изложить в новой редакции.</w:t>
      </w:r>
    </w:p>
    <w:p w:rsidR="00F11DA0" w:rsidRDefault="00F11DA0" w:rsidP="00A71DB4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 Настоящее решении Думы вступает в силу после его официального опубликования и распространяется на правоотношения возникшие с 01 января 2022 года.</w:t>
      </w:r>
    </w:p>
    <w:tbl>
      <w:tblPr>
        <w:tblW w:w="14391" w:type="dxa"/>
        <w:tblLook w:val="04A0" w:firstRow="1" w:lastRow="0" w:firstColumn="1" w:lastColumn="0" w:noHBand="0" w:noVBand="1"/>
      </w:tblPr>
      <w:tblGrid>
        <w:gridCol w:w="9889"/>
        <w:gridCol w:w="4502"/>
      </w:tblGrid>
      <w:tr w:rsidR="00F11DA0" w:rsidRPr="00357529" w:rsidTr="00F11DA0">
        <w:tc>
          <w:tcPr>
            <w:tcW w:w="9889" w:type="dxa"/>
          </w:tcPr>
          <w:p w:rsidR="00F11DA0" w:rsidRDefault="00F11DA0" w:rsidP="00F11DA0">
            <w:pPr>
              <w:pStyle w:val="ConsPlusNonforma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11DA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4. Опубликовать настоящее решение Думы в газете «Сельские вести» и разместить на официальном сайте </w:t>
            </w:r>
            <w:proofErr w:type="spellStart"/>
            <w:r w:rsidRPr="00F11DA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тимошино.рф</w:t>
            </w:r>
            <w:proofErr w:type="spellEnd"/>
            <w:r w:rsidRPr="00F11DA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  <w:p w:rsidR="00F11DA0" w:rsidRDefault="00F11DA0" w:rsidP="00F11DA0">
            <w:pPr>
              <w:pStyle w:val="ConsPlusNonforma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F11DA0" w:rsidRDefault="00F11DA0" w:rsidP="00F11DA0">
            <w:pPr>
              <w:pStyle w:val="ConsPlusNonforma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F11DA0" w:rsidRDefault="00F11DA0" w:rsidP="00F11DA0">
            <w:pPr>
              <w:pStyle w:val="ConsPlusNonforma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F11DA0" w:rsidRDefault="00F11DA0" w:rsidP="00F11DA0">
            <w:pPr>
              <w:pStyle w:val="ConsPlusNonforma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Глава Тимошинского</w:t>
            </w:r>
          </w:p>
          <w:p w:rsidR="00F11DA0" w:rsidRPr="00F11DA0" w:rsidRDefault="00F11DA0" w:rsidP="00F11D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сельского поселения                                               Ю.Н. Замащикова</w:t>
            </w:r>
          </w:p>
        </w:tc>
        <w:tc>
          <w:tcPr>
            <w:tcW w:w="4502" w:type="dxa"/>
          </w:tcPr>
          <w:p w:rsidR="00F11DA0" w:rsidRPr="00F11DA0" w:rsidRDefault="00F11DA0" w:rsidP="008A74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1DA0" w:rsidRPr="00F11DA0" w:rsidRDefault="00F11DA0" w:rsidP="008A74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1DA0" w:rsidRPr="00F11DA0" w:rsidRDefault="00F11DA0" w:rsidP="008A74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1DA0" w:rsidRPr="00F11DA0" w:rsidRDefault="00F11DA0" w:rsidP="008A74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1DA0" w:rsidRPr="00F11DA0" w:rsidRDefault="00F11DA0" w:rsidP="008A74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1DA0" w:rsidRPr="00F11DA0" w:rsidRDefault="00F11DA0" w:rsidP="008A74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1DA0" w:rsidRPr="00F11DA0" w:rsidRDefault="00F11DA0" w:rsidP="008A74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1DA0" w:rsidRPr="00F11DA0" w:rsidRDefault="00F11DA0" w:rsidP="008A74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1DA0" w:rsidRPr="00F11DA0" w:rsidRDefault="00F11DA0" w:rsidP="008A74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1DA0" w:rsidRPr="00F11DA0" w:rsidRDefault="00F11DA0" w:rsidP="008A74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1DA0" w:rsidRPr="00F11DA0" w:rsidRDefault="00F11DA0" w:rsidP="008A74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1DA0" w:rsidRPr="00F11DA0" w:rsidRDefault="00F11DA0" w:rsidP="008A74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1DA0" w:rsidRPr="00F11DA0" w:rsidRDefault="00F11DA0" w:rsidP="008A74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1DA0" w:rsidRPr="00F11DA0" w:rsidRDefault="00F11DA0" w:rsidP="008A74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1DA0" w:rsidRPr="00F11DA0" w:rsidRDefault="00F11DA0" w:rsidP="008A74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1DA0" w:rsidRPr="00F11DA0" w:rsidRDefault="00F11DA0" w:rsidP="008A74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1DA0" w:rsidRPr="00F11DA0" w:rsidRDefault="00F11DA0" w:rsidP="008A74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1DA0" w:rsidRPr="00F11DA0" w:rsidRDefault="00F11DA0" w:rsidP="008A748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A0503" w:rsidRDefault="006A0503" w:rsidP="00FF577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9C7600" w:rsidRPr="00FF5776" w:rsidRDefault="009C7600" w:rsidP="00FF5776">
      <w:pPr>
        <w:spacing w:before="100" w:beforeAutospacing="1" w:after="100" w:afterAutospacing="1"/>
        <w:jc w:val="center"/>
      </w:pPr>
      <w:r w:rsidRPr="00D047AD">
        <w:rPr>
          <w:b/>
          <w:bCs/>
          <w:color w:val="000000"/>
        </w:rPr>
        <w:lastRenderedPageBreak/>
        <w:t>Паспорт Стратегии</w:t>
      </w:r>
    </w:p>
    <w:tbl>
      <w:tblPr>
        <w:tblW w:w="102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40"/>
        <w:gridCol w:w="6435"/>
      </w:tblGrid>
      <w:tr w:rsidR="009C7600" w:rsidRPr="00D047AD" w:rsidTr="008A7487">
        <w:trPr>
          <w:tblHeader/>
          <w:jc w:val="center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C7600" w:rsidRPr="00D047AD" w:rsidRDefault="009C7600" w:rsidP="008A748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Наименование Стратегии</w:t>
            </w:r>
          </w:p>
          <w:p w:rsidR="009C7600" w:rsidRPr="00D047AD" w:rsidRDefault="009C7600" w:rsidP="008A748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047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C7600" w:rsidRPr="00D047AD" w:rsidRDefault="009C7600" w:rsidP="008A748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«Стратегии комплексного социально-экономического развития Тимошинского сельского поселения  на 2019-2030 годы»</w:t>
            </w:r>
          </w:p>
        </w:tc>
      </w:tr>
      <w:tr w:rsidR="009C7600" w:rsidRPr="00D047AD" w:rsidTr="008A7487">
        <w:trPr>
          <w:tblHeader/>
          <w:jc w:val="center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C7600" w:rsidRPr="00D047AD" w:rsidRDefault="009C7600" w:rsidP="008A748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Основание для разработки Стратегии</w:t>
            </w:r>
          </w:p>
          <w:p w:rsidR="009C7600" w:rsidRPr="00D047AD" w:rsidRDefault="009C7600" w:rsidP="008A748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C7600" w:rsidRPr="00D047AD" w:rsidRDefault="009C7600" w:rsidP="008A748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Федеральный Закон № 131-ФЗ от 06.10.2003 г. «Об общих принципах организации местного самоуправления в Российской Федерации»</w:t>
            </w:r>
          </w:p>
        </w:tc>
      </w:tr>
      <w:tr w:rsidR="009C7600" w:rsidRPr="00D047AD" w:rsidTr="008A7487">
        <w:trPr>
          <w:tblHeader/>
          <w:jc w:val="center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C7600" w:rsidRPr="00D047AD" w:rsidRDefault="009C7600" w:rsidP="008A748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Разработчики Стратегии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C7600" w:rsidRPr="00D047AD" w:rsidRDefault="009C7600" w:rsidP="008A748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Администрация Тимошинского сельского поселения</w:t>
            </w:r>
          </w:p>
        </w:tc>
      </w:tr>
      <w:tr w:rsidR="009C7600" w:rsidRPr="00D047AD" w:rsidTr="008A7487">
        <w:trPr>
          <w:tblHeader/>
          <w:jc w:val="center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C7600" w:rsidRPr="00D047AD" w:rsidRDefault="009C7600" w:rsidP="008A748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Основная цель Стратегии</w:t>
            </w:r>
          </w:p>
          <w:p w:rsidR="009C7600" w:rsidRPr="00D047AD" w:rsidRDefault="009C7600" w:rsidP="008A748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C7600" w:rsidRPr="00D047AD" w:rsidRDefault="009C7600" w:rsidP="008A748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 xml:space="preserve">Создание комплекса условий для повышения качества жизни населения, в том числе благоприятной жизненной среды, занятости и </w:t>
            </w:r>
            <w:proofErr w:type="spellStart"/>
            <w:r w:rsidRPr="00D047AD">
              <w:rPr>
                <w:color w:val="000000"/>
                <w:sz w:val="22"/>
                <w:szCs w:val="22"/>
              </w:rPr>
              <w:t>самозанятости</w:t>
            </w:r>
            <w:proofErr w:type="spellEnd"/>
            <w:r w:rsidRPr="00D047AD">
              <w:rPr>
                <w:color w:val="000000"/>
                <w:sz w:val="22"/>
                <w:szCs w:val="22"/>
              </w:rPr>
              <w:t xml:space="preserve"> населения, экономических, социальных и культурных возможностей поселения</w:t>
            </w:r>
          </w:p>
        </w:tc>
      </w:tr>
      <w:tr w:rsidR="009C7600" w:rsidRPr="00D047AD" w:rsidTr="008A7487">
        <w:trPr>
          <w:tblHeader/>
          <w:jc w:val="center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C7600" w:rsidRPr="00D047AD" w:rsidRDefault="009C7600" w:rsidP="005D19F7">
            <w:pPr>
              <w:jc w:val="both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Основные задачи Стратегии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C7600" w:rsidRPr="00D047AD" w:rsidRDefault="005D19F7" w:rsidP="005D19F7">
            <w:pPr>
              <w:jc w:val="both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 </w:t>
            </w:r>
            <w:r w:rsidR="009C7600" w:rsidRPr="00D047AD">
              <w:rPr>
                <w:color w:val="000000"/>
                <w:sz w:val="22"/>
                <w:szCs w:val="22"/>
              </w:rPr>
              <w:t xml:space="preserve">Развитие социальной </w:t>
            </w:r>
            <w:proofErr w:type="gramStart"/>
            <w:r w:rsidR="009C7600" w:rsidRPr="00D047AD">
              <w:rPr>
                <w:color w:val="000000"/>
                <w:sz w:val="22"/>
                <w:szCs w:val="22"/>
              </w:rPr>
              <w:t>инфраструкту</w:t>
            </w:r>
            <w:r w:rsidR="00593BC6">
              <w:rPr>
                <w:color w:val="000000"/>
                <w:sz w:val="22"/>
                <w:szCs w:val="22"/>
              </w:rPr>
              <w:t>ры:</w:t>
            </w:r>
            <w:r w:rsidR="009C7600" w:rsidRPr="00D047AD">
              <w:rPr>
                <w:color w:val="000000"/>
                <w:sz w:val="22"/>
                <w:szCs w:val="22"/>
              </w:rPr>
              <w:t>,</w:t>
            </w:r>
            <w:proofErr w:type="gramEnd"/>
            <w:r w:rsidR="009C7600" w:rsidRPr="00D047AD">
              <w:rPr>
                <w:color w:val="000000"/>
                <w:sz w:val="22"/>
                <w:szCs w:val="22"/>
              </w:rPr>
              <w:t xml:space="preserve"> культуры, физкультуры и спорта;</w:t>
            </w:r>
          </w:p>
          <w:p w:rsidR="009C7600" w:rsidRPr="00D047AD" w:rsidRDefault="009C7600" w:rsidP="005D19F7">
            <w:pPr>
              <w:jc w:val="both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Ремонт (стро</w:t>
            </w:r>
            <w:r w:rsidR="00593BC6">
              <w:rPr>
                <w:color w:val="000000"/>
                <w:sz w:val="22"/>
                <w:szCs w:val="22"/>
              </w:rPr>
              <w:t>ительство) объектов культуры.</w:t>
            </w:r>
          </w:p>
          <w:p w:rsidR="009C7600" w:rsidRPr="00D047AD" w:rsidRDefault="009C7600" w:rsidP="005D19F7">
            <w:pPr>
              <w:jc w:val="both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    Повышение миграционного прироста;</w:t>
            </w:r>
          </w:p>
          <w:p w:rsidR="009C7600" w:rsidRPr="00593BC6" w:rsidRDefault="009C7600" w:rsidP="005D19F7">
            <w:pPr>
              <w:jc w:val="both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 xml:space="preserve">    </w:t>
            </w:r>
            <w:r w:rsidRPr="00593BC6">
              <w:rPr>
                <w:color w:val="000000"/>
                <w:sz w:val="22"/>
                <w:szCs w:val="22"/>
              </w:rPr>
              <w:t xml:space="preserve">Строительство и </w:t>
            </w:r>
            <w:proofErr w:type="gramStart"/>
            <w:r w:rsidRPr="00593BC6">
              <w:rPr>
                <w:color w:val="000000"/>
                <w:sz w:val="22"/>
                <w:szCs w:val="22"/>
              </w:rPr>
              <w:t>ремонт  дорог</w:t>
            </w:r>
            <w:proofErr w:type="gramEnd"/>
            <w:r w:rsidRPr="00593BC6">
              <w:rPr>
                <w:color w:val="000000"/>
                <w:sz w:val="22"/>
                <w:szCs w:val="22"/>
              </w:rPr>
              <w:t>;</w:t>
            </w:r>
          </w:p>
          <w:p w:rsidR="009C7600" w:rsidRPr="00D047AD" w:rsidRDefault="009C7600" w:rsidP="005D19F7">
            <w:pPr>
              <w:jc w:val="both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Создание условий для безопасного проживания населения на территории поселения;</w:t>
            </w:r>
          </w:p>
          <w:p w:rsidR="009C7600" w:rsidRPr="00D047AD" w:rsidRDefault="009C7600" w:rsidP="005D19F7">
            <w:pPr>
              <w:jc w:val="both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 xml:space="preserve">Содействие </w:t>
            </w:r>
            <w:proofErr w:type="gramStart"/>
            <w:r w:rsidRPr="00D047AD">
              <w:rPr>
                <w:color w:val="000000"/>
                <w:sz w:val="22"/>
                <w:szCs w:val="22"/>
              </w:rPr>
              <w:t>развитию  малого</w:t>
            </w:r>
            <w:proofErr w:type="gramEnd"/>
            <w:r w:rsidRPr="00D047AD">
              <w:rPr>
                <w:color w:val="000000"/>
                <w:sz w:val="22"/>
                <w:szCs w:val="22"/>
              </w:rPr>
              <w:t xml:space="preserve"> и среднего предпринимательства;</w:t>
            </w:r>
          </w:p>
          <w:p w:rsidR="005D19F7" w:rsidRPr="00D047AD" w:rsidRDefault="009C7600" w:rsidP="005D19F7">
            <w:pPr>
              <w:jc w:val="both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Содействие в привлечении молодых специалистов для работы в поселении (м</w:t>
            </w:r>
            <w:r w:rsidR="00593BC6">
              <w:rPr>
                <w:color w:val="000000"/>
                <w:sz w:val="22"/>
                <w:szCs w:val="22"/>
              </w:rPr>
              <w:t>едицинских работников, учителей,</w:t>
            </w:r>
            <w:r w:rsidRPr="00D047AD">
              <w:rPr>
                <w:color w:val="000000"/>
                <w:sz w:val="22"/>
                <w:szCs w:val="22"/>
              </w:rPr>
              <w:t xml:space="preserve"> работников культуры, муниципальных служащих);</w:t>
            </w:r>
          </w:p>
          <w:p w:rsidR="005D19F7" w:rsidRPr="00D047AD" w:rsidRDefault="009C7600" w:rsidP="005D19F7">
            <w:pPr>
              <w:jc w:val="both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Содействие в обеспечении социальной поддержки слабозащищенных слоев населения;</w:t>
            </w:r>
          </w:p>
          <w:p w:rsidR="009C7600" w:rsidRPr="00D047AD" w:rsidRDefault="009C7600" w:rsidP="005D19F7">
            <w:pPr>
              <w:jc w:val="both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Привлечение средств из бюджетов различных уровней на укрепление жилищно-коммунальной сферы, благоустройства поселения.</w:t>
            </w:r>
            <w:r w:rsidRPr="00D047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C7600" w:rsidRPr="00D047AD" w:rsidTr="008A7487">
        <w:trPr>
          <w:tblHeader/>
          <w:jc w:val="center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C7600" w:rsidRPr="00D047AD" w:rsidRDefault="009C7600" w:rsidP="008A748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Сроки и этапы реализации Стратегии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C7600" w:rsidRPr="00D047AD" w:rsidRDefault="009C7600" w:rsidP="00593BC6">
            <w:pPr>
              <w:jc w:val="center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Стратегия реализуется в период с 2019 г. по 2030 г.</w:t>
            </w:r>
          </w:p>
          <w:p w:rsidR="009C7600" w:rsidRPr="00D047AD" w:rsidRDefault="009C7600" w:rsidP="00593BC6">
            <w:pPr>
              <w:jc w:val="center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Этапов реализации не предусмотрено.</w:t>
            </w:r>
          </w:p>
        </w:tc>
      </w:tr>
      <w:tr w:rsidR="009C7600" w:rsidRPr="00D047AD" w:rsidTr="008A7487">
        <w:trPr>
          <w:tblHeader/>
          <w:jc w:val="center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C7600" w:rsidRPr="00D047AD" w:rsidRDefault="009C7600" w:rsidP="008A748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lastRenderedPageBreak/>
              <w:t>Основные мероприятия Стратегии</w:t>
            </w:r>
          </w:p>
          <w:p w:rsidR="009C7600" w:rsidRPr="00D047AD" w:rsidRDefault="009C7600" w:rsidP="008A748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 </w:t>
            </w:r>
          </w:p>
          <w:p w:rsidR="009C7600" w:rsidRPr="00D047AD" w:rsidRDefault="009C7600" w:rsidP="008A748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B047D" w:rsidRDefault="00D90764" w:rsidP="005B047D">
            <w:pPr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1. Обеспечение населения водоснабжением (оборудование и оформление скважины с питьевой водой) с. Тимошино.</w:t>
            </w:r>
          </w:p>
          <w:p w:rsidR="00D90764" w:rsidRPr="00D047AD" w:rsidRDefault="00D90764" w:rsidP="005B047D">
            <w:pPr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2. Обеспечение населения уличным освещением.</w:t>
            </w:r>
          </w:p>
          <w:p w:rsidR="00D90764" w:rsidRPr="00D047AD" w:rsidRDefault="00D90764" w:rsidP="005B047D">
            <w:pPr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3. Обустройство</w:t>
            </w:r>
            <w:r w:rsidR="00DC0822" w:rsidRPr="00D047AD">
              <w:rPr>
                <w:color w:val="000000"/>
                <w:sz w:val="22"/>
                <w:szCs w:val="22"/>
              </w:rPr>
              <w:t xml:space="preserve"> спортивно-игровой площадки в с. Тимошино (оформление земельного участка, покупка уличного спортивного инвентаря, строительных и расходных материалов).</w:t>
            </w:r>
          </w:p>
          <w:p w:rsidR="00DC0822" w:rsidRDefault="00DC0822" w:rsidP="005B047D">
            <w:pPr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4. Обустройство памятника погибшим односельчанам в годы Великой Отечественной войны.</w:t>
            </w:r>
          </w:p>
          <w:p w:rsidR="005B047D" w:rsidRDefault="005B047D" w:rsidP="005B047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t xml:space="preserve"> </w:t>
            </w:r>
            <w:r w:rsidRPr="005B047D">
              <w:rPr>
                <w:color w:val="000000"/>
                <w:sz w:val="22"/>
                <w:szCs w:val="22"/>
              </w:rPr>
              <w:t>Создание и печать альбома «Помни имя мое»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93BC6" w:rsidRDefault="00593BC6" w:rsidP="005B047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6.Создание муниципального жилого и нежилого фонда</w:t>
            </w:r>
            <w:r w:rsidR="00E57331">
              <w:rPr>
                <w:color w:val="000000"/>
                <w:sz w:val="22"/>
                <w:szCs w:val="22"/>
              </w:rPr>
              <w:t xml:space="preserve"> в Тимошинском сельском </w:t>
            </w:r>
            <w:proofErr w:type="spellStart"/>
            <w:r w:rsidR="00E57331">
              <w:rPr>
                <w:color w:val="000000"/>
                <w:sz w:val="22"/>
                <w:szCs w:val="22"/>
              </w:rPr>
              <w:t>поселеении</w:t>
            </w:r>
            <w:proofErr w:type="spellEnd"/>
            <w:r w:rsidR="00E57331">
              <w:rPr>
                <w:color w:val="000000"/>
                <w:sz w:val="22"/>
                <w:szCs w:val="22"/>
              </w:rPr>
              <w:t xml:space="preserve"> (за счет бесхозяйного имущества и нового строительства)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E57331" w:rsidRPr="00D047AD" w:rsidRDefault="00E57331" w:rsidP="005B047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7. Ремонт </w:t>
            </w:r>
            <w:r w:rsidR="00EF72B6">
              <w:rPr>
                <w:color w:val="000000"/>
                <w:sz w:val="22"/>
                <w:szCs w:val="22"/>
              </w:rPr>
              <w:t xml:space="preserve">автомобильных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дорог местного значения общего пользования в Тимошинском сельском  поселении.</w:t>
            </w:r>
          </w:p>
        </w:tc>
      </w:tr>
      <w:tr w:rsidR="009C7600" w:rsidRPr="00D047AD" w:rsidTr="008A7487">
        <w:trPr>
          <w:tblHeader/>
          <w:jc w:val="center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C7600" w:rsidRPr="00D047AD" w:rsidRDefault="009C7600" w:rsidP="008A748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Основные исполнители Стратегии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C7600" w:rsidRPr="00D047AD" w:rsidRDefault="009C7600" w:rsidP="005D19F7">
            <w:pPr>
              <w:spacing w:before="100" w:beforeAutospacing="1" w:after="100" w:afterAutospacing="1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Администрация  Тимошинского сельского поселения</w:t>
            </w:r>
            <w:r w:rsidR="005D19F7" w:rsidRPr="00D047AD">
              <w:rPr>
                <w:color w:val="000000"/>
                <w:sz w:val="22"/>
                <w:szCs w:val="22"/>
              </w:rPr>
              <w:t xml:space="preserve">, </w:t>
            </w:r>
            <w:r w:rsidRPr="00D047AD">
              <w:rPr>
                <w:color w:val="000000"/>
                <w:sz w:val="22"/>
                <w:szCs w:val="22"/>
              </w:rPr>
              <w:t>предприятия, организации, индивидуальные предприниматели Тимошинского сельского поселения</w:t>
            </w:r>
            <w:r w:rsidR="005D19F7" w:rsidRPr="00D047AD">
              <w:rPr>
                <w:color w:val="000000"/>
                <w:sz w:val="22"/>
                <w:szCs w:val="22"/>
              </w:rPr>
              <w:t xml:space="preserve">, </w:t>
            </w:r>
            <w:r w:rsidRPr="00D047AD">
              <w:rPr>
                <w:color w:val="000000"/>
                <w:sz w:val="22"/>
                <w:szCs w:val="22"/>
              </w:rPr>
              <w:t>население Тимошинского сельского поселения</w:t>
            </w:r>
          </w:p>
        </w:tc>
      </w:tr>
      <w:tr w:rsidR="009C7600" w:rsidRPr="00D047AD" w:rsidTr="00E57331">
        <w:trPr>
          <w:trHeight w:val="1323"/>
          <w:tblHeader/>
          <w:jc w:val="center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C7600" w:rsidRPr="00D047AD" w:rsidRDefault="009C7600" w:rsidP="008A748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Объемы и источники финансирования Стратегии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19F7" w:rsidRPr="00D047AD" w:rsidRDefault="009C7600" w:rsidP="005D19F7">
            <w:pPr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Стратегия</w:t>
            </w:r>
            <w:r w:rsidR="005D19F7" w:rsidRPr="00D047AD">
              <w:rPr>
                <w:color w:val="000000"/>
                <w:sz w:val="22"/>
                <w:szCs w:val="22"/>
              </w:rPr>
              <w:t xml:space="preserve"> финансируется из местного</w:t>
            </w:r>
            <w:r w:rsidRPr="00D047AD">
              <w:rPr>
                <w:color w:val="000000"/>
                <w:sz w:val="22"/>
                <w:szCs w:val="22"/>
              </w:rPr>
              <w:t xml:space="preserve">   бюджета, </w:t>
            </w:r>
          </w:p>
          <w:p w:rsidR="009C7600" w:rsidRPr="00D047AD" w:rsidRDefault="009C7600" w:rsidP="005D19F7">
            <w:pPr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 xml:space="preserve"> Объем </w:t>
            </w:r>
            <w:r w:rsidR="005D19F7" w:rsidRPr="00D047AD">
              <w:rPr>
                <w:color w:val="000000"/>
                <w:sz w:val="22"/>
                <w:szCs w:val="22"/>
              </w:rPr>
              <w:t xml:space="preserve">средств на реализацию Программы </w:t>
            </w:r>
            <w:r w:rsidRPr="00D047AD">
              <w:rPr>
                <w:color w:val="000000"/>
                <w:sz w:val="22"/>
                <w:szCs w:val="22"/>
              </w:rPr>
              <w:t>составит    </w:t>
            </w:r>
            <w:r w:rsidR="00F11DA0" w:rsidRPr="00D047AD">
              <w:rPr>
                <w:color w:val="000000"/>
                <w:sz w:val="22"/>
                <w:szCs w:val="22"/>
              </w:rPr>
              <w:t>6612,0</w:t>
            </w:r>
            <w:r w:rsidRPr="00D047AD">
              <w:rPr>
                <w:color w:val="000000"/>
                <w:sz w:val="22"/>
                <w:szCs w:val="22"/>
              </w:rPr>
              <w:t>   тысяч рублей     </w:t>
            </w:r>
          </w:p>
          <w:p w:rsidR="009C7600" w:rsidRPr="00D047AD" w:rsidRDefault="009C7600" w:rsidP="005D19F7">
            <w:pPr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в том числе:</w:t>
            </w:r>
            <w:r w:rsidR="005D19F7" w:rsidRPr="00D047AD">
              <w:rPr>
                <w:color w:val="000000"/>
                <w:sz w:val="22"/>
                <w:szCs w:val="22"/>
              </w:rPr>
              <w:t xml:space="preserve"> </w:t>
            </w:r>
            <w:r w:rsidR="00F11DA0" w:rsidRPr="00D047AD">
              <w:rPr>
                <w:i/>
                <w:iCs/>
                <w:color w:val="000000"/>
                <w:sz w:val="22"/>
                <w:szCs w:val="22"/>
              </w:rPr>
              <w:t>6612</w:t>
            </w:r>
            <w:r w:rsidRPr="00D047AD">
              <w:rPr>
                <w:i/>
                <w:iCs/>
                <w:color w:val="000000"/>
                <w:sz w:val="22"/>
                <w:szCs w:val="22"/>
              </w:rPr>
              <w:t xml:space="preserve">,0 </w:t>
            </w:r>
            <w:proofErr w:type="spellStart"/>
            <w:proofErr w:type="gramStart"/>
            <w:r w:rsidR="00F11DA0" w:rsidRPr="00D047AD">
              <w:rPr>
                <w:i/>
                <w:iCs/>
                <w:color w:val="000000"/>
                <w:sz w:val="22"/>
                <w:szCs w:val="22"/>
              </w:rPr>
              <w:t>тыс</w:t>
            </w:r>
            <w:proofErr w:type="spellEnd"/>
            <w:r w:rsidR="005D19F7" w:rsidRPr="00D047A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11DA0" w:rsidRPr="00D047AD">
              <w:rPr>
                <w:i/>
                <w:iCs/>
                <w:color w:val="000000"/>
                <w:sz w:val="22"/>
                <w:szCs w:val="22"/>
              </w:rPr>
              <w:t>.</w:t>
            </w:r>
            <w:proofErr w:type="gramEnd"/>
            <w:r w:rsidRPr="00D047AD">
              <w:rPr>
                <w:i/>
                <w:iCs/>
                <w:color w:val="000000"/>
                <w:sz w:val="22"/>
                <w:szCs w:val="22"/>
              </w:rPr>
              <w:t xml:space="preserve">руб. из местного бюджета.  </w:t>
            </w:r>
          </w:p>
          <w:p w:rsidR="009C7600" w:rsidRPr="00D047AD" w:rsidRDefault="009C7600" w:rsidP="008A748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9C7600" w:rsidRPr="00D047AD" w:rsidTr="00E57331">
        <w:trPr>
          <w:trHeight w:val="7117"/>
          <w:tblHeader/>
          <w:jc w:val="center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C7600" w:rsidRPr="00D047AD" w:rsidRDefault="009C7600" w:rsidP="00E57331">
            <w:pPr>
              <w:jc w:val="center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Ожидаемые результаты реализации Стратегии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19F7" w:rsidRPr="00D047AD" w:rsidRDefault="009C7600" w:rsidP="00E57331">
            <w:pPr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Развитие социальной инфраструктуры, образования, здравоохранения, культуры</w:t>
            </w:r>
            <w:r w:rsidR="00357529" w:rsidRPr="00D047AD">
              <w:rPr>
                <w:color w:val="000000"/>
                <w:sz w:val="22"/>
                <w:szCs w:val="22"/>
              </w:rPr>
              <w:t xml:space="preserve"> (строительство клуба)</w:t>
            </w:r>
            <w:r w:rsidRPr="00D047AD">
              <w:rPr>
                <w:color w:val="000000"/>
                <w:sz w:val="22"/>
                <w:szCs w:val="22"/>
              </w:rPr>
              <w:t>;</w:t>
            </w:r>
          </w:p>
          <w:p w:rsidR="005D19F7" w:rsidRPr="00D047AD" w:rsidRDefault="00357529" w:rsidP="00E57331">
            <w:pPr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Развитие физкультуры и спорта на территории Тимошинского сельского поселения. Воспитание подрастающего поколения, вовлечение в спорт взрослого населения.</w:t>
            </w:r>
          </w:p>
          <w:p w:rsidR="00357529" w:rsidRPr="00D047AD" w:rsidRDefault="00357529" w:rsidP="00E57331">
            <w:pPr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Обеспечение безопасности дорожного движения, охрана и защита жизни и здоровья людей.</w:t>
            </w:r>
          </w:p>
          <w:p w:rsidR="005D19F7" w:rsidRPr="00D047AD" w:rsidRDefault="00357529" w:rsidP="00E57331">
            <w:pPr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Патриотическое воспитание подрастающего поколения, сохранение исторической памяти.</w:t>
            </w:r>
          </w:p>
          <w:p w:rsidR="005D19F7" w:rsidRPr="00D047AD" w:rsidRDefault="009C7600" w:rsidP="00E57331">
            <w:pPr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Укрепление материальной базы учреждений социальной сферы;</w:t>
            </w:r>
          </w:p>
          <w:p w:rsidR="005D19F7" w:rsidRPr="00D047AD" w:rsidRDefault="009C7600" w:rsidP="00E57331">
            <w:pPr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Содействие в привлечении молодых специалистов в поселение (учителей, работников культуры, муниципальных служащих);</w:t>
            </w:r>
          </w:p>
          <w:p w:rsidR="009C7600" w:rsidRPr="00D047AD" w:rsidRDefault="009C7600" w:rsidP="00E57331">
            <w:pPr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 xml:space="preserve"> Привлечение средств из бюджетов других уровней на укрепление жилищно-коммунальной сферы;</w:t>
            </w:r>
          </w:p>
          <w:p w:rsidR="009C7600" w:rsidRPr="00D047AD" w:rsidRDefault="009C7600" w:rsidP="00E57331">
            <w:pPr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 xml:space="preserve">Привлечение </w:t>
            </w:r>
            <w:proofErr w:type="gramStart"/>
            <w:r w:rsidRPr="00D047AD">
              <w:rPr>
                <w:color w:val="000000"/>
                <w:sz w:val="22"/>
                <w:szCs w:val="22"/>
              </w:rPr>
              <w:t>средств  из</w:t>
            </w:r>
            <w:proofErr w:type="gramEnd"/>
            <w:r w:rsidRPr="00D047AD">
              <w:rPr>
                <w:color w:val="000000"/>
                <w:sz w:val="22"/>
                <w:szCs w:val="22"/>
              </w:rPr>
              <w:t xml:space="preserve"> бюджетов других уровней на строительство и ремонт </w:t>
            </w:r>
            <w:r w:rsidRPr="00D047AD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D047AD">
              <w:rPr>
                <w:color w:val="000000"/>
                <w:sz w:val="22"/>
                <w:szCs w:val="22"/>
              </w:rPr>
              <w:t>дорог местного значения общего пользования.</w:t>
            </w:r>
          </w:p>
          <w:p w:rsidR="009C7600" w:rsidRPr="00D047AD" w:rsidRDefault="009C7600" w:rsidP="00E57331">
            <w:pPr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 xml:space="preserve">Привлечение средств из бюджетов различных уровней для </w:t>
            </w:r>
            <w:proofErr w:type="gramStart"/>
            <w:r w:rsidRPr="00D047AD">
              <w:rPr>
                <w:color w:val="000000"/>
                <w:sz w:val="22"/>
                <w:szCs w:val="22"/>
              </w:rPr>
              <w:t>благоустройства  поселения</w:t>
            </w:r>
            <w:proofErr w:type="gramEnd"/>
            <w:r w:rsidRPr="00D047AD">
              <w:rPr>
                <w:color w:val="000000"/>
                <w:sz w:val="22"/>
                <w:szCs w:val="22"/>
              </w:rPr>
              <w:t>.</w:t>
            </w:r>
          </w:p>
          <w:p w:rsidR="005D19F7" w:rsidRPr="00D047AD" w:rsidRDefault="009C7600" w:rsidP="00E57331">
            <w:pPr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>Улучшение демографического потенциала;</w:t>
            </w:r>
          </w:p>
          <w:p w:rsidR="009C7600" w:rsidRPr="00D047AD" w:rsidRDefault="009C7600" w:rsidP="00E57331">
            <w:pPr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 xml:space="preserve"> Улучшение жилищных условий;</w:t>
            </w:r>
          </w:p>
          <w:p w:rsidR="009C7600" w:rsidRPr="00D047AD" w:rsidRDefault="009C7600" w:rsidP="00E57331">
            <w:pPr>
              <w:jc w:val="center"/>
              <w:rPr>
                <w:color w:val="000000"/>
              </w:rPr>
            </w:pPr>
            <w:r w:rsidRPr="00D047A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C7600" w:rsidRPr="00D047AD" w:rsidRDefault="009C7600" w:rsidP="009C7600">
      <w:pPr>
        <w:rPr>
          <w:sz w:val="22"/>
          <w:szCs w:val="22"/>
        </w:rPr>
      </w:pPr>
    </w:p>
    <w:p w:rsidR="009C7600" w:rsidRPr="00D047AD" w:rsidRDefault="009C7600" w:rsidP="009C7600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37"/>
        <w:gridCol w:w="4317"/>
      </w:tblGrid>
      <w:tr w:rsidR="00357529" w:rsidRPr="00D047AD" w:rsidTr="008A7487">
        <w:tc>
          <w:tcPr>
            <w:tcW w:w="5919" w:type="dxa"/>
          </w:tcPr>
          <w:p w:rsidR="00357529" w:rsidRPr="00D047AD" w:rsidRDefault="00357529" w:rsidP="008A74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2" w:type="dxa"/>
          </w:tcPr>
          <w:p w:rsidR="00357529" w:rsidRPr="00D047AD" w:rsidRDefault="00357529" w:rsidP="003A30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47AD">
              <w:rPr>
                <w:rFonts w:ascii="Times New Roman" w:hAnsi="Times New Roman" w:cs="Times New Roman"/>
                <w:sz w:val="22"/>
                <w:szCs w:val="22"/>
              </w:rPr>
              <w:t>Приложение 1                                                                                                             к Стратегии комплексного социально-экономического развития Тимошинского сельского поселения  на 2019-2030 годы</w:t>
            </w:r>
          </w:p>
        </w:tc>
      </w:tr>
    </w:tbl>
    <w:p w:rsidR="00D047AD" w:rsidRDefault="00D047AD" w:rsidP="00D047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57529" w:rsidRPr="00D047AD" w:rsidRDefault="00D047AD" w:rsidP="00D047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047AD">
        <w:rPr>
          <w:rFonts w:ascii="Times New Roman" w:hAnsi="Times New Roman" w:cs="Times New Roman"/>
          <w:sz w:val="28"/>
          <w:szCs w:val="28"/>
        </w:rPr>
        <w:t>Перечень муниципальных программ Тимошинского сельского поселения</w:t>
      </w:r>
    </w:p>
    <w:p w:rsidR="00357529" w:rsidRPr="003A306A" w:rsidRDefault="00357529" w:rsidP="003575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090"/>
        <w:gridCol w:w="2160"/>
        <w:gridCol w:w="3420"/>
      </w:tblGrid>
      <w:tr w:rsidR="00357529" w:rsidRPr="003A306A" w:rsidTr="008A7487">
        <w:trPr>
          <w:trHeight w:val="874"/>
          <w:tblHeader/>
        </w:trPr>
        <w:tc>
          <w:tcPr>
            <w:tcW w:w="2472" w:type="dxa"/>
            <w:shd w:val="clear" w:color="auto" w:fill="C0C0C0"/>
            <w:vAlign w:val="center"/>
          </w:tcPr>
          <w:p w:rsidR="00357529" w:rsidRPr="00D047AD" w:rsidRDefault="00357529" w:rsidP="008A74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7AD">
              <w:rPr>
                <w:rFonts w:ascii="Times New Roman" w:hAnsi="Times New Roman" w:cs="Times New Roman"/>
                <w:sz w:val="22"/>
                <w:szCs w:val="22"/>
              </w:rPr>
              <w:t>Название муниципальной Программы</w:t>
            </w:r>
          </w:p>
        </w:tc>
        <w:tc>
          <w:tcPr>
            <w:tcW w:w="2090" w:type="dxa"/>
            <w:shd w:val="clear" w:color="auto" w:fill="C0C0C0"/>
          </w:tcPr>
          <w:p w:rsidR="00357529" w:rsidRPr="00D047AD" w:rsidRDefault="00357529" w:rsidP="008A74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7AD">
              <w:rPr>
                <w:rFonts w:ascii="Times New Roman" w:hAnsi="Times New Roman" w:cs="Times New Roman"/>
                <w:sz w:val="22"/>
                <w:szCs w:val="22"/>
              </w:rPr>
              <w:t xml:space="preserve">Период </w:t>
            </w:r>
            <w:r w:rsidRPr="00D047AD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357529" w:rsidRPr="00D047AD" w:rsidRDefault="00357529" w:rsidP="008A74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7AD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357529" w:rsidRPr="00D047AD" w:rsidRDefault="00357529" w:rsidP="008A74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7A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357529" w:rsidRPr="00D047AD" w:rsidTr="008A7487">
        <w:trPr>
          <w:trHeight w:val="1256"/>
        </w:trPr>
        <w:tc>
          <w:tcPr>
            <w:tcW w:w="2472" w:type="dxa"/>
            <w:vAlign w:val="center"/>
          </w:tcPr>
          <w:p w:rsidR="00357529" w:rsidRPr="00D047AD" w:rsidRDefault="00357529" w:rsidP="008A7487">
            <w:pPr>
              <w:jc w:val="both"/>
            </w:pPr>
            <w:r w:rsidRPr="00D047AD">
              <w:t>«Программа комплексного развития систем коммунальной инфраструктуры муниципального образования «</w:t>
            </w:r>
            <w:proofErr w:type="spellStart"/>
            <w:r w:rsidRPr="00D047AD">
              <w:t>Тимошинское</w:t>
            </w:r>
            <w:proofErr w:type="spellEnd"/>
            <w:r w:rsidRPr="00D047AD">
              <w:t xml:space="preserve"> сельское поселение»</w:t>
            </w:r>
          </w:p>
          <w:p w:rsidR="00357529" w:rsidRPr="00D047AD" w:rsidRDefault="00357529" w:rsidP="008A7487">
            <w:pPr>
              <w:jc w:val="both"/>
            </w:pPr>
            <w:r w:rsidRPr="00D047AD">
              <w:t>на 2018 – 2023 годы»»</w:t>
            </w:r>
          </w:p>
          <w:p w:rsidR="00357529" w:rsidRPr="00D047AD" w:rsidRDefault="00357529" w:rsidP="008A7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57529" w:rsidRPr="00D047AD" w:rsidRDefault="00357529" w:rsidP="008A7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AD">
              <w:rPr>
                <w:rFonts w:ascii="Times New Roman" w:hAnsi="Times New Roman" w:cs="Times New Roman"/>
                <w:sz w:val="24"/>
                <w:szCs w:val="24"/>
              </w:rPr>
              <w:t>2018-2030 гг.</w:t>
            </w:r>
          </w:p>
        </w:tc>
        <w:tc>
          <w:tcPr>
            <w:tcW w:w="2160" w:type="dxa"/>
          </w:tcPr>
          <w:p w:rsidR="00357529" w:rsidRPr="00D047AD" w:rsidRDefault="00972885" w:rsidP="00972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A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357529" w:rsidRPr="00D047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20" w:type="dxa"/>
          </w:tcPr>
          <w:p w:rsidR="00357529" w:rsidRPr="00D047AD" w:rsidRDefault="00357529" w:rsidP="006A05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7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Тимошинского </w:t>
            </w:r>
            <w:r w:rsidR="00F81309" w:rsidRPr="00D047A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357529" w:rsidRPr="00D047AD" w:rsidTr="008A7487">
        <w:trPr>
          <w:trHeight w:val="1256"/>
        </w:trPr>
        <w:tc>
          <w:tcPr>
            <w:tcW w:w="2472" w:type="dxa"/>
            <w:vAlign w:val="center"/>
          </w:tcPr>
          <w:p w:rsidR="00357529" w:rsidRPr="00D047AD" w:rsidRDefault="00357529" w:rsidP="00F8130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AD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пожарной безопасности на территории Тимошинского сельского поселения на период </w:t>
            </w:r>
            <w:r w:rsidR="00972885" w:rsidRPr="00D047AD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proofErr w:type="gramStart"/>
            <w:r w:rsidR="00972885" w:rsidRPr="00D047AD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D047A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proofErr w:type="gramEnd"/>
            <w:r w:rsidRPr="00D0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885" w:rsidRPr="00D0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357529" w:rsidRPr="00D047AD" w:rsidRDefault="00972885" w:rsidP="008A7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AD"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r w:rsidR="00357529" w:rsidRPr="00D047A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60" w:type="dxa"/>
          </w:tcPr>
          <w:p w:rsidR="00357529" w:rsidRPr="00D047AD" w:rsidRDefault="00972885" w:rsidP="008A7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A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420" w:type="dxa"/>
          </w:tcPr>
          <w:p w:rsidR="00357529" w:rsidRPr="00D047AD" w:rsidRDefault="00357529" w:rsidP="006A05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7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Тимошинского </w:t>
            </w:r>
            <w:r w:rsidR="00F81309" w:rsidRPr="00D047A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357529" w:rsidRPr="00D047AD" w:rsidTr="008A7487">
        <w:trPr>
          <w:trHeight w:val="1256"/>
        </w:trPr>
        <w:tc>
          <w:tcPr>
            <w:tcW w:w="2472" w:type="dxa"/>
            <w:vAlign w:val="center"/>
          </w:tcPr>
          <w:p w:rsidR="00972885" w:rsidRPr="00D047AD" w:rsidRDefault="00357529" w:rsidP="00F813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7AD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транспортной инфраструктуры Тимошинского сельского поселения на период </w:t>
            </w:r>
            <w:r w:rsidR="00972885" w:rsidRPr="00D047AD">
              <w:rPr>
                <w:rFonts w:ascii="Times New Roman" w:hAnsi="Times New Roman" w:cs="Times New Roman"/>
                <w:sz w:val="24"/>
                <w:szCs w:val="24"/>
              </w:rPr>
              <w:t>2017-2027 гг. и перспективой  до 2032 г.»</w:t>
            </w:r>
          </w:p>
        </w:tc>
        <w:tc>
          <w:tcPr>
            <w:tcW w:w="2090" w:type="dxa"/>
          </w:tcPr>
          <w:p w:rsidR="00357529" w:rsidRPr="00D047AD" w:rsidRDefault="00357529" w:rsidP="008A7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AD">
              <w:rPr>
                <w:rFonts w:ascii="Times New Roman" w:hAnsi="Times New Roman" w:cs="Times New Roman"/>
                <w:sz w:val="24"/>
                <w:szCs w:val="24"/>
              </w:rPr>
              <w:t>2017-2027гг.</w:t>
            </w:r>
          </w:p>
        </w:tc>
        <w:tc>
          <w:tcPr>
            <w:tcW w:w="2160" w:type="dxa"/>
          </w:tcPr>
          <w:p w:rsidR="00357529" w:rsidRPr="00D047AD" w:rsidRDefault="00972885" w:rsidP="008A7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AD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3420" w:type="dxa"/>
          </w:tcPr>
          <w:p w:rsidR="00357529" w:rsidRPr="00D047AD" w:rsidRDefault="00357529" w:rsidP="006A05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7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Тимошинского </w:t>
            </w:r>
            <w:r w:rsidR="00F81309" w:rsidRPr="00D047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72885" w:rsidRPr="00D047AD" w:rsidTr="008A7487">
        <w:trPr>
          <w:trHeight w:val="1256"/>
        </w:trPr>
        <w:tc>
          <w:tcPr>
            <w:tcW w:w="2472" w:type="dxa"/>
            <w:vAlign w:val="center"/>
          </w:tcPr>
          <w:p w:rsidR="00972885" w:rsidRPr="00D047AD" w:rsidRDefault="00972885" w:rsidP="00F813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7AD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территорий Тимошинского сельского поселения на 2020-2026 годы»</w:t>
            </w:r>
          </w:p>
        </w:tc>
        <w:tc>
          <w:tcPr>
            <w:tcW w:w="2090" w:type="dxa"/>
          </w:tcPr>
          <w:p w:rsidR="00972885" w:rsidRPr="00D047AD" w:rsidRDefault="00972885" w:rsidP="008A7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AD">
              <w:rPr>
                <w:rFonts w:ascii="Times New Roman" w:hAnsi="Times New Roman" w:cs="Times New Roman"/>
                <w:sz w:val="24"/>
                <w:szCs w:val="24"/>
              </w:rPr>
              <w:t>2020-2026 г.</w:t>
            </w:r>
          </w:p>
        </w:tc>
        <w:tc>
          <w:tcPr>
            <w:tcW w:w="2160" w:type="dxa"/>
          </w:tcPr>
          <w:p w:rsidR="00972885" w:rsidRPr="00D047AD" w:rsidRDefault="00972885" w:rsidP="008A7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AD"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</w:tc>
        <w:tc>
          <w:tcPr>
            <w:tcW w:w="3420" w:type="dxa"/>
          </w:tcPr>
          <w:p w:rsidR="00972885" w:rsidRPr="00D047AD" w:rsidRDefault="00972885" w:rsidP="006A05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7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Тимошинского </w:t>
            </w:r>
            <w:r w:rsidR="00F81309" w:rsidRPr="00D047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72885" w:rsidRPr="00D047AD" w:rsidTr="008A7487">
        <w:trPr>
          <w:trHeight w:val="1256"/>
        </w:trPr>
        <w:tc>
          <w:tcPr>
            <w:tcW w:w="2472" w:type="dxa"/>
            <w:vAlign w:val="center"/>
          </w:tcPr>
          <w:p w:rsidR="00972885" w:rsidRPr="00D047AD" w:rsidRDefault="00F81309" w:rsidP="00F813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7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2885" w:rsidRPr="00D047AD">
              <w:rPr>
                <w:rFonts w:ascii="Times New Roman" w:hAnsi="Times New Roman" w:cs="Times New Roman"/>
                <w:sz w:val="24"/>
                <w:szCs w:val="24"/>
              </w:rPr>
              <w:t>омплексное развитие социальной инфраструктуры на территории Тимошинского сельского поселения на 2019 -2028 годы»</w:t>
            </w:r>
          </w:p>
        </w:tc>
        <w:tc>
          <w:tcPr>
            <w:tcW w:w="2090" w:type="dxa"/>
          </w:tcPr>
          <w:p w:rsidR="00972885" w:rsidRPr="00D047AD" w:rsidRDefault="00972885" w:rsidP="008A7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AD">
              <w:rPr>
                <w:rFonts w:ascii="Times New Roman" w:hAnsi="Times New Roman" w:cs="Times New Roman"/>
                <w:sz w:val="24"/>
                <w:szCs w:val="24"/>
              </w:rPr>
              <w:t>2019-2028</w:t>
            </w:r>
          </w:p>
        </w:tc>
        <w:tc>
          <w:tcPr>
            <w:tcW w:w="2160" w:type="dxa"/>
          </w:tcPr>
          <w:p w:rsidR="00972885" w:rsidRPr="00D047AD" w:rsidRDefault="00972885" w:rsidP="008A7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20" w:type="dxa"/>
          </w:tcPr>
          <w:p w:rsidR="00972885" w:rsidRPr="00D047AD" w:rsidRDefault="00972885" w:rsidP="006A05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7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Тимошинского </w:t>
            </w:r>
            <w:r w:rsidR="00F81309" w:rsidRPr="00D047A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D047AD" w:rsidRPr="00D047AD" w:rsidRDefault="00D047AD" w:rsidP="00D047AD">
      <w:pPr>
        <w:jc w:val="both"/>
      </w:pPr>
    </w:p>
    <w:p w:rsidR="00E57331" w:rsidRPr="00D047AD" w:rsidRDefault="00E57331" w:rsidP="00DB018B">
      <w:pPr>
        <w:jc w:val="both"/>
      </w:pP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57331" w:rsidTr="00E57331">
        <w:tc>
          <w:tcPr>
            <w:tcW w:w="4927" w:type="dxa"/>
          </w:tcPr>
          <w:p w:rsidR="00E57331" w:rsidRDefault="00E57331" w:rsidP="00DB018B">
            <w:pPr>
              <w:jc w:val="both"/>
            </w:pPr>
            <w:r w:rsidRPr="00E57331">
              <w:t>Система организации контроля по исполнению Стратегии</w:t>
            </w:r>
          </w:p>
        </w:tc>
        <w:tc>
          <w:tcPr>
            <w:tcW w:w="4927" w:type="dxa"/>
          </w:tcPr>
          <w:p w:rsidR="00E57331" w:rsidRDefault="00E57331" w:rsidP="00DB018B">
            <w:pPr>
              <w:jc w:val="both"/>
            </w:pPr>
            <w:r w:rsidRPr="00E57331">
              <w:t>Контроль по реализации Стратегии осуществляется в установленном порядке Администрацией Тимошинского сельского поселения   и представительным органом Тимошинского сельского поселения</w:t>
            </w:r>
          </w:p>
        </w:tc>
      </w:tr>
    </w:tbl>
    <w:p w:rsidR="00D35E7A" w:rsidRPr="00D047AD" w:rsidRDefault="00EF72B6" w:rsidP="00DB018B">
      <w:pPr>
        <w:jc w:val="both"/>
      </w:pPr>
    </w:p>
    <w:sectPr w:rsidR="00D35E7A" w:rsidRPr="00D047AD" w:rsidSect="00B747C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DF5"/>
    <w:rsid w:val="000209D5"/>
    <w:rsid w:val="000429C3"/>
    <w:rsid w:val="00045607"/>
    <w:rsid w:val="000C1B90"/>
    <w:rsid w:val="000E7C97"/>
    <w:rsid w:val="00185076"/>
    <w:rsid w:val="00186911"/>
    <w:rsid w:val="001E3C26"/>
    <w:rsid w:val="001E6420"/>
    <w:rsid w:val="001F6537"/>
    <w:rsid w:val="00225078"/>
    <w:rsid w:val="002A225A"/>
    <w:rsid w:val="002B1D2F"/>
    <w:rsid w:val="00307D05"/>
    <w:rsid w:val="0032488E"/>
    <w:rsid w:val="00357529"/>
    <w:rsid w:val="003A306A"/>
    <w:rsid w:val="003C2D83"/>
    <w:rsid w:val="003D27AE"/>
    <w:rsid w:val="003D3F92"/>
    <w:rsid w:val="003E06BC"/>
    <w:rsid w:val="0046417B"/>
    <w:rsid w:val="0046472C"/>
    <w:rsid w:val="004D6EED"/>
    <w:rsid w:val="004E3BFA"/>
    <w:rsid w:val="005412F7"/>
    <w:rsid w:val="00555987"/>
    <w:rsid w:val="00593BC6"/>
    <w:rsid w:val="005B047D"/>
    <w:rsid w:val="005D19F7"/>
    <w:rsid w:val="005E0461"/>
    <w:rsid w:val="00610A79"/>
    <w:rsid w:val="006A0503"/>
    <w:rsid w:val="006B3ABE"/>
    <w:rsid w:val="006E4D30"/>
    <w:rsid w:val="00723477"/>
    <w:rsid w:val="007736BC"/>
    <w:rsid w:val="007C1689"/>
    <w:rsid w:val="007F01D1"/>
    <w:rsid w:val="007F7E96"/>
    <w:rsid w:val="008241E3"/>
    <w:rsid w:val="00850113"/>
    <w:rsid w:val="00901114"/>
    <w:rsid w:val="00941014"/>
    <w:rsid w:val="00964143"/>
    <w:rsid w:val="00972885"/>
    <w:rsid w:val="009A0CC6"/>
    <w:rsid w:val="009C7600"/>
    <w:rsid w:val="00A03859"/>
    <w:rsid w:val="00A457F8"/>
    <w:rsid w:val="00A71DB4"/>
    <w:rsid w:val="00A835D4"/>
    <w:rsid w:val="00A95CB0"/>
    <w:rsid w:val="00AF5CE6"/>
    <w:rsid w:val="00B1114B"/>
    <w:rsid w:val="00B747C7"/>
    <w:rsid w:val="00BE1AAD"/>
    <w:rsid w:val="00BF0FD7"/>
    <w:rsid w:val="00C249FE"/>
    <w:rsid w:val="00C4513F"/>
    <w:rsid w:val="00C5173F"/>
    <w:rsid w:val="00C66F2D"/>
    <w:rsid w:val="00C67C33"/>
    <w:rsid w:val="00C76E69"/>
    <w:rsid w:val="00C963FA"/>
    <w:rsid w:val="00CA4DCD"/>
    <w:rsid w:val="00D047AD"/>
    <w:rsid w:val="00D258DA"/>
    <w:rsid w:val="00D353A7"/>
    <w:rsid w:val="00D37DC2"/>
    <w:rsid w:val="00D503CD"/>
    <w:rsid w:val="00D90764"/>
    <w:rsid w:val="00DB018B"/>
    <w:rsid w:val="00DC0822"/>
    <w:rsid w:val="00DC1DF5"/>
    <w:rsid w:val="00E57331"/>
    <w:rsid w:val="00EE5373"/>
    <w:rsid w:val="00EF72B6"/>
    <w:rsid w:val="00F07CCD"/>
    <w:rsid w:val="00F11DA0"/>
    <w:rsid w:val="00F25A15"/>
    <w:rsid w:val="00F348E4"/>
    <w:rsid w:val="00F654AA"/>
    <w:rsid w:val="00F67945"/>
    <w:rsid w:val="00F81309"/>
    <w:rsid w:val="00F90DCC"/>
    <w:rsid w:val="00FC50C4"/>
    <w:rsid w:val="00FF2D3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BABF"/>
  <w15:docId w15:val="{B35FB842-955C-4FA3-833E-D9B93C14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9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57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654AA"/>
    <w:rPr>
      <w:color w:val="0000FF"/>
      <w:u w:val="single"/>
    </w:rPr>
  </w:style>
  <w:style w:type="paragraph" w:customStyle="1" w:styleId="ConsPlusNormal">
    <w:name w:val="ConsPlusNormal"/>
    <w:rsid w:val="00F65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65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1869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186911"/>
    <w:pPr>
      <w:jc w:val="center"/>
    </w:pPr>
    <w:rPr>
      <w:b/>
      <w:sz w:val="20"/>
      <w:szCs w:val="20"/>
    </w:rPr>
  </w:style>
  <w:style w:type="character" w:customStyle="1" w:styleId="a6">
    <w:name w:val="Заголовок Знак"/>
    <w:basedOn w:val="a0"/>
    <w:link w:val="a5"/>
    <w:rsid w:val="0018691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A71D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357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357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57529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5752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F72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72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7</cp:revision>
  <cp:lastPrinted>2022-02-15T07:10:00Z</cp:lastPrinted>
  <dcterms:created xsi:type="dcterms:W3CDTF">2022-02-11T08:10:00Z</dcterms:created>
  <dcterms:modified xsi:type="dcterms:W3CDTF">2022-02-15T07:12:00Z</dcterms:modified>
</cp:coreProperties>
</file>