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E4" w:rsidRDefault="00F348E4" w:rsidP="00DC1DF5">
      <w:pPr>
        <w:tabs>
          <w:tab w:val="left" w:pos="8025"/>
        </w:tabs>
        <w:rPr>
          <w:sz w:val="28"/>
          <w:szCs w:val="28"/>
        </w:rPr>
      </w:pPr>
    </w:p>
    <w:p w:rsidR="00F348E4" w:rsidRDefault="00F348E4" w:rsidP="00DC1DF5">
      <w:pPr>
        <w:tabs>
          <w:tab w:val="left" w:pos="8025"/>
        </w:tabs>
        <w:rPr>
          <w:sz w:val="28"/>
          <w:szCs w:val="28"/>
        </w:rPr>
      </w:pPr>
    </w:p>
    <w:p w:rsidR="00F348E4" w:rsidRPr="00FC5B1B" w:rsidRDefault="00F348E4" w:rsidP="00F348E4">
      <w:pPr>
        <w:jc w:val="center"/>
        <w:rPr>
          <w:sz w:val="40"/>
          <w:szCs w:val="40"/>
        </w:rPr>
      </w:pPr>
      <w:r w:rsidRPr="00FC5B1B">
        <w:rPr>
          <w:sz w:val="36"/>
          <w:szCs w:val="36"/>
        </w:rPr>
        <w:t>Российская       Федерация</w:t>
      </w:r>
    </w:p>
    <w:p w:rsidR="00F348E4" w:rsidRPr="00FC5B1B" w:rsidRDefault="00F348E4" w:rsidP="00F348E4">
      <w:pPr>
        <w:jc w:val="center"/>
        <w:rPr>
          <w:sz w:val="36"/>
          <w:szCs w:val="36"/>
        </w:rPr>
      </w:pPr>
      <w:r w:rsidRPr="00FC5B1B">
        <w:rPr>
          <w:sz w:val="36"/>
          <w:szCs w:val="36"/>
        </w:rPr>
        <w:t>Иркутская   область</w:t>
      </w:r>
    </w:p>
    <w:p w:rsidR="00F348E4" w:rsidRPr="00FC5B1B" w:rsidRDefault="00F348E4" w:rsidP="00F348E4">
      <w:pPr>
        <w:jc w:val="center"/>
        <w:rPr>
          <w:sz w:val="36"/>
          <w:szCs w:val="36"/>
        </w:rPr>
      </w:pPr>
      <w:r w:rsidRPr="00FC5B1B">
        <w:rPr>
          <w:sz w:val="36"/>
          <w:szCs w:val="36"/>
        </w:rPr>
        <w:t>Жигаловский     район</w:t>
      </w:r>
    </w:p>
    <w:p w:rsidR="00F348E4" w:rsidRPr="00FC5B1B" w:rsidRDefault="00F348E4" w:rsidP="00F348E4">
      <w:pPr>
        <w:jc w:val="center"/>
        <w:rPr>
          <w:sz w:val="36"/>
          <w:szCs w:val="36"/>
        </w:rPr>
      </w:pPr>
      <w:r w:rsidRPr="00FC5B1B">
        <w:rPr>
          <w:sz w:val="36"/>
          <w:szCs w:val="36"/>
        </w:rPr>
        <w:t>ДУМА</w:t>
      </w:r>
    </w:p>
    <w:p w:rsidR="00F348E4" w:rsidRPr="00FC5B1B" w:rsidRDefault="00F348E4" w:rsidP="00CA4DCD">
      <w:pPr>
        <w:jc w:val="center"/>
        <w:rPr>
          <w:sz w:val="36"/>
          <w:szCs w:val="36"/>
        </w:rPr>
      </w:pPr>
      <w:r w:rsidRPr="00FC5B1B">
        <w:rPr>
          <w:sz w:val="36"/>
          <w:szCs w:val="36"/>
        </w:rPr>
        <w:t xml:space="preserve">Тимошинского </w:t>
      </w:r>
      <w:r>
        <w:rPr>
          <w:sz w:val="36"/>
          <w:szCs w:val="36"/>
        </w:rPr>
        <w:t xml:space="preserve"> </w:t>
      </w:r>
      <w:r w:rsidR="00CA4DCD">
        <w:rPr>
          <w:sz w:val="36"/>
          <w:szCs w:val="36"/>
        </w:rPr>
        <w:t>сельского поселения</w:t>
      </w:r>
    </w:p>
    <w:p w:rsidR="00F348E4" w:rsidRPr="00FC5B1B" w:rsidRDefault="00F348E4" w:rsidP="00F348E4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FC5B1B">
        <w:rPr>
          <w:sz w:val="36"/>
          <w:szCs w:val="36"/>
        </w:rPr>
        <w:t>РЕШЕНИЕ</w:t>
      </w:r>
    </w:p>
    <w:p w:rsidR="00F348E4" w:rsidRPr="00952FAC" w:rsidRDefault="00F348E4" w:rsidP="00F348E4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</w:t>
      </w:r>
      <w:r w:rsidRPr="00952FAC">
        <w:rPr>
          <w:sz w:val="22"/>
          <w:szCs w:val="22"/>
        </w:rPr>
        <w:t xml:space="preserve">666413, с </w:t>
      </w:r>
      <w:proofErr w:type="gramStart"/>
      <w:r w:rsidRPr="00952FAC">
        <w:rPr>
          <w:sz w:val="22"/>
          <w:szCs w:val="22"/>
        </w:rPr>
        <w:t>Тимошино</w:t>
      </w:r>
      <w:proofErr w:type="gramEnd"/>
      <w:r w:rsidRPr="00952FAC">
        <w:rPr>
          <w:sz w:val="22"/>
          <w:szCs w:val="22"/>
        </w:rPr>
        <w:t xml:space="preserve"> ул. Центральная,8 тел. 22 – 1 - 08</w:t>
      </w:r>
    </w:p>
    <w:p w:rsidR="00F348E4" w:rsidRDefault="00F348E4" w:rsidP="00F348E4">
      <w:pPr>
        <w:tabs>
          <w:tab w:val="left" w:pos="8025"/>
        </w:tabs>
        <w:rPr>
          <w:sz w:val="28"/>
          <w:szCs w:val="28"/>
        </w:rPr>
      </w:pPr>
      <w:r w:rsidRPr="00FC5B1B">
        <w:rPr>
          <w:sz w:val="28"/>
          <w:szCs w:val="28"/>
        </w:rPr>
        <w:t xml:space="preserve">   </w:t>
      </w:r>
    </w:p>
    <w:p w:rsidR="00F348E4" w:rsidRDefault="00F348E4" w:rsidP="00DC1DF5">
      <w:pPr>
        <w:tabs>
          <w:tab w:val="left" w:pos="8025"/>
        </w:tabs>
        <w:rPr>
          <w:sz w:val="28"/>
          <w:szCs w:val="28"/>
        </w:rPr>
      </w:pPr>
    </w:p>
    <w:p w:rsidR="00DC1DF5" w:rsidRDefault="00F348E4" w:rsidP="00DC1DF5">
      <w:pPr>
        <w:tabs>
          <w:tab w:val="left" w:pos="8025"/>
        </w:tabs>
        <w:rPr>
          <w:sz w:val="28"/>
          <w:szCs w:val="28"/>
        </w:rPr>
      </w:pPr>
      <w:r>
        <w:rPr>
          <w:sz w:val="28"/>
          <w:szCs w:val="28"/>
        </w:rPr>
        <w:t>« 11 »  декабря   2015  г. №  97</w:t>
      </w:r>
      <w:r w:rsidR="00DC1DF5">
        <w:rPr>
          <w:sz w:val="28"/>
          <w:szCs w:val="28"/>
        </w:rPr>
        <w:t xml:space="preserve">                                     </w:t>
      </w:r>
    </w:p>
    <w:p w:rsidR="00DC1DF5" w:rsidRDefault="00DC1DF5" w:rsidP="00DC1DF5">
      <w:pPr>
        <w:tabs>
          <w:tab w:val="left" w:pos="8025"/>
        </w:tabs>
        <w:rPr>
          <w:sz w:val="28"/>
          <w:szCs w:val="28"/>
        </w:rPr>
      </w:pPr>
    </w:p>
    <w:p w:rsidR="00DC1DF5" w:rsidRDefault="00DC1DF5" w:rsidP="00DC1DF5">
      <w:pPr>
        <w:tabs>
          <w:tab w:val="left" w:pos="8025"/>
        </w:tabs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решение Думы </w:t>
      </w:r>
    </w:p>
    <w:p w:rsidR="00DC1DF5" w:rsidRDefault="00555987" w:rsidP="00DC1DF5">
      <w:pPr>
        <w:tabs>
          <w:tab w:val="left" w:pos="8025"/>
        </w:tabs>
        <w:rPr>
          <w:sz w:val="28"/>
          <w:szCs w:val="28"/>
        </w:rPr>
      </w:pPr>
      <w:r>
        <w:rPr>
          <w:sz w:val="28"/>
          <w:szCs w:val="28"/>
        </w:rPr>
        <w:t>№ 44 от 03.11</w:t>
      </w:r>
      <w:r w:rsidR="00DC1DF5">
        <w:rPr>
          <w:sz w:val="28"/>
          <w:szCs w:val="28"/>
        </w:rPr>
        <w:t>.2006г. «Об  утверждении печатного органа»</w:t>
      </w:r>
    </w:p>
    <w:p w:rsidR="00DC1DF5" w:rsidRDefault="00DC1DF5" w:rsidP="00DC1DF5">
      <w:pPr>
        <w:tabs>
          <w:tab w:val="left" w:pos="8025"/>
        </w:tabs>
        <w:rPr>
          <w:sz w:val="28"/>
          <w:szCs w:val="28"/>
        </w:rPr>
      </w:pPr>
    </w:p>
    <w:p w:rsidR="00DC1DF5" w:rsidRDefault="00DC1DF5" w:rsidP="00DC1DF5">
      <w:pPr>
        <w:tabs>
          <w:tab w:val="left" w:pos="802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48E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В связи с увольнением </w:t>
      </w:r>
      <w:r w:rsidR="00F348E4">
        <w:rPr>
          <w:sz w:val="28"/>
          <w:szCs w:val="28"/>
        </w:rPr>
        <w:t xml:space="preserve">инспектора по делопроизводству </w:t>
      </w:r>
      <w:r>
        <w:rPr>
          <w:sz w:val="28"/>
          <w:szCs w:val="28"/>
        </w:rPr>
        <w:t xml:space="preserve"> </w:t>
      </w:r>
      <w:r w:rsidR="00F348E4">
        <w:rPr>
          <w:sz w:val="28"/>
          <w:szCs w:val="28"/>
        </w:rPr>
        <w:t>В.Г. Власовой</w:t>
      </w:r>
      <w:proofErr w:type="gramStart"/>
      <w:r w:rsidR="00F348E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утвержденной редактором  газеты «Се</w:t>
      </w:r>
      <w:r w:rsidR="00F348E4">
        <w:rPr>
          <w:sz w:val="28"/>
          <w:szCs w:val="28"/>
        </w:rPr>
        <w:t xml:space="preserve">льские вести» решением Думы № 76 от 14.06.2007 </w:t>
      </w:r>
      <w:r>
        <w:rPr>
          <w:sz w:val="28"/>
          <w:szCs w:val="28"/>
        </w:rPr>
        <w:t xml:space="preserve">г., утвердить редактором газеты </w:t>
      </w:r>
      <w:r w:rsidR="00F348E4">
        <w:rPr>
          <w:sz w:val="28"/>
          <w:szCs w:val="28"/>
        </w:rPr>
        <w:t xml:space="preserve">Т.М. Михайлову </w:t>
      </w:r>
      <w:r>
        <w:rPr>
          <w:sz w:val="28"/>
          <w:szCs w:val="28"/>
        </w:rPr>
        <w:t xml:space="preserve">, </w:t>
      </w:r>
      <w:r w:rsidR="00F348E4">
        <w:rPr>
          <w:sz w:val="28"/>
          <w:szCs w:val="28"/>
        </w:rPr>
        <w:t>специалиста по вопросам использования земли, других природных ресурсов, строительству, архитектуре, транспорта и связи.</w:t>
      </w:r>
    </w:p>
    <w:p w:rsidR="00F348E4" w:rsidRDefault="00F348E4" w:rsidP="00DC1DF5">
      <w:pPr>
        <w:tabs>
          <w:tab w:val="left" w:pos="8025"/>
        </w:tabs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Решение </w:t>
      </w:r>
      <w:r w:rsidR="00C249FE">
        <w:rPr>
          <w:sz w:val="28"/>
          <w:szCs w:val="28"/>
        </w:rPr>
        <w:t>подлежит официальному опубликованию в газете «Сельские вести»</w:t>
      </w:r>
      <w:r w:rsidR="00CA4DCD">
        <w:rPr>
          <w:sz w:val="28"/>
          <w:szCs w:val="28"/>
        </w:rPr>
        <w:t xml:space="preserve"> и разместить на официальном сайте Тимошинского муниципального образования в информационно-телекоммуникационной сети «Интернет</w:t>
      </w:r>
      <w:proofErr w:type="gramStart"/>
      <w:r w:rsidR="00CA4DCD">
        <w:rPr>
          <w:sz w:val="28"/>
          <w:szCs w:val="28"/>
        </w:rPr>
        <w:t>»-</w:t>
      </w:r>
      <w:proofErr w:type="gramEnd"/>
      <w:r w:rsidR="00CA4DCD">
        <w:rPr>
          <w:sz w:val="28"/>
          <w:szCs w:val="28"/>
        </w:rPr>
        <w:t xml:space="preserve">Тимошино. </w:t>
      </w:r>
      <w:proofErr w:type="spellStart"/>
      <w:r w:rsidR="00CA4DCD">
        <w:rPr>
          <w:sz w:val="28"/>
          <w:szCs w:val="28"/>
        </w:rPr>
        <w:t>рф</w:t>
      </w:r>
      <w:proofErr w:type="spellEnd"/>
      <w:r w:rsidR="00CA4DCD">
        <w:rPr>
          <w:sz w:val="28"/>
          <w:szCs w:val="28"/>
        </w:rPr>
        <w:t>.</w:t>
      </w:r>
    </w:p>
    <w:p w:rsidR="00DC1DF5" w:rsidRDefault="00DC1DF5" w:rsidP="00DC1DF5">
      <w:pPr>
        <w:tabs>
          <w:tab w:val="left" w:pos="8025"/>
        </w:tabs>
        <w:rPr>
          <w:sz w:val="28"/>
          <w:szCs w:val="28"/>
        </w:rPr>
      </w:pPr>
    </w:p>
    <w:p w:rsidR="00DC1DF5" w:rsidRDefault="00DC1DF5" w:rsidP="00DC1DF5">
      <w:pPr>
        <w:tabs>
          <w:tab w:val="left" w:pos="8025"/>
        </w:tabs>
        <w:rPr>
          <w:sz w:val="28"/>
          <w:szCs w:val="28"/>
        </w:rPr>
      </w:pPr>
    </w:p>
    <w:p w:rsidR="00DC1DF5" w:rsidRDefault="00DC1DF5" w:rsidP="00DC1DF5">
      <w:pPr>
        <w:tabs>
          <w:tab w:val="left" w:pos="8025"/>
        </w:tabs>
        <w:rPr>
          <w:sz w:val="28"/>
          <w:szCs w:val="28"/>
        </w:rPr>
      </w:pPr>
    </w:p>
    <w:p w:rsidR="00DC1DF5" w:rsidRDefault="00DC1DF5" w:rsidP="00DC1DF5">
      <w:pPr>
        <w:tabs>
          <w:tab w:val="left" w:pos="8025"/>
        </w:tabs>
        <w:rPr>
          <w:sz w:val="28"/>
          <w:szCs w:val="28"/>
        </w:rPr>
      </w:pPr>
    </w:p>
    <w:p w:rsidR="00DC1DF5" w:rsidRDefault="00DC1DF5" w:rsidP="00DC1DF5">
      <w:pPr>
        <w:tabs>
          <w:tab w:val="left" w:pos="8025"/>
        </w:tabs>
        <w:rPr>
          <w:sz w:val="28"/>
          <w:szCs w:val="28"/>
        </w:rPr>
      </w:pPr>
      <w:r>
        <w:rPr>
          <w:sz w:val="28"/>
          <w:szCs w:val="28"/>
        </w:rPr>
        <w:t>Глава Тимошинского</w:t>
      </w:r>
    </w:p>
    <w:p w:rsidR="00DC1DF5" w:rsidRDefault="00DC1DF5" w:rsidP="00DC1DF5">
      <w:pPr>
        <w:tabs>
          <w:tab w:val="left" w:pos="802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Ю.Н.Замащикова.</w:t>
      </w:r>
    </w:p>
    <w:p w:rsidR="00DC1DF5" w:rsidRDefault="00DC1DF5" w:rsidP="00DC1DF5">
      <w:pPr>
        <w:tabs>
          <w:tab w:val="left" w:pos="8025"/>
        </w:tabs>
        <w:rPr>
          <w:sz w:val="28"/>
          <w:szCs w:val="28"/>
        </w:rPr>
      </w:pPr>
    </w:p>
    <w:p w:rsidR="00DC1DF5" w:rsidRDefault="00DC1DF5" w:rsidP="00DC1DF5">
      <w:pPr>
        <w:tabs>
          <w:tab w:val="left" w:pos="8025"/>
        </w:tabs>
        <w:rPr>
          <w:sz w:val="28"/>
          <w:szCs w:val="28"/>
        </w:rPr>
      </w:pPr>
    </w:p>
    <w:p w:rsidR="00D35E7A" w:rsidRDefault="00941014"/>
    <w:sectPr w:rsidR="00D35E7A" w:rsidSect="001E642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1DF5"/>
    <w:rsid w:val="001E3C26"/>
    <w:rsid w:val="001E6420"/>
    <w:rsid w:val="002A225A"/>
    <w:rsid w:val="0046417B"/>
    <w:rsid w:val="00555987"/>
    <w:rsid w:val="007F01D1"/>
    <w:rsid w:val="00941014"/>
    <w:rsid w:val="00A835D4"/>
    <w:rsid w:val="00C249FE"/>
    <w:rsid w:val="00C66F2D"/>
    <w:rsid w:val="00CA4DCD"/>
    <w:rsid w:val="00DC1DF5"/>
    <w:rsid w:val="00EE5373"/>
    <w:rsid w:val="00F07CCD"/>
    <w:rsid w:val="00F348E4"/>
    <w:rsid w:val="00F6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2015-12-14T03:55:00Z</cp:lastPrinted>
  <dcterms:created xsi:type="dcterms:W3CDTF">2015-12-14T03:54:00Z</dcterms:created>
  <dcterms:modified xsi:type="dcterms:W3CDTF">2016-02-01T07:32:00Z</dcterms:modified>
</cp:coreProperties>
</file>