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99B" w:rsidRPr="00C1799B" w:rsidRDefault="00C1799B" w:rsidP="00C179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179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адрес Администрацией 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Тимошинского </w:t>
      </w:r>
      <w:r w:rsidRPr="00C179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сельского</w:t>
      </w:r>
      <w:proofErr w:type="gramEnd"/>
      <w:r w:rsidRPr="00C179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поселения заявлений организаций и и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ндивидуальных предпринимателей,</w:t>
      </w:r>
      <w:r w:rsidRPr="00C179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заявлений о предоставлении льгот, отсрочек, рассрочек, о списании задолженности  по платежам в бюджеты бюджетной системы Российской Федерации  не поступало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C1799B" w:rsidRPr="00C1799B" w:rsidRDefault="00C1799B" w:rsidP="00C179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179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1799B" w:rsidRPr="00C1799B" w:rsidRDefault="00C1799B" w:rsidP="00C179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C179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 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01.02.2024</w:t>
      </w:r>
      <w:proofErr w:type="gramEnd"/>
      <w:r w:rsidRPr="00C1799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года</w:t>
      </w:r>
      <w:r w:rsidRPr="00C179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муниципального имущества, используемого в целях предоставления его во  владение 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муниципального образования нет. </w:t>
      </w:r>
    </w:p>
    <w:p w:rsidR="00C1799B" w:rsidRPr="00C1799B" w:rsidRDefault="00C1799B" w:rsidP="00C179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1799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Информация размещается на основании пункта 2 статьи 19 Федерального закона от 24.07.2007 № 209-ФЗ «О развитии малого и среднего предпринимательства в Российской Федерации»</w:t>
      </w:r>
    </w:p>
    <w:p w:rsidR="00C1799B" w:rsidRPr="00C1799B" w:rsidRDefault="00C1799B" w:rsidP="00C179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179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На территории </w:t>
      </w:r>
      <w:proofErr w:type="gramStart"/>
      <w:r w:rsidR="0094160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Тимошинского </w:t>
      </w:r>
      <w:r w:rsidRPr="00C179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сельского</w:t>
      </w:r>
      <w:proofErr w:type="gramEnd"/>
      <w:r w:rsidRPr="00C179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поселения зарегистрировано </w:t>
      </w:r>
      <w:r w:rsidR="0094160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</w:t>
      </w:r>
      <w:r w:rsidRPr="00C179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субъекта малого предпринимательства (далее СМП), из них </w:t>
      </w:r>
      <w:r w:rsidR="0094160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</w:t>
      </w:r>
      <w:r w:rsidR="00CA4F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индивидуальные</w:t>
      </w:r>
      <w:r w:rsidRPr="00C179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пред</w:t>
      </w:r>
      <w:r w:rsidR="00CA4F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приниматели</w:t>
      </w:r>
      <w:r w:rsidRPr="00C179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C1799B" w:rsidRPr="00C1799B" w:rsidRDefault="00C1799B" w:rsidP="00C179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179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Федеральные статистические наблюдения за деятельностью субъектов малого и среднего предпринимательства в разрезе Иркутской области проводятся выборочно путем ежемесячных и (или) ежеквартальных обследований деятельности малых и средних предприятий. Информация размещена на сайте </w:t>
      </w:r>
      <w:proofErr w:type="spellStart"/>
      <w:r w:rsidRPr="00C179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begin"/>
      </w:r>
      <w:r w:rsidRPr="00C179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instrText xml:space="preserve"> HYPERLINK "http://irkutskstat.gks.ru/wps/wcm/connect/rosstat_ts/irkutskstat/ru/statistics/enterprises/" </w:instrText>
      </w:r>
      <w:r w:rsidRPr="00C179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separate"/>
      </w:r>
      <w:r w:rsidRPr="00C1799B">
        <w:rPr>
          <w:rFonts w:ascii="Arial" w:eastAsia="Times New Roman" w:hAnsi="Arial" w:cs="Arial"/>
          <w:color w:val="428BCA"/>
          <w:sz w:val="27"/>
          <w:szCs w:val="27"/>
          <w:u w:val="single"/>
          <w:lang w:eastAsia="ru-RU"/>
        </w:rPr>
        <w:t>Иркутскстата</w:t>
      </w:r>
      <w:proofErr w:type="spellEnd"/>
      <w:r w:rsidRPr="00C1799B">
        <w:rPr>
          <w:rFonts w:ascii="Arial" w:eastAsia="Times New Roman" w:hAnsi="Arial" w:cs="Arial"/>
          <w:color w:val="428BCA"/>
          <w:sz w:val="27"/>
          <w:szCs w:val="27"/>
          <w:u w:val="single"/>
          <w:lang w:eastAsia="ru-RU"/>
        </w:rPr>
        <w:t>.</w:t>
      </w:r>
      <w:r w:rsidRPr="00C179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end"/>
      </w:r>
    </w:p>
    <w:p w:rsidR="00C1799B" w:rsidRPr="00C1799B" w:rsidRDefault="00C1799B" w:rsidP="00C179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179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Сплошные статистические наблюдения за деятельностью субъектов малого и среднего предпринимательства в разрезе муниципальных образований проводятся один раз в пять лет. С итогами сплошного наблюдения за деятельностью субъектов малого и сре</w:t>
      </w:r>
      <w:r w:rsidR="00CA4F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днего предпринимательства в 2020</w:t>
      </w:r>
      <w:r w:rsidRPr="00C179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г. можно ознакомиться на сайте </w:t>
      </w:r>
      <w:proofErr w:type="spellStart"/>
      <w:r w:rsidRPr="00C179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begin"/>
      </w:r>
      <w:r w:rsidRPr="00C179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instrText xml:space="preserve"> HYPERLINK "http://irkutskstat.gks.ru/wps/wcm/connect/rosstat_ts/irkutskstat/ru/statistics/enterprises/" </w:instrText>
      </w:r>
      <w:r w:rsidRPr="00C179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separate"/>
      </w:r>
      <w:r w:rsidRPr="00C1799B">
        <w:rPr>
          <w:rFonts w:ascii="Arial" w:eastAsia="Times New Roman" w:hAnsi="Arial" w:cs="Arial"/>
          <w:color w:val="428BCA"/>
          <w:sz w:val="27"/>
          <w:szCs w:val="27"/>
          <w:u w:val="single"/>
          <w:lang w:eastAsia="ru-RU"/>
        </w:rPr>
        <w:t>Иркутскстата</w:t>
      </w:r>
      <w:proofErr w:type="spellEnd"/>
      <w:r w:rsidRPr="00C1799B">
        <w:rPr>
          <w:rFonts w:ascii="Arial" w:eastAsia="Times New Roman" w:hAnsi="Arial" w:cs="Arial"/>
          <w:color w:val="428BCA"/>
          <w:sz w:val="27"/>
          <w:szCs w:val="27"/>
          <w:u w:val="single"/>
          <w:lang w:eastAsia="ru-RU"/>
        </w:rPr>
        <w:t>.</w:t>
      </w:r>
      <w:r w:rsidRPr="00C179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end"/>
      </w:r>
    </w:p>
    <w:p w:rsidR="00C1799B" w:rsidRPr="00C1799B" w:rsidRDefault="00C1799B" w:rsidP="00C179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1799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Информация о реализации государственных и муниципальных программ для субъектов малого и среднего предпринимательства</w:t>
      </w:r>
    </w:p>
    <w:p w:rsidR="00C1799B" w:rsidRPr="00C1799B" w:rsidRDefault="00C1799B" w:rsidP="00C179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179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Общую информацию о реализации разных видов программ по поддержке и развитию малого и среднего предпринимательства можно найти на сайте </w:t>
      </w:r>
      <w:hyperlink r:id="rId5" w:history="1">
        <w:r w:rsidRPr="00C1799B">
          <w:rPr>
            <w:rFonts w:ascii="Arial" w:eastAsia="Times New Roman" w:hAnsi="Arial" w:cs="Arial"/>
            <w:color w:val="428BCA"/>
            <w:sz w:val="27"/>
            <w:szCs w:val="27"/>
            <w:u w:val="single"/>
            <w:lang w:eastAsia="ru-RU"/>
          </w:rPr>
          <w:t>Министерства экономического развития Иркутской области</w:t>
        </w:r>
      </w:hyperlink>
      <w:r w:rsidRPr="00C179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C1799B" w:rsidRPr="00C1799B" w:rsidRDefault="00C1799B" w:rsidP="00C179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179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 региональной подпрограммой "Поддержка и развитие малого и среднего предпринимательства в Иркутской области" на 2015-2018 годы государственной программы Иркутской области "Экономическое развитие и инновационная экономика" на 2015-2020 годы" можно ознакомиться на сайте </w:t>
      </w:r>
      <w:hyperlink r:id="rId6" w:history="1">
        <w:r w:rsidRPr="00C1799B">
          <w:rPr>
            <w:rFonts w:ascii="Arial" w:eastAsia="Times New Roman" w:hAnsi="Arial" w:cs="Arial"/>
            <w:color w:val="428BCA"/>
            <w:sz w:val="27"/>
            <w:szCs w:val="27"/>
            <w:u w:val="single"/>
            <w:lang w:eastAsia="ru-RU"/>
          </w:rPr>
          <w:t>Министерства экономического развития Иркутской области</w:t>
        </w:r>
      </w:hyperlink>
    </w:p>
    <w:p w:rsidR="00C1799B" w:rsidRDefault="00C1799B" w:rsidP="00C179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179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 муниципальной целевой программы «Развитие субъектов малого и среднего предпринимательства в муниципальном образовании «Жигаловский район» на 2013-2015 годы.</w:t>
      </w:r>
    </w:p>
    <w:p w:rsidR="00C1799B" w:rsidRPr="00C1799B" w:rsidRDefault="00C1799B" w:rsidP="00C179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1799B" w:rsidRPr="00C1799B" w:rsidRDefault="00C1799B" w:rsidP="00C179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179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можно ознакомиться на </w:t>
      </w:r>
      <w:hyperlink r:id="rId7" w:history="1">
        <w:r w:rsidRPr="00C1799B">
          <w:rPr>
            <w:rFonts w:ascii="Arial" w:eastAsia="Times New Roman" w:hAnsi="Arial" w:cs="Arial"/>
            <w:color w:val="428BCA"/>
            <w:sz w:val="27"/>
            <w:szCs w:val="27"/>
            <w:u w:val="single"/>
            <w:lang w:eastAsia="ru-RU"/>
          </w:rPr>
          <w:t>сайте Администрации муниципального образования «Жигаловский район»</w:t>
        </w:r>
      </w:hyperlink>
      <w:r w:rsidRPr="00C179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C1799B" w:rsidRPr="00C1799B" w:rsidRDefault="00C1799B" w:rsidP="00C179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1799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данными субъекта</w:t>
      </w:r>
      <w:r w:rsidR="0094160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ми на 01.02.2024</w:t>
      </w:r>
      <w:r w:rsidRPr="00C1799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года</w:t>
      </w:r>
    </w:p>
    <w:tbl>
      <w:tblPr>
        <w:tblW w:w="11616" w:type="dxa"/>
        <w:tblInd w:w="-15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09"/>
        <w:gridCol w:w="4314"/>
        <w:gridCol w:w="3593"/>
      </w:tblGrid>
      <w:tr w:rsidR="00C1799B" w:rsidRPr="00C1799B" w:rsidTr="00C179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99B" w:rsidRPr="00C1799B" w:rsidRDefault="00C1799B" w:rsidP="00C179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1799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Вид экономической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99B" w:rsidRPr="00C1799B" w:rsidRDefault="00C1799B" w:rsidP="00C179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1799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99B" w:rsidRPr="00C1799B" w:rsidRDefault="00C1799B" w:rsidP="00C179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1799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C1799B" w:rsidRPr="00C1799B" w:rsidTr="00C179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99B" w:rsidRPr="00C1799B" w:rsidRDefault="00C1799B" w:rsidP="00C179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1799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Лесозаготовки и связанная с этим деятельность по предоставлению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99B" w:rsidRPr="00C1799B" w:rsidRDefault="00C1799B" w:rsidP="00C179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1799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99B" w:rsidRPr="00C1799B" w:rsidRDefault="00C1799B" w:rsidP="00C179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1799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Сведения отсутствуют</w:t>
            </w:r>
          </w:p>
        </w:tc>
      </w:tr>
      <w:tr w:rsidR="00C1799B" w:rsidRPr="00C1799B" w:rsidTr="00C179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99B" w:rsidRPr="00C1799B" w:rsidRDefault="00C1799B" w:rsidP="00C179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1799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Торговля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99B" w:rsidRPr="00C1799B" w:rsidRDefault="0094160E" w:rsidP="00C179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99B" w:rsidRPr="00C1799B" w:rsidRDefault="00C1799B" w:rsidP="00C179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1799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Сведения отсутствуют</w:t>
            </w:r>
          </w:p>
        </w:tc>
      </w:tr>
      <w:tr w:rsidR="00C1799B" w:rsidRPr="00C1799B" w:rsidTr="00C179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99B" w:rsidRPr="00C1799B" w:rsidRDefault="00C1799B" w:rsidP="00C179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1799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Сельское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99B" w:rsidRPr="00C1799B" w:rsidRDefault="0094160E" w:rsidP="00C179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99B" w:rsidRPr="00C1799B" w:rsidRDefault="00C1799B" w:rsidP="00C179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1799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Сведения отсутствуют</w:t>
            </w:r>
          </w:p>
        </w:tc>
      </w:tr>
    </w:tbl>
    <w:p w:rsidR="00C1799B" w:rsidRPr="00C1799B" w:rsidRDefault="00C1799B" w:rsidP="00C179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1799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Сведения о числе замещенных рабочих мест в субъектах малого и среднего </w:t>
      </w:r>
      <w:proofErr w:type="gramStart"/>
      <w:r w:rsidRPr="00C1799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предпринимательства,  об</w:t>
      </w:r>
      <w:proofErr w:type="gramEnd"/>
      <w:r w:rsidRPr="00C1799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их финансово-</w:t>
      </w:r>
      <w:r w:rsidR="0094160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экономическом состоянии на 01.02.2024</w:t>
      </w:r>
      <w:r w:rsidR="00473EB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r w:rsidRPr="00C1799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года</w:t>
      </w:r>
    </w:p>
    <w:tbl>
      <w:tblPr>
        <w:tblW w:w="11341" w:type="dxa"/>
        <w:tblInd w:w="-14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00"/>
        <w:gridCol w:w="4710"/>
        <w:gridCol w:w="3131"/>
      </w:tblGrid>
      <w:tr w:rsidR="00C1799B" w:rsidRPr="00C1799B" w:rsidTr="00C179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99B" w:rsidRPr="00C1799B" w:rsidRDefault="00C1799B" w:rsidP="00C179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1799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Вид экономической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99B" w:rsidRPr="00C1799B" w:rsidRDefault="00C1799B" w:rsidP="00C179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1799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Число замещенных рабочих мест в субъектах малого и среднего предпринимательства</w:t>
            </w:r>
          </w:p>
        </w:tc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99B" w:rsidRPr="00C1799B" w:rsidRDefault="00C1799B" w:rsidP="00C179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1799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Средняя заработная плата в субъектах малого и среднего предпринимательства</w:t>
            </w:r>
          </w:p>
        </w:tc>
      </w:tr>
      <w:tr w:rsidR="00C1799B" w:rsidRPr="00C1799B" w:rsidTr="00C179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99B" w:rsidRPr="00C1799B" w:rsidRDefault="00C1799B" w:rsidP="00C179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1799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Лесозаготовки и связанная с этим деятельность по предоставлению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99B" w:rsidRPr="00C1799B" w:rsidRDefault="00C1799B" w:rsidP="00C179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1799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99B" w:rsidRPr="00C1799B" w:rsidRDefault="00C1799B" w:rsidP="00C179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1799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Сведения отсутствуют</w:t>
            </w:r>
          </w:p>
        </w:tc>
      </w:tr>
      <w:tr w:rsidR="00C1799B" w:rsidRPr="00C1799B" w:rsidTr="00C179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99B" w:rsidRPr="00C1799B" w:rsidRDefault="00C1799B" w:rsidP="00C179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1799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Торговля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99B" w:rsidRPr="00C1799B" w:rsidRDefault="0094160E" w:rsidP="00C179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99B" w:rsidRPr="00C1799B" w:rsidRDefault="00C1799B" w:rsidP="00C179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1799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Сведения отсутствуют</w:t>
            </w:r>
          </w:p>
        </w:tc>
      </w:tr>
      <w:tr w:rsidR="00C1799B" w:rsidRPr="00C1799B" w:rsidTr="00C179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99B" w:rsidRPr="00C1799B" w:rsidRDefault="00C1799B" w:rsidP="00C179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1799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Сельское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99B" w:rsidRPr="00C1799B" w:rsidRDefault="00C1799B" w:rsidP="00C179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1799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99B" w:rsidRPr="00C1799B" w:rsidRDefault="00C1799B" w:rsidP="00C179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1799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Сведения отсутствуют</w:t>
            </w:r>
          </w:p>
        </w:tc>
      </w:tr>
    </w:tbl>
    <w:p w:rsidR="00C1799B" w:rsidRPr="00C1799B" w:rsidRDefault="00C1799B" w:rsidP="00C179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179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Иные сведения финансово-экономического состояния субъектов малого и среднего предпринимательства отсутствуют.</w:t>
      </w:r>
    </w:p>
    <w:p w:rsidR="00C1799B" w:rsidRPr="00C1799B" w:rsidRDefault="00C1799B" w:rsidP="00C179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179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целях создания благоприятного предпринимательского климата и условий для ведения бизнеса разработана </w:t>
      </w:r>
      <w:proofErr w:type="gramStart"/>
      <w:r w:rsidRPr="00C179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программа </w:t>
      </w:r>
      <w:r w:rsidRPr="00C1799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 «</w:t>
      </w:r>
      <w:proofErr w:type="gramEnd"/>
      <w:r w:rsidRPr="00C1799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Развитие субъектов малого и среднего предпринимательства в </w:t>
      </w:r>
      <w:proofErr w:type="spellStart"/>
      <w:r w:rsidR="0094160E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Тимошинском</w:t>
      </w:r>
      <w:proofErr w:type="spellEnd"/>
      <w:r w:rsidR="0094160E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 </w:t>
      </w:r>
      <w:r w:rsidR="00CA4F74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сельском поселении  на 2021</w:t>
      </w:r>
      <w:r w:rsidR="0094160E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-2023</w:t>
      </w:r>
      <w:r w:rsidRPr="00C1799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 годы»(далее – программа)</w:t>
      </w:r>
    </w:p>
    <w:p w:rsidR="00C1799B" w:rsidRPr="00C1799B" w:rsidRDefault="00C1799B" w:rsidP="00C179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1799B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lastRenderedPageBreak/>
        <w:t>Задачи программы.</w:t>
      </w:r>
    </w:p>
    <w:p w:rsidR="00C1799B" w:rsidRPr="00C1799B" w:rsidRDefault="00C1799B" w:rsidP="00C179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179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Совершенствование правовых, экономических и организационных условий для развития малого и среднего предпринимательства в </w:t>
      </w:r>
      <w:proofErr w:type="spellStart"/>
      <w:r w:rsidRPr="00C179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т.ч</w:t>
      </w:r>
      <w:proofErr w:type="spellEnd"/>
      <w:r w:rsidRPr="00C179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.:</w:t>
      </w:r>
    </w:p>
    <w:p w:rsidR="00C1799B" w:rsidRPr="00C1799B" w:rsidRDefault="00C1799B" w:rsidP="00C179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179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развитие системы финансовой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предпринимательства. Содействие повышению финансовой культуры предпринимательства;</w:t>
      </w:r>
    </w:p>
    <w:p w:rsidR="00C1799B" w:rsidRPr="00C1799B" w:rsidRDefault="00C1799B" w:rsidP="00C179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179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преодоление административных барьеров на пути развития малого и среднего предпринимательства;</w:t>
      </w:r>
    </w:p>
    <w:p w:rsidR="00C1799B" w:rsidRPr="00C1799B" w:rsidRDefault="00C1799B" w:rsidP="00C179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179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совершенствование системы имущественной поддержки субъектов малого и среднего предпринимательства;</w:t>
      </w:r>
    </w:p>
    <w:p w:rsidR="00C1799B" w:rsidRPr="00C1799B" w:rsidRDefault="00C1799B" w:rsidP="00C179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179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развитие системы подготовки, переподготовки и повышения квалификации кадров для малых и средних предприятий, (далее МСП). Содействие повышению уровня квалификации руководящего и кадрового состава МСП;</w:t>
      </w:r>
    </w:p>
    <w:p w:rsidR="00C1799B" w:rsidRPr="00C1799B" w:rsidRDefault="00C1799B" w:rsidP="00C179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179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совершенствование системы получения МСП организационной, методической, консультационной и информационной поддержки по широкому спектру вопросов ведения бизнеса с использованием информационно-коммуникационных технологий;</w:t>
      </w:r>
    </w:p>
    <w:p w:rsidR="00C1799B" w:rsidRPr="00C1799B" w:rsidRDefault="00C1799B" w:rsidP="00C179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179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обеспечение взаимодействия бизнеса и власти на всех уровнях, привлечение широких кругов предпринимателей к решению вопросов социально-экономического развития Петровского сельского поселения;</w:t>
      </w:r>
    </w:p>
    <w:p w:rsidR="00C1799B" w:rsidRPr="00C1799B" w:rsidRDefault="00C1799B" w:rsidP="00C179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179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содействие дальнейшему укреплению социального статуса, повышению имиджа предпринимательства посредством формирования положительного общественного мнения;</w:t>
      </w:r>
    </w:p>
    <w:p w:rsidR="00C1799B" w:rsidRPr="00C1799B" w:rsidRDefault="00C1799B" w:rsidP="00C179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179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стимулирование межрайонной и межрегиональной активности малых и средних предприятий</w:t>
      </w:r>
    </w:p>
    <w:p w:rsidR="00C1799B" w:rsidRPr="00C1799B" w:rsidRDefault="00C1799B" w:rsidP="00C179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1799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Перечень основных мероприятий подпрограммы.</w:t>
      </w:r>
    </w:p>
    <w:p w:rsidR="00C1799B" w:rsidRPr="00C1799B" w:rsidRDefault="00C1799B" w:rsidP="00C179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1799B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Финансовая поддержка субъектов малого предпринимательства в виде:</w:t>
      </w:r>
    </w:p>
    <w:p w:rsidR="00C1799B" w:rsidRPr="00C1799B" w:rsidRDefault="00C1799B" w:rsidP="00C179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179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предоставления муниципальных гарантий</w:t>
      </w:r>
    </w:p>
    <w:p w:rsidR="00C1799B" w:rsidRPr="00C1799B" w:rsidRDefault="00C1799B" w:rsidP="00C179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179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привлечения субъектов малого и среднего бизнеса к участию по размещению муниципальных заказов на поставку продукции, товаров, работ и услуг для муниципальных нужд</w:t>
      </w:r>
    </w:p>
    <w:p w:rsidR="00C1799B" w:rsidRPr="00C1799B" w:rsidRDefault="00C1799B" w:rsidP="00C179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179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Имущественная поддержка малого и среднего предпринимательства:</w:t>
      </w:r>
    </w:p>
    <w:p w:rsidR="00C1799B" w:rsidRPr="00C1799B" w:rsidRDefault="00C1799B" w:rsidP="00C179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179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-предоставление муниципального </w:t>
      </w:r>
      <w:proofErr w:type="gramStart"/>
      <w:r w:rsidRPr="00C179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имущества  во</w:t>
      </w:r>
      <w:proofErr w:type="gramEnd"/>
      <w:r w:rsidRPr="00C179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владение или в пользование субъектам малого и среднего предпринимательства</w:t>
      </w:r>
    </w:p>
    <w:p w:rsidR="00C1799B" w:rsidRPr="00C1799B" w:rsidRDefault="00C1799B" w:rsidP="00C179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179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-реализация субъектами малого и среднего предпринимательства преимущественного права на приобретение арендуемого имущества</w:t>
      </w:r>
    </w:p>
    <w:p w:rsidR="00C1799B" w:rsidRPr="00C1799B" w:rsidRDefault="00C1799B" w:rsidP="00C179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1799B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lastRenderedPageBreak/>
        <w:t>Нормативное правовое, информационное и организационное обеспечение развития малого и среднего предпринимательства</w:t>
      </w:r>
    </w:p>
    <w:p w:rsidR="00C1799B" w:rsidRPr="00C1799B" w:rsidRDefault="00C1799B" w:rsidP="00C179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179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разработка нормативно-правовых документов с целью совершенствования реализации мероприятий Программы</w:t>
      </w:r>
    </w:p>
    <w:p w:rsidR="00C1799B" w:rsidRPr="00C1799B" w:rsidRDefault="00C1799B" w:rsidP="00C179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179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-разработка программы «Развитие субъектов малого и среднего предпринимательства в </w:t>
      </w:r>
      <w:proofErr w:type="spellStart"/>
      <w:proofErr w:type="gramStart"/>
      <w:r w:rsidR="0094160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Тимошинском</w:t>
      </w:r>
      <w:proofErr w:type="spellEnd"/>
      <w:r w:rsidR="0094160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C179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сельском</w:t>
      </w:r>
      <w:proofErr w:type="gramEnd"/>
      <w:r w:rsidRPr="00C179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CA4F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 2021</w:t>
      </w:r>
      <w:r w:rsidR="0094160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-2023</w:t>
      </w:r>
      <w:r w:rsidRPr="00C179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годы»</w:t>
      </w:r>
    </w:p>
    <w:p w:rsidR="00C1799B" w:rsidRPr="00C1799B" w:rsidRDefault="00C1799B" w:rsidP="00C179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1799B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Поддержка субъектов малого и среднего предпринимательства в области подготовки, переподготовки и повышения квалификации кадров</w:t>
      </w:r>
    </w:p>
    <w:p w:rsidR="00C1799B" w:rsidRPr="00C1799B" w:rsidRDefault="00C1799B" w:rsidP="00C179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179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содействие в участии в районных семинарах по актуальным вопросам ведения предпринимательской деятельности</w:t>
      </w:r>
    </w:p>
    <w:p w:rsidR="00C1799B" w:rsidRPr="00C1799B" w:rsidRDefault="00C1799B" w:rsidP="00C179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179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-содействие в </w:t>
      </w:r>
      <w:proofErr w:type="gramStart"/>
      <w:r w:rsidRPr="00C179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обучении  индивидуальных</w:t>
      </w:r>
      <w:proofErr w:type="gramEnd"/>
      <w:r w:rsidRPr="00C179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предпринимателей  основам ведения предпринимательской деятельности</w:t>
      </w:r>
    </w:p>
    <w:p w:rsidR="00C1799B" w:rsidRPr="00C1799B" w:rsidRDefault="00C1799B" w:rsidP="00C179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179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-повышение квалификации муниципальных служащих, </w:t>
      </w:r>
      <w:proofErr w:type="gramStart"/>
      <w:r w:rsidRPr="00C179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занимающихся  вопросами</w:t>
      </w:r>
      <w:proofErr w:type="gramEnd"/>
      <w:r w:rsidRPr="00C179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поддержки среднего и малого бизнеса</w:t>
      </w:r>
    </w:p>
    <w:p w:rsidR="00C1799B" w:rsidRPr="00C1799B" w:rsidRDefault="00C1799B" w:rsidP="00C179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1799B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Создание и содействие деятельности координационных и совещательных органов в области развития малого и среднего предпринимательства:</w:t>
      </w:r>
    </w:p>
    <w:p w:rsidR="00C1799B" w:rsidRPr="00C1799B" w:rsidRDefault="00C1799B" w:rsidP="00C179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179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  публикация информационных материалов в информационном листе «</w:t>
      </w:r>
      <w:r w:rsidR="0094160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Сельские вести</w:t>
      </w:r>
      <w:r w:rsidRPr="00C179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», освещающих вопросы деятельности координационных и совещательных органов в области развития малого и среднего </w:t>
      </w:r>
      <w:proofErr w:type="gramStart"/>
      <w:r w:rsidRPr="00C179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предпринимательства  в</w:t>
      </w:r>
      <w:proofErr w:type="gramEnd"/>
      <w:r w:rsidRPr="00C179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94160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Тимошинском</w:t>
      </w:r>
      <w:r w:rsidRPr="00C179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сельском поселении</w:t>
      </w:r>
    </w:p>
    <w:p w:rsidR="00C1799B" w:rsidRPr="00C1799B" w:rsidRDefault="00C1799B" w:rsidP="00C179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179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консультационная поддержка деятельности координационных и совещательных органов.</w:t>
      </w:r>
    </w:p>
    <w:p w:rsidR="00C1799B" w:rsidRPr="00C1799B" w:rsidRDefault="00C1799B" w:rsidP="00C179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179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1799B" w:rsidRPr="00C1799B" w:rsidRDefault="00473EB5" w:rsidP="00C1799B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black" stroked="f"/>
        </w:pict>
      </w:r>
    </w:p>
    <w:p w:rsidR="00C1799B" w:rsidRPr="00C1799B" w:rsidRDefault="00473EB5" w:rsidP="00C179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8" w:tooltip="Перечень муниципального имущества, 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" w:history="1">
        <w:r w:rsidR="00C1799B" w:rsidRPr="00C1799B">
          <w:rPr>
            <w:rFonts w:ascii="Arial" w:eastAsia="Times New Roman" w:hAnsi="Arial" w:cs="Arial"/>
            <w:color w:val="428BCA"/>
            <w:sz w:val="27"/>
            <w:szCs w:val="27"/>
            <w:u w:val="single"/>
            <w:lang w:eastAsia="ru-RU"/>
          </w:rPr>
          <w:t>Перечень муниципального имущества, свободного от прав третьих лиц, предназна</w:t>
        </w:r>
        <w:bookmarkStart w:id="0" w:name="_GoBack"/>
        <w:bookmarkEnd w:id="0"/>
        <w:r w:rsidR="00C1799B" w:rsidRPr="00C1799B">
          <w:rPr>
            <w:rFonts w:ascii="Arial" w:eastAsia="Times New Roman" w:hAnsi="Arial" w:cs="Arial"/>
            <w:color w:val="428BCA"/>
            <w:sz w:val="27"/>
            <w:szCs w:val="27"/>
            <w:u w:val="single"/>
            <w:lang w:eastAsia="ru-RU"/>
          </w:rPr>
          <w:t>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</w:t>
        </w:r>
        <w:r>
          <w:rPr>
            <w:rFonts w:ascii="Arial" w:eastAsia="Times New Roman" w:hAnsi="Arial" w:cs="Arial"/>
            <w:color w:val="428BCA"/>
            <w:sz w:val="27"/>
            <w:szCs w:val="27"/>
            <w:u w:val="single"/>
            <w:lang w:eastAsia="ru-RU"/>
          </w:rPr>
          <w:t xml:space="preserve">него предпринимательства на 2024 </w:t>
        </w:r>
        <w:r w:rsidR="00C1799B" w:rsidRPr="00C1799B">
          <w:rPr>
            <w:rFonts w:ascii="Arial" w:eastAsia="Times New Roman" w:hAnsi="Arial" w:cs="Arial"/>
            <w:color w:val="428BCA"/>
            <w:sz w:val="27"/>
            <w:szCs w:val="27"/>
            <w:u w:val="single"/>
            <w:lang w:eastAsia="ru-RU"/>
          </w:rPr>
          <w:t>г.</w:t>
        </w:r>
      </w:hyperlink>
    </w:p>
    <w:p w:rsidR="00274305" w:rsidRDefault="00274305"/>
    <w:sectPr w:rsidR="00274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BFE"/>
    <w:rsid w:val="00241BFE"/>
    <w:rsid w:val="00274305"/>
    <w:rsid w:val="00473EB5"/>
    <w:rsid w:val="0094160E"/>
    <w:rsid w:val="00C1799B"/>
    <w:rsid w:val="00CA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2EA04"/>
  <w15:chartTrackingRefBased/>
  <w15:docId w15:val="{DBD633BB-BD31-4AD9-85D2-C2EC6633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0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trovskoe-mo.ru/tinybrowser/files/dokumenty/postanovleniya/2023/09/perechen_municipalnogo_imuschestva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higalovo.irkobl.ru/economy/busines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rkobl.ru/sites/economy/small_business/support/regional_program/" TargetMode="External"/><Relationship Id="rId5" Type="http://schemas.openxmlformats.org/officeDocument/2006/relationships/hyperlink" Target="http://irkobl.ru/sites/economy/small_business/suppor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5FF5B-0FCD-4893-BC52-8494D1778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dcterms:created xsi:type="dcterms:W3CDTF">2024-02-16T04:29:00Z</dcterms:created>
  <dcterms:modified xsi:type="dcterms:W3CDTF">2024-02-16T06:10:00Z</dcterms:modified>
</cp:coreProperties>
</file>